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2067" w14:textId="77777777" w:rsidR="00284A50" w:rsidRDefault="00284A50" w:rsidP="00284A50">
      <w:pPr>
        <w:pStyle w:val="Sinespaciado"/>
        <w:jc w:val="center"/>
        <w:rPr>
          <w:b/>
          <w:bCs/>
          <w:u w:val="single"/>
        </w:rPr>
      </w:pPr>
      <w:r w:rsidRPr="003C2761">
        <w:rPr>
          <w:b/>
          <w:bCs/>
          <w:u w:val="single"/>
        </w:rPr>
        <w:t>Anexo 1</w:t>
      </w:r>
    </w:p>
    <w:p w14:paraId="1BDFF480" w14:textId="77777777" w:rsidR="00284A50" w:rsidRPr="003C2761" w:rsidRDefault="00284A50" w:rsidP="00284A50">
      <w:pPr>
        <w:pStyle w:val="Sinespaciado"/>
        <w:jc w:val="center"/>
        <w:rPr>
          <w:b/>
          <w:bCs/>
          <w:u w:val="single"/>
        </w:rPr>
      </w:pPr>
      <w:r w:rsidRPr="003C2761">
        <w:rPr>
          <w:b/>
          <w:bCs/>
          <w:u w:val="single"/>
        </w:rPr>
        <w:t>Condiciones Particulares del Servicio</w:t>
      </w:r>
    </w:p>
    <w:p w14:paraId="79B3873F" w14:textId="77777777" w:rsidR="00284A50" w:rsidRDefault="00284A50" w:rsidP="00284A50">
      <w:pPr>
        <w:pStyle w:val="Sinespaciado"/>
        <w:jc w:val="center"/>
      </w:pPr>
    </w:p>
    <w:p w14:paraId="17E55862" w14:textId="215F675C" w:rsidR="00284A50" w:rsidRPr="00A21919" w:rsidRDefault="00175031" w:rsidP="00861176">
      <w:pPr>
        <w:spacing w:after="0"/>
        <w:jc w:val="both"/>
      </w:pPr>
      <w:r>
        <w:t>Nosotros</w:t>
      </w:r>
      <w:r w:rsidR="00284A50" w:rsidRPr="00A21919">
        <w:t xml:space="preserve"> prestar</w:t>
      </w:r>
      <w:r>
        <w:t>emos</w:t>
      </w:r>
      <w:r w:rsidR="00284A50" w:rsidRPr="00A21919">
        <w:t xml:space="preserve"> el servicio de recolección</w:t>
      </w:r>
      <w:r w:rsidR="00F633E7">
        <w:t xml:space="preserve"> y/o provisión </w:t>
      </w:r>
      <w:r w:rsidR="00F633E7" w:rsidRPr="00A21919">
        <w:t>de</w:t>
      </w:r>
      <w:r w:rsidR="00284A50" w:rsidRPr="00A21919">
        <w:t xml:space="preserve"> efectivo con base en la información </w:t>
      </w:r>
      <w:r>
        <w:t>que nos suministres</w:t>
      </w:r>
      <w:r w:rsidR="00284A50" w:rsidRPr="00A21919">
        <w:t xml:space="preserve"> en el presente Anexo</w:t>
      </w:r>
      <w:r>
        <w:t xml:space="preserve"> 1</w:t>
      </w:r>
      <w:r w:rsidR="00284A50" w:rsidRPr="00A21919">
        <w:t xml:space="preserve">. </w:t>
      </w:r>
    </w:p>
    <w:p w14:paraId="547C5CE0" w14:textId="77777777" w:rsidR="00284A50" w:rsidRPr="00A21919" w:rsidRDefault="00284A50" w:rsidP="00284A50">
      <w:pPr>
        <w:spacing w:after="0"/>
        <w:rPr>
          <w:b/>
          <w:bCs/>
          <w:u w:val="single"/>
        </w:rPr>
      </w:pPr>
    </w:p>
    <w:tbl>
      <w:tblPr>
        <w:tblStyle w:val="Tablaconcuadrcula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861176" w:rsidRPr="00A21919" w14:paraId="71EFB55F" w14:textId="77777777" w:rsidTr="00CB17F0">
        <w:tc>
          <w:tcPr>
            <w:tcW w:w="4106" w:type="dxa"/>
          </w:tcPr>
          <w:p w14:paraId="79C14CE2" w14:textId="77777777" w:rsidR="00861176" w:rsidRPr="00A21919" w:rsidRDefault="00861176" w:rsidP="00CB17F0">
            <w:pPr>
              <w:rPr>
                <w:b/>
                <w:bCs/>
              </w:rPr>
            </w:pPr>
            <w:bookmarkStart w:id="0" w:name="_Hlk168068799"/>
            <w:r>
              <w:rPr>
                <w:b/>
                <w:bCs/>
              </w:rPr>
              <w:t xml:space="preserve">Tipo de solicitud: </w:t>
            </w:r>
          </w:p>
        </w:tc>
        <w:tc>
          <w:tcPr>
            <w:tcW w:w="5387" w:type="dxa"/>
          </w:tcPr>
          <w:p w14:paraId="07AF827A" w14:textId="372027DD" w:rsidR="00861176" w:rsidRPr="00140EA2" w:rsidRDefault="00861176" w:rsidP="00CB17F0">
            <w:pPr>
              <w:rPr>
                <w:b/>
                <w:bCs/>
                <w:sz w:val="22"/>
                <w:szCs w:val="22"/>
                <w:lang w:val="es-MX"/>
              </w:rPr>
            </w:pPr>
            <w:r w:rsidRPr="00140EA2">
              <w:rPr>
                <w:b/>
                <w:bCs/>
                <w:sz w:val="22"/>
                <w:szCs w:val="22"/>
                <w:lang w:val="es-MX"/>
              </w:rPr>
              <w:t xml:space="preserve">ACTIVACION SERVICIO </w:t>
            </w:r>
          </w:p>
          <w:p w14:paraId="732D25E9" w14:textId="3FC8E4E0" w:rsidR="00861176" w:rsidRPr="00140EA2" w:rsidRDefault="00C73811" w:rsidP="00CB17F0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31BC99A" wp14:editId="27B210DE">
                      <wp:simplePos x="0" y="0"/>
                      <wp:positionH relativeFrom="column">
                        <wp:posOffset>2034577</wp:posOffset>
                      </wp:positionH>
                      <wp:positionV relativeFrom="paragraph">
                        <wp:posOffset>137710</wp:posOffset>
                      </wp:positionV>
                      <wp:extent cx="196850" cy="203200"/>
                      <wp:effectExtent l="0" t="0" r="12700" b="25400"/>
                      <wp:wrapNone/>
                      <wp:docPr id="34375585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96850" cy="2032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264382" w14:textId="33D3AD44" w:rsidR="00861176" w:rsidRPr="00691C76" w:rsidRDefault="00861176" w:rsidP="00861176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BC9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160.2pt;margin-top:10.85pt;width:15.5pt;height:16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" fillcolor="white [3201]" strokecolor="black [3200]" strokeweight="1pt">
                      <v:textbox>
                        <w:txbxContent>
                          <w:p w14:paraId="70264382" w14:textId="33D3AD44" w:rsidR="00861176" w:rsidRPr="00691C76" w:rsidRDefault="00861176" w:rsidP="00861176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176" w:rsidRPr="00140EA2">
              <w:rPr>
                <w:b/>
                <w:bCs/>
                <w:sz w:val="22"/>
                <w:szCs w:val="22"/>
                <w:lang w:val="es-MX"/>
              </w:rPr>
              <w:t>ACTIVACION NUEVOS PUNTOS</w:t>
            </w:r>
          </w:p>
          <w:p w14:paraId="26144033" w14:textId="77777777" w:rsidR="00861176" w:rsidRPr="00140EA2" w:rsidRDefault="00861176" w:rsidP="00CB17F0">
            <w:r w:rsidRPr="00D93C12">
              <w:rPr>
                <w:b/>
                <w:bCs/>
                <w:sz w:val="22"/>
                <w:szCs w:val="22"/>
              </w:rPr>
              <w:t>MODIFICACION PUNTOS ACTIVOS</w:t>
            </w:r>
            <w:r w:rsidRPr="00D93C12">
              <w:rPr>
                <w:sz w:val="22"/>
                <w:szCs w:val="22"/>
              </w:rPr>
              <w:t xml:space="preserve"> </w:t>
            </w:r>
          </w:p>
        </w:tc>
      </w:tr>
      <w:tr w:rsidR="00861176" w:rsidRPr="00A21919" w14:paraId="204F8AD9" w14:textId="77777777" w:rsidTr="00CB17F0">
        <w:tc>
          <w:tcPr>
            <w:tcW w:w="4106" w:type="dxa"/>
          </w:tcPr>
          <w:p w14:paraId="140DFD58" w14:textId="77777777" w:rsidR="00861176" w:rsidRPr="00A21919" w:rsidRDefault="00861176" w:rsidP="00CB17F0">
            <w:pPr>
              <w:rPr>
                <w:b/>
                <w:bCs/>
              </w:rPr>
            </w:pPr>
            <w:r w:rsidRPr="00A21919">
              <w:rPr>
                <w:b/>
                <w:bCs/>
              </w:rPr>
              <w:t>Nombre del Punto:</w:t>
            </w:r>
          </w:p>
        </w:tc>
        <w:tc>
          <w:tcPr>
            <w:tcW w:w="5387" w:type="dxa"/>
          </w:tcPr>
          <w:p w14:paraId="77BCC7F2" w14:textId="7F8F0464" w:rsidR="00861176" w:rsidRPr="00861176" w:rsidRDefault="00C73811" w:rsidP="00F633E7">
            <w:r w:rsidRPr="00FD1A1B">
              <w:rPr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3093CB6" wp14:editId="478B9840">
                      <wp:simplePos x="0" y="0"/>
                      <wp:positionH relativeFrom="column">
                        <wp:posOffset>1355846</wp:posOffset>
                      </wp:positionH>
                      <wp:positionV relativeFrom="paragraph">
                        <wp:posOffset>-527461</wp:posOffset>
                      </wp:positionV>
                      <wp:extent cx="196850" cy="203200"/>
                      <wp:effectExtent l="0" t="0" r="12700" b="25400"/>
                      <wp:wrapNone/>
                      <wp:docPr id="213140056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96850" cy="2032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EFA6A1" w14:textId="77777777" w:rsidR="00C73811" w:rsidRPr="00691C76" w:rsidRDefault="00C73811" w:rsidP="00C73811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93CB6" id="_x0000_s1027" type="#_x0000_t202" style="position:absolute;margin-left:106.75pt;margin-top:-41.55pt;width:15.5pt;height:16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" fillcolor="white [3201]" strokecolor="black [3200]" strokeweight="1pt">
                      <v:textbox>
                        <w:txbxContent>
                          <w:p w14:paraId="0BEFA6A1" w14:textId="77777777" w:rsidR="00C73811" w:rsidRPr="00691C76" w:rsidRDefault="00C73811" w:rsidP="00C73811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176" w:rsidRPr="00FD1A1B">
              <w:rPr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452F16" wp14:editId="052C6498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-391160</wp:posOffset>
                      </wp:positionV>
                      <wp:extent cx="196850" cy="203200"/>
                      <wp:effectExtent l="0" t="0" r="12700" b="25400"/>
                      <wp:wrapNone/>
                      <wp:docPr id="33072120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96850" cy="2032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D354E3" w14:textId="77777777" w:rsidR="00861176" w:rsidRPr="00691C76" w:rsidRDefault="00861176" w:rsidP="00861176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52F16" id="_x0000_s1028" type="#_x0000_t202" style="position:absolute;margin-left:140.7pt;margin-top:-30.8pt;width:15.5pt;height:16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" fillcolor="white [3201]" strokecolor="black [3200]" strokeweight="1pt">
                      <v:textbox>
                        <w:txbxContent>
                          <w:p w14:paraId="6FD354E3" w14:textId="77777777" w:rsidR="00861176" w:rsidRPr="00691C76" w:rsidRDefault="00861176" w:rsidP="00861176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1176" w:rsidRPr="00A21919" w14:paraId="1DD36F6A" w14:textId="77777777" w:rsidTr="00CB17F0">
        <w:tc>
          <w:tcPr>
            <w:tcW w:w="4106" w:type="dxa"/>
          </w:tcPr>
          <w:p w14:paraId="268E6B18" w14:textId="77777777" w:rsidR="00861176" w:rsidRPr="00A21919" w:rsidRDefault="00861176" w:rsidP="00CB17F0">
            <w:pPr>
              <w:rPr>
                <w:b/>
                <w:bCs/>
              </w:rPr>
            </w:pPr>
            <w:r w:rsidRPr="00A21919">
              <w:rPr>
                <w:b/>
                <w:bCs/>
              </w:rPr>
              <w:t>Ciudad:</w:t>
            </w:r>
          </w:p>
        </w:tc>
        <w:tc>
          <w:tcPr>
            <w:tcW w:w="5387" w:type="dxa"/>
          </w:tcPr>
          <w:p w14:paraId="40AF3D67" w14:textId="2CA85C27" w:rsidR="00861176" w:rsidRPr="00861176" w:rsidRDefault="00861176" w:rsidP="00CB17F0"/>
        </w:tc>
      </w:tr>
      <w:tr w:rsidR="00861176" w:rsidRPr="00A21919" w14:paraId="63A41F2F" w14:textId="77777777" w:rsidTr="00CB17F0">
        <w:tc>
          <w:tcPr>
            <w:tcW w:w="4106" w:type="dxa"/>
          </w:tcPr>
          <w:p w14:paraId="5365E490" w14:textId="77777777" w:rsidR="00861176" w:rsidRPr="00A21919" w:rsidRDefault="00861176" w:rsidP="00CB17F0">
            <w:pPr>
              <w:rPr>
                <w:b/>
                <w:bCs/>
              </w:rPr>
            </w:pPr>
            <w:r w:rsidRPr="00A21919">
              <w:rPr>
                <w:b/>
                <w:bCs/>
              </w:rPr>
              <w:t>Dirección:</w:t>
            </w:r>
          </w:p>
        </w:tc>
        <w:tc>
          <w:tcPr>
            <w:tcW w:w="5387" w:type="dxa"/>
          </w:tcPr>
          <w:p w14:paraId="06FE44DA" w14:textId="51E40654" w:rsidR="00861176" w:rsidRPr="00A21919" w:rsidRDefault="00861176" w:rsidP="00CB17F0">
            <w:pPr>
              <w:rPr>
                <w:b/>
                <w:bCs/>
                <w:u w:val="single"/>
              </w:rPr>
            </w:pPr>
          </w:p>
        </w:tc>
      </w:tr>
      <w:tr w:rsidR="00861176" w:rsidRPr="00A21919" w14:paraId="11844AD3" w14:textId="77777777" w:rsidTr="00CB17F0">
        <w:tc>
          <w:tcPr>
            <w:tcW w:w="4106" w:type="dxa"/>
          </w:tcPr>
          <w:p w14:paraId="2A4D2C8F" w14:textId="77777777" w:rsidR="00861176" w:rsidRPr="00A21919" w:rsidRDefault="00861176" w:rsidP="00CB17F0">
            <w:pPr>
              <w:rPr>
                <w:b/>
                <w:bCs/>
              </w:rPr>
            </w:pPr>
            <w:r w:rsidRPr="00A21919">
              <w:rPr>
                <w:b/>
                <w:bCs/>
              </w:rPr>
              <w:t xml:space="preserve">Nombre completo del personal contacto (cliente):  </w:t>
            </w:r>
          </w:p>
        </w:tc>
        <w:tc>
          <w:tcPr>
            <w:tcW w:w="5387" w:type="dxa"/>
          </w:tcPr>
          <w:p w14:paraId="6DB345A9" w14:textId="77777777" w:rsidR="00861176" w:rsidRPr="00A21919" w:rsidRDefault="00861176" w:rsidP="00CB17F0">
            <w:pPr>
              <w:rPr>
                <w:b/>
                <w:bCs/>
                <w:u w:val="single"/>
              </w:rPr>
            </w:pPr>
          </w:p>
        </w:tc>
      </w:tr>
      <w:tr w:rsidR="00861176" w:rsidRPr="00A21919" w14:paraId="32305EBB" w14:textId="77777777" w:rsidTr="00CB17F0">
        <w:tc>
          <w:tcPr>
            <w:tcW w:w="4106" w:type="dxa"/>
          </w:tcPr>
          <w:p w14:paraId="1B373FD2" w14:textId="77777777" w:rsidR="00861176" w:rsidRPr="00A21919" w:rsidRDefault="00861176" w:rsidP="00CB17F0">
            <w:pPr>
              <w:rPr>
                <w:b/>
                <w:bCs/>
              </w:rPr>
            </w:pPr>
            <w:r w:rsidRPr="00A21919">
              <w:rPr>
                <w:b/>
                <w:bCs/>
              </w:rPr>
              <w:t>Correo electrónico contacto (cliente):</w:t>
            </w:r>
          </w:p>
        </w:tc>
        <w:tc>
          <w:tcPr>
            <w:tcW w:w="5387" w:type="dxa"/>
          </w:tcPr>
          <w:p w14:paraId="3198137D" w14:textId="77777777" w:rsidR="00861176" w:rsidRPr="00A21919" w:rsidRDefault="00861176" w:rsidP="00CB17F0">
            <w:pPr>
              <w:rPr>
                <w:b/>
                <w:bCs/>
                <w:u w:val="single"/>
              </w:rPr>
            </w:pPr>
          </w:p>
        </w:tc>
      </w:tr>
      <w:tr w:rsidR="00861176" w:rsidRPr="00A21919" w14:paraId="077E38F7" w14:textId="77777777" w:rsidTr="00CB17F0">
        <w:tc>
          <w:tcPr>
            <w:tcW w:w="4106" w:type="dxa"/>
          </w:tcPr>
          <w:p w14:paraId="04AEE7E1" w14:textId="77777777" w:rsidR="00861176" w:rsidRPr="00A21919" w:rsidRDefault="00861176" w:rsidP="00CB17F0">
            <w:pPr>
              <w:rPr>
                <w:b/>
                <w:bCs/>
              </w:rPr>
            </w:pPr>
            <w:r w:rsidRPr="00A21919">
              <w:rPr>
                <w:b/>
                <w:bCs/>
              </w:rPr>
              <w:t>Teléfono (cliente):</w:t>
            </w:r>
          </w:p>
        </w:tc>
        <w:tc>
          <w:tcPr>
            <w:tcW w:w="5387" w:type="dxa"/>
          </w:tcPr>
          <w:p w14:paraId="45026234" w14:textId="77777777" w:rsidR="00861176" w:rsidRPr="00A21919" w:rsidRDefault="00861176" w:rsidP="00CB17F0">
            <w:pPr>
              <w:rPr>
                <w:b/>
                <w:bCs/>
                <w:u w:val="single"/>
              </w:rPr>
            </w:pPr>
          </w:p>
        </w:tc>
      </w:tr>
      <w:tr w:rsidR="00861176" w:rsidRPr="005A3E31" w14:paraId="4821FAF4" w14:textId="77777777" w:rsidTr="00CB17F0">
        <w:tc>
          <w:tcPr>
            <w:tcW w:w="4106" w:type="dxa"/>
          </w:tcPr>
          <w:p w14:paraId="105C0791" w14:textId="77777777" w:rsidR="00861176" w:rsidRDefault="00861176" w:rsidP="00CB17F0">
            <w:pPr>
              <w:rPr>
                <w:b/>
                <w:bCs/>
              </w:rPr>
            </w:pPr>
            <w:r>
              <w:rPr>
                <w:b/>
                <w:bCs/>
              </w:rPr>
              <w:t>Transportadora de Valores:</w:t>
            </w:r>
          </w:p>
          <w:p w14:paraId="359B031E" w14:textId="77777777" w:rsidR="00861176" w:rsidRDefault="00861176" w:rsidP="00CB17F0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16D36DA4" w14:textId="77777777" w:rsidR="00861176" w:rsidRPr="00A64753" w:rsidRDefault="00861176" w:rsidP="00CB17F0">
            <w:pPr>
              <w:rPr>
                <w:b/>
                <w:bCs/>
                <w:lang w:val="es-MX"/>
              </w:rPr>
            </w:pPr>
          </w:p>
        </w:tc>
      </w:tr>
      <w:tr w:rsidR="00861176" w:rsidRPr="00E235D7" w14:paraId="2188BEA7" w14:textId="77777777" w:rsidTr="00CB17F0">
        <w:tc>
          <w:tcPr>
            <w:tcW w:w="4106" w:type="dxa"/>
          </w:tcPr>
          <w:p w14:paraId="5AA53C54" w14:textId="77777777" w:rsidR="00861176" w:rsidRDefault="00861176" w:rsidP="00CB17F0">
            <w:pPr>
              <w:rPr>
                <w:b/>
                <w:bCs/>
              </w:rPr>
            </w:pPr>
          </w:p>
          <w:p w14:paraId="10084C9E" w14:textId="77777777" w:rsidR="00861176" w:rsidRDefault="00861176" w:rsidP="00CB17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Indicar el (los) </w:t>
            </w:r>
            <w:r w:rsidRPr="00A21919">
              <w:rPr>
                <w:b/>
                <w:bCs/>
              </w:rPr>
              <w:t xml:space="preserve">Servicios a prestar: </w:t>
            </w:r>
          </w:p>
          <w:p w14:paraId="297004AB" w14:textId="77777777" w:rsidR="00861176" w:rsidRPr="00A21919" w:rsidRDefault="00861176" w:rsidP="00CB17F0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496FE199" w14:textId="67588997" w:rsidR="00861176" w:rsidRPr="00A64753" w:rsidRDefault="00E235D7" w:rsidP="00CB17F0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71CD20" wp14:editId="080D6CEA">
                      <wp:simplePos x="0" y="0"/>
                      <wp:positionH relativeFrom="column">
                        <wp:posOffset>1694372</wp:posOffset>
                      </wp:positionH>
                      <wp:positionV relativeFrom="paragraph">
                        <wp:posOffset>72808</wp:posOffset>
                      </wp:positionV>
                      <wp:extent cx="196850" cy="203200"/>
                      <wp:effectExtent l="0" t="0" r="12700" b="25400"/>
                      <wp:wrapNone/>
                      <wp:docPr id="173096102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96850" cy="2032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E16759" w14:textId="77777777" w:rsidR="00861176" w:rsidRPr="00691C76" w:rsidRDefault="00861176" w:rsidP="00861176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1CD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133.4pt;margin-top:5.75pt;width:15.5pt;height:1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" fillcolor="white [3201]" strokecolor="black [3200]" strokeweight="1pt">
                      <v:textbox>
                        <w:txbxContent>
                          <w:p w14:paraId="37E16759" w14:textId="77777777" w:rsidR="00861176" w:rsidRPr="00691C76" w:rsidRDefault="00861176" w:rsidP="00861176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2E7D60" w14:textId="0A15B9A4" w:rsidR="00861176" w:rsidRPr="00A64753" w:rsidRDefault="00E235D7" w:rsidP="00CB17F0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876EE" wp14:editId="74EF61AA">
                      <wp:simplePos x="0" y="0"/>
                      <wp:positionH relativeFrom="column">
                        <wp:posOffset>2527348</wp:posOffset>
                      </wp:positionH>
                      <wp:positionV relativeFrom="paragraph">
                        <wp:posOffset>105056</wp:posOffset>
                      </wp:positionV>
                      <wp:extent cx="196850" cy="203200"/>
                      <wp:effectExtent l="0" t="0" r="12700" b="25400"/>
                      <wp:wrapNone/>
                      <wp:docPr id="24837618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96850" cy="2032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6EBECF" w14:textId="77777777" w:rsidR="00861176" w:rsidRPr="00691C76" w:rsidRDefault="00861176" w:rsidP="00861176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876EE" id="_x0000_s1030" type="#_x0000_t202" style="position:absolute;margin-left:199pt;margin-top:8.25pt;width:15.5pt;height:1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" fillcolor="white [3201]" strokecolor="black [3200]" strokeweight="1pt">
                      <v:textbox>
                        <w:txbxContent>
                          <w:p w14:paraId="606EBECF" w14:textId="77777777" w:rsidR="00861176" w:rsidRPr="00691C76" w:rsidRDefault="00861176" w:rsidP="00861176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176" w:rsidRPr="00A64753">
              <w:rPr>
                <w:b/>
                <w:bCs/>
                <w:sz w:val="22"/>
                <w:szCs w:val="22"/>
                <w:lang w:val="es-MX"/>
              </w:rPr>
              <w:t xml:space="preserve">PROVISION DE EFECTIVO </w:t>
            </w:r>
          </w:p>
          <w:p w14:paraId="668CC110" w14:textId="77777777" w:rsidR="00861176" w:rsidRPr="00A64753" w:rsidRDefault="00861176" w:rsidP="00CB17F0">
            <w:pPr>
              <w:rPr>
                <w:b/>
                <w:bCs/>
                <w:sz w:val="22"/>
                <w:szCs w:val="22"/>
                <w:lang w:val="es-MX"/>
              </w:rPr>
            </w:pPr>
            <w:r w:rsidRPr="1AD75D9A">
              <w:rPr>
                <w:b/>
                <w:bCs/>
                <w:sz w:val="22"/>
                <w:szCs w:val="22"/>
                <w:lang w:val="es-MX"/>
              </w:rPr>
              <w:t xml:space="preserve">RECOLECCION DE EFECTIVO TRADICIONAL </w:t>
            </w:r>
          </w:p>
          <w:p w14:paraId="40D75FF3" w14:textId="77777777" w:rsidR="00861176" w:rsidRPr="00A64753" w:rsidRDefault="00861176" w:rsidP="00CB17F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64753">
              <w:rPr>
                <w:b/>
                <w:bCs/>
                <w:sz w:val="22"/>
                <w:szCs w:val="22"/>
                <w:lang w:val="en-US"/>
              </w:rPr>
              <w:t>MAQUINA CASH TODAY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       </w:t>
            </w:r>
            <w:r w:rsidRPr="00A64753">
              <w:rPr>
                <w:b/>
                <w:bCs/>
                <w:sz w:val="22"/>
                <w:szCs w:val="22"/>
                <w:lang w:val="en-US"/>
              </w:rPr>
              <w:t>REF MAQUINA</w:t>
            </w:r>
            <w:r w:rsidRPr="00A64753">
              <w:rPr>
                <w:b/>
                <w:bCs/>
                <w:lang w:val="en-US"/>
              </w:rPr>
              <w:t>:</w:t>
            </w:r>
            <w:r w:rsidRPr="00A64753">
              <w:rPr>
                <w:b/>
                <w:bCs/>
                <w:sz w:val="22"/>
                <w:szCs w:val="22"/>
                <w:lang w:val="en-US"/>
              </w:rPr>
              <w:t xml:space="preserve"> _________</w:t>
            </w:r>
          </w:p>
        </w:tc>
      </w:tr>
      <w:tr w:rsidR="00861176" w:rsidRPr="00A21919" w14:paraId="1A6408B9" w14:textId="77777777" w:rsidTr="00CB17F0">
        <w:tc>
          <w:tcPr>
            <w:tcW w:w="4106" w:type="dxa"/>
          </w:tcPr>
          <w:p w14:paraId="5EDCDF7E" w14:textId="77777777" w:rsidR="00861176" w:rsidRPr="00A21919" w:rsidRDefault="00861176" w:rsidP="00CB17F0">
            <w:pPr>
              <w:rPr>
                <w:b/>
                <w:bCs/>
              </w:rPr>
            </w:pPr>
            <w:r w:rsidRPr="00A21919">
              <w:rPr>
                <w:b/>
                <w:bCs/>
              </w:rPr>
              <w:t>Frecuencia (días) indicar día de la semana en que se deben cumplir los servicios:</w:t>
            </w:r>
          </w:p>
        </w:tc>
        <w:tc>
          <w:tcPr>
            <w:tcW w:w="5387" w:type="dxa"/>
          </w:tcPr>
          <w:p w14:paraId="5A76CB59" w14:textId="72B7A3D9" w:rsidR="00861176" w:rsidRPr="00A21919" w:rsidRDefault="00861176" w:rsidP="00CB17F0">
            <w:pPr>
              <w:rPr>
                <w:b/>
                <w:bCs/>
                <w:u w:val="single"/>
              </w:rPr>
            </w:pPr>
          </w:p>
        </w:tc>
      </w:tr>
      <w:tr w:rsidR="00861176" w:rsidRPr="00A21919" w14:paraId="02E61C9B" w14:textId="77777777" w:rsidTr="00CB17F0">
        <w:tc>
          <w:tcPr>
            <w:tcW w:w="4106" w:type="dxa"/>
          </w:tcPr>
          <w:p w14:paraId="0AAF708F" w14:textId="77777777" w:rsidR="00861176" w:rsidRPr="00A21919" w:rsidRDefault="00861176" w:rsidP="00CB17F0">
            <w:pPr>
              <w:rPr>
                <w:b/>
                <w:bCs/>
              </w:rPr>
            </w:pPr>
            <w:r w:rsidRPr="00A21919">
              <w:rPr>
                <w:b/>
                <w:bCs/>
              </w:rPr>
              <w:t>Rangos del servicio (horario máximo 3 horas) indicar horario de tiempo de atención:</w:t>
            </w:r>
          </w:p>
        </w:tc>
        <w:tc>
          <w:tcPr>
            <w:tcW w:w="5387" w:type="dxa"/>
          </w:tcPr>
          <w:p w14:paraId="077DDF24" w14:textId="77777777" w:rsidR="00861176" w:rsidRPr="00A21919" w:rsidRDefault="00861176" w:rsidP="00CB17F0">
            <w:pPr>
              <w:rPr>
                <w:b/>
                <w:bCs/>
                <w:u w:val="single"/>
              </w:rPr>
            </w:pPr>
          </w:p>
        </w:tc>
      </w:tr>
      <w:tr w:rsidR="00861176" w:rsidRPr="00A21919" w14:paraId="36692F37" w14:textId="77777777" w:rsidTr="00CB17F0">
        <w:tc>
          <w:tcPr>
            <w:tcW w:w="4106" w:type="dxa"/>
          </w:tcPr>
          <w:p w14:paraId="50E42672" w14:textId="77777777" w:rsidR="00861176" w:rsidRPr="00A21919" w:rsidRDefault="00861176" w:rsidP="00CB17F0">
            <w:pPr>
              <w:rPr>
                <w:b/>
                <w:bCs/>
              </w:rPr>
            </w:pPr>
            <w:r w:rsidRPr="00A21919">
              <w:rPr>
                <w:b/>
                <w:bCs/>
              </w:rPr>
              <w:t>Fecha de Inicio del servicio:</w:t>
            </w:r>
          </w:p>
        </w:tc>
        <w:tc>
          <w:tcPr>
            <w:tcW w:w="5387" w:type="dxa"/>
          </w:tcPr>
          <w:p w14:paraId="5BA3CFD6" w14:textId="77777777" w:rsidR="00861176" w:rsidRPr="00A21919" w:rsidRDefault="00861176" w:rsidP="00CB17F0">
            <w:pPr>
              <w:rPr>
                <w:b/>
                <w:bCs/>
                <w:u w:val="single"/>
              </w:rPr>
            </w:pPr>
          </w:p>
        </w:tc>
      </w:tr>
    </w:tbl>
    <w:p w14:paraId="76760B26" w14:textId="77777777" w:rsidR="00861176" w:rsidRDefault="00861176" w:rsidP="00175031">
      <w:pPr>
        <w:spacing w:after="0"/>
        <w:jc w:val="both"/>
      </w:pPr>
    </w:p>
    <w:p w14:paraId="7C4FDEC9" w14:textId="2769AC17" w:rsidR="00175031" w:rsidRDefault="00175031" w:rsidP="00175031">
      <w:pPr>
        <w:spacing w:after="0"/>
        <w:jc w:val="both"/>
      </w:pPr>
      <w:r w:rsidRPr="00A21919">
        <w:t>El presente documento es un anexo de, y hace parte integral del, Convenio de Recaudo de Efectivo</w:t>
      </w:r>
      <w:r>
        <w:t xml:space="preserve"> y/o </w:t>
      </w:r>
      <w:r w:rsidR="00F633E7" w:rsidRPr="00A21919">
        <w:t xml:space="preserve">Convenio de </w:t>
      </w:r>
      <w:r w:rsidR="00F633E7">
        <w:t>Provisión</w:t>
      </w:r>
      <w:r w:rsidR="00F633E7" w:rsidRPr="00A21919">
        <w:t xml:space="preserve"> de Efectivo</w:t>
      </w:r>
      <w:r w:rsidR="00F633E7">
        <w:t xml:space="preserve"> y/o </w:t>
      </w:r>
      <w:r>
        <w:t>del Contrato de Prestación de Servicios Máquinas de Automatización de efectivo (MAES)</w:t>
      </w:r>
      <w:r w:rsidRPr="00A21919">
        <w:t xml:space="preserve">. Cualquier cambio en la información incluida a continuación </w:t>
      </w:r>
      <w:r>
        <w:t xml:space="preserve">la </w:t>
      </w:r>
      <w:r w:rsidR="00CA04D3">
        <w:t xml:space="preserve">informaré </w:t>
      </w:r>
      <w:r w:rsidR="00CA04D3" w:rsidRPr="00A21919">
        <w:t>al</w:t>
      </w:r>
      <w:r w:rsidRPr="00A21919">
        <w:t xml:space="preserve"> Banco en los términos establecidos en el Convenio de Recaudo de Efectivo</w:t>
      </w:r>
      <w:r>
        <w:t xml:space="preserve"> y/o del Contrato de Prestación de Servicios Máquinas de Automatización de efectivo (MAES)</w:t>
      </w:r>
      <w:r w:rsidRPr="00A21919">
        <w:t>.</w:t>
      </w:r>
    </w:p>
    <w:p w14:paraId="28D3CC23" w14:textId="77777777" w:rsidR="00C23428" w:rsidRDefault="00C23428" w:rsidP="00175031">
      <w:pPr>
        <w:spacing w:after="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86897" w:rsidRPr="0033107B" w14:paraId="46E53809" w14:textId="77777777" w:rsidTr="0033107B">
        <w:tc>
          <w:tcPr>
            <w:tcW w:w="4414" w:type="dxa"/>
          </w:tcPr>
          <w:p w14:paraId="7ABCAB0B" w14:textId="37F329D4" w:rsidR="00D86897" w:rsidRPr="0033107B" w:rsidRDefault="00D86897" w:rsidP="008D3EA2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107B">
              <w:rPr>
                <w:rFonts w:ascii="Calibri" w:hAnsi="Calibri" w:cs="Calibri"/>
                <w:b/>
                <w:sz w:val="20"/>
                <w:szCs w:val="20"/>
              </w:rPr>
              <w:t>EL CLIENTE</w:t>
            </w:r>
            <w:r w:rsidR="00D05794" w:rsidRPr="0033107B">
              <w:rPr>
                <w:rFonts w:ascii="Calibri" w:hAnsi="Calibri" w:cs="Calibri"/>
                <w:b/>
                <w:sz w:val="20"/>
                <w:szCs w:val="20"/>
              </w:rPr>
              <w:t xml:space="preserve"> (TÚ)</w:t>
            </w:r>
            <w:r w:rsidRPr="0033107B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33107B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14:paraId="2C45B59A" w14:textId="77777777" w:rsidR="00D86897" w:rsidRPr="0033107B" w:rsidRDefault="00D86897" w:rsidP="008D3EA2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107B">
              <w:rPr>
                <w:rFonts w:ascii="Calibri" w:hAnsi="Calibri" w:cs="Calibri"/>
                <w:sz w:val="20"/>
                <w:szCs w:val="20"/>
              </w:rPr>
              <w:t xml:space="preserve">____________________________                                            </w:t>
            </w:r>
          </w:p>
          <w:p w14:paraId="09548E92" w14:textId="47D17338" w:rsidR="00D86897" w:rsidRPr="0033107B" w:rsidRDefault="00D86897" w:rsidP="008D3EA2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3107B">
              <w:rPr>
                <w:rFonts w:ascii="Calibri" w:hAnsi="Calibri" w:cs="Calibri"/>
                <w:b/>
                <w:sz w:val="20"/>
                <w:szCs w:val="20"/>
              </w:rPr>
              <w:t xml:space="preserve">XXXXXXXXX </w:t>
            </w:r>
            <w:proofErr w:type="spellStart"/>
            <w:r w:rsidRPr="0033107B">
              <w:rPr>
                <w:rFonts w:ascii="Calibri" w:hAnsi="Calibri" w:cs="Calibri"/>
                <w:b/>
                <w:sz w:val="20"/>
                <w:szCs w:val="20"/>
              </w:rPr>
              <w:t>XXXXXXXXX</w:t>
            </w:r>
            <w:proofErr w:type="spellEnd"/>
            <w:r w:rsidRPr="0033107B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33107B">
              <w:rPr>
                <w:rFonts w:ascii="Calibri" w:hAnsi="Calibri" w:cs="Calibri"/>
                <w:b/>
                <w:sz w:val="20"/>
                <w:szCs w:val="20"/>
              </w:rPr>
              <w:tab/>
              <w:t xml:space="preserve">               </w:t>
            </w:r>
          </w:p>
          <w:p w14:paraId="0BEE1E4E" w14:textId="77777777" w:rsidR="00D86897" w:rsidRPr="0033107B" w:rsidRDefault="00D86897" w:rsidP="008D3EA2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107B">
              <w:rPr>
                <w:rFonts w:ascii="Calibri" w:hAnsi="Calibri" w:cs="Calibri"/>
                <w:sz w:val="20"/>
                <w:szCs w:val="20"/>
              </w:rPr>
              <w:t xml:space="preserve">C.C. XXXXXXXXX                                                                          </w:t>
            </w:r>
          </w:p>
          <w:p w14:paraId="490D50B4" w14:textId="77777777" w:rsidR="00D86897" w:rsidRPr="0033107B" w:rsidRDefault="00D86897" w:rsidP="008D3EA2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107B">
              <w:rPr>
                <w:rFonts w:ascii="Calibri" w:hAnsi="Calibri" w:cs="Calibri"/>
                <w:sz w:val="20"/>
                <w:szCs w:val="20"/>
              </w:rPr>
              <w:t>Representante Legal</w:t>
            </w:r>
            <w:r w:rsidRPr="0033107B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  </w:t>
            </w:r>
          </w:p>
          <w:p w14:paraId="1EDDF657" w14:textId="0CA8EE7A" w:rsidR="00D86897" w:rsidRPr="0033107B" w:rsidRDefault="00DC45E4" w:rsidP="008D3EA2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Nit </w:t>
            </w:r>
            <w:r w:rsidR="00D86897" w:rsidRPr="0033107B">
              <w:rPr>
                <w:rFonts w:ascii="Calibri" w:hAnsi="Calibri" w:cs="Calibri"/>
                <w:b/>
                <w:sz w:val="20"/>
                <w:szCs w:val="20"/>
              </w:rPr>
              <w:t>XXXXXXXXXXXXXXX</w:t>
            </w:r>
          </w:p>
        </w:tc>
        <w:tc>
          <w:tcPr>
            <w:tcW w:w="4414" w:type="dxa"/>
          </w:tcPr>
          <w:p w14:paraId="40C7AA83" w14:textId="77777777" w:rsidR="00D86897" w:rsidRPr="0033107B" w:rsidRDefault="00D86897" w:rsidP="003310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bookmarkEnd w:id="0"/>
    </w:tbl>
    <w:p w14:paraId="689B2751" w14:textId="77777777" w:rsidR="0033107B" w:rsidRDefault="0033107B" w:rsidP="00284A50">
      <w:pPr>
        <w:spacing w:after="0"/>
        <w:jc w:val="center"/>
        <w:rPr>
          <w:b/>
          <w:bCs/>
          <w:u w:val="single"/>
        </w:rPr>
      </w:pPr>
    </w:p>
    <w:p w14:paraId="723E08E0" w14:textId="77777777" w:rsidR="0033107B" w:rsidRDefault="0033107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D5ACDEB" w14:textId="23403BAC" w:rsidR="00284A50" w:rsidRPr="00A21919" w:rsidRDefault="00284A50" w:rsidP="00284A50">
      <w:pPr>
        <w:spacing w:after="0"/>
        <w:jc w:val="center"/>
        <w:rPr>
          <w:b/>
          <w:bCs/>
          <w:u w:val="single"/>
        </w:rPr>
      </w:pPr>
      <w:r w:rsidRPr="00A21919">
        <w:rPr>
          <w:b/>
          <w:bCs/>
          <w:u w:val="single"/>
        </w:rPr>
        <w:lastRenderedPageBreak/>
        <w:t>Anexo 2</w:t>
      </w:r>
    </w:p>
    <w:p w14:paraId="6F9A5C6D" w14:textId="77777777" w:rsidR="00284A50" w:rsidRPr="00A21919" w:rsidRDefault="00284A50" w:rsidP="00284A50">
      <w:pPr>
        <w:spacing w:after="0"/>
        <w:jc w:val="center"/>
        <w:rPr>
          <w:b/>
          <w:bCs/>
          <w:u w:val="single"/>
        </w:rPr>
      </w:pPr>
      <w:r w:rsidRPr="00A21919">
        <w:rPr>
          <w:b/>
          <w:bCs/>
          <w:u w:val="single"/>
        </w:rPr>
        <w:t>Cuenta Bancaria</w:t>
      </w:r>
    </w:p>
    <w:p w14:paraId="0FD8BA4F" w14:textId="77777777" w:rsidR="00284A50" w:rsidRPr="00A21919" w:rsidRDefault="00284A50" w:rsidP="00284A50">
      <w:pPr>
        <w:spacing w:after="0"/>
        <w:jc w:val="center"/>
        <w:rPr>
          <w:b/>
          <w:bCs/>
          <w:u w:val="single"/>
        </w:rPr>
      </w:pPr>
    </w:p>
    <w:p w14:paraId="08703428" w14:textId="0A45CBF2" w:rsidR="00284A50" w:rsidRPr="00A21919" w:rsidRDefault="00865480" w:rsidP="00284A50">
      <w:pPr>
        <w:spacing w:after="0"/>
        <w:jc w:val="both"/>
      </w:pPr>
      <w:r>
        <w:t>Por éste medio imparto instrucción para que d</w:t>
      </w:r>
      <w:r w:rsidR="001F45DF">
        <w:t>eposit</w:t>
      </w:r>
      <w:r>
        <w:t>en</w:t>
      </w:r>
      <w:r w:rsidR="00284A50" w:rsidRPr="00A21919">
        <w:t xml:space="preserve"> los recursos recaudados </w:t>
      </w:r>
      <w:r w:rsidR="00C52A2B">
        <w:t>en virtud de los convenios de recaudo</w:t>
      </w:r>
      <w:r>
        <w:t xml:space="preserve"> (</w:t>
      </w:r>
      <w:r w:rsidRPr="00A21919">
        <w:t>Convenio de Recaudo de Efectivo</w:t>
      </w:r>
      <w:r>
        <w:t xml:space="preserve"> y/o </w:t>
      </w:r>
      <w:r w:rsidR="00F633E7" w:rsidRPr="00A21919">
        <w:t xml:space="preserve">Convenio de </w:t>
      </w:r>
      <w:r w:rsidR="00F633E7">
        <w:t>Provisión</w:t>
      </w:r>
      <w:r w:rsidR="00F633E7" w:rsidRPr="00A21919">
        <w:t xml:space="preserve"> de Efectivo</w:t>
      </w:r>
      <w:r w:rsidR="00F633E7">
        <w:t xml:space="preserve"> y/o </w:t>
      </w:r>
      <w:r>
        <w:t>del Contrato de Prestación de Servicios Máquinas de Automatización de efectivo (MAES))</w:t>
      </w:r>
      <w:r w:rsidR="00C52A2B">
        <w:t xml:space="preserve"> </w:t>
      </w:r>
      <w:r w:rsidR="00284A50" w:rsidRPr="00A21919">
        <w:t xml:space="preserve">en la cuenta bancaria establecida a continuación de la cual </w:t>
      </w:r>
      <w:r>
        <w:t xml:space="preserve">soy </w:t>
      </w:r>
      <w:r w:rsidR="00C52A2B">
        <w:t xml:space="preserve"> titular</w:t>
      </w:r>
      <w:r w:rsidR="00D7060E">
        <w:t xml:space="preserve">: </w:t>
      </w:r>
      <w:r w:rsidR="00284A50" w:rsidRPr="00A21919">
        <w:t xml:space="preserve"> y </w:t>
      </w:r>
      <w:r>
        <w:t xml:space="preserve">autorizo expresamente para que </w:t>
      </w:r>
      <w:r w:rsidR="00284A50" w:rsidRPr="00A21919">
        <w:t>debit</w:t>
      </w:r>
      <w:r>
        <w:t xml:space="preserve">en </w:t>
      </w:r>
      <w:r w:rsidR="00284A50" w:rsidRPr="00A21919">
        <w:t>de forma automática los recursos que adeud</w:t>
      </w:r>
      <w:r>
        <w:t>o</w:t>
      </w:r>
      <w:r w:rsidR="00284A50" w:rsidRPr="00A21919">
        <w:t xml:space="preserve"> por concepto de costos que se generen a su cargo por la prestación del servicio de recolección de efectivo:</w:t>
      </w:r>
    </w:p>
    <w:p w14:paraId="538D92A2" w14:textId="77777777" w:rsidR="00284A50" w:rsidRPr="00A21919" w:rsidRDefault="00284A50" w:rsidP="00284A50">
      <w:pPr>
        <w:spacing w:after="0"/>
        <w:jc w:val="both"/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84A50" w:rsidRPr="00A21919" w14:paraId="3C5EA084" w14:textId="77777777" w:rsidTr="00283139">
        <w:tc>
          <w:tcPr>
            <w:tcW w:w="4414" w:type="dxa"/>
          </w:tcPr>
          <w:p w14:paraId="793F4237" w14:textId="77777777" w:rsidR="00284A50" w:rsidRPr="00A21919" w:rsidRDefault="00284A50" w:rsidP="00283139">
            <w:pPr>
              <w:jc w:val="center"/>
              <w:rPr>
                <w:b/>
                <w:bCs/>
              </w:rPr>
            </w:pPr>
            <w:r w:rsidRPr="00A21919">
              <w:rPr>
                <w:b/>
                <w:bCs/>
              </w:rPr>
              <w:t>Número Cuenta Bancaria</w:t>
            </w:r>
          </w:p>
        </w:tc>
        <w:tc>
          <w:tcPr>
            <w:tcW w:w="4414" w:type="dxa"/>
          </w:tcPr>
          <w:p w14:paraId="0ADC315E" w14:textId="77777777" w:rsidR="00284A50" w:rsidRPr="00A21919" w:rsidRDefault="00284A50" w:rsidP="00283139">
            <w:pPr>
              <w:jc w:val="center"/>
              <w:rPr>
                <w:b/>
                <w:bCs/>
              </w:rPr>
            </w:pPr>
            <w:r w:rsidRPr="00A21919">
              <w:rPr>
                <w:b/>
                <w:bCs/>
              </w:rPr>
              <w:t>Corriente/Ahorros</w:t>
            </w:r>
          </w:p>
        </w:tc>
      </w:tr>
      <w:tr w:rsidR="00284A50" w:rsidRPr="00A21919" w14:paraId="42EC877E" w14:textId="77777777" w:rsidTr="00283139">
        <w:tc>
          <w:tcPr>
            <w:tcW w:w="4414" w:type="dxa"/>
          </w:tcPr>
          <w:p w14:paraId="1540B8BB" w14:textId="77777777" w:rsidR="00284A50" w:rsidRPr="00A21919" w:rsidRDefault="00284A50" w:rsidP="00283139">
            <w:pPr>
              <w:jc w:val="both"/>
            </w:pPr>
          </w:p>
        </w:tc>
        <w:tc>
          <w:tcPr>
            <w:tcW w:w="4414" w:type="dxa"/>
          </w:tcPr>
          <w:p w14:paraId="6EFB8A10" w14:textId="77777777" w:rsidR="00284A50" w:rsidRPr="00A21919" w:rsidRDefault="00284A50" w:rsidP="00283139">
            <w:pPr>
              <w:jc w:val="both"/>
            </w:pPr>
          </w:p>
        </w:tc>
      </w:tr>
      <w:tr w:rsidR="00284A50" w:rsidRPr="00A21919" w14:paraId="2344D243" w14:textId="77777777" w:rsidTr="00283139">
        <w:tc>
          <w:tcPr>
            <w:tcW w:w="4414" w:type="dxa"/>
          </w:tcPr>
          <w:p w14:paraId="0716B409" w14:textId="77777777" w:rsidR="00284A50" w:rsidRPr="00A21919" w:rsidRDefault="00284A50" w:rsidP="00283139">
            <w:pPr>
              <w:jc w:val="both"/>
            </w:pPr>
          </w:p>
        </w:tc>
        <w:tc>
          <w:tcPr>
            <w:tcW w:w="4414" w:type="dxa"/>
          </w:tcPr>
          <w:p w14:paraId="0D0566C9" w14:textId="77777777" w:rsidR="00284A50" w:rsidRPr="00A21919" w:rsidRDefault="00284A50" w:rsidP="00283139">
            <w:pPr>
              <w:jc w:val="both"/>
            </w:pPr>
          </w:p>
        </w:tc>
      </w:tr>
      <w:tr w:rsidR="00284A50" w:rsidRPr="00A21919" w14:paraId="5FF24F8E" w14:textId="77777777" w:rsidTr="00283139">
        <w:tc>
          <w:tcPr>
            <w:tcW w:w="4414" w:type="dxa"/>
          </w:tcPr>
          <w:p w14:paraId="22431262" w14:textId="77777777" w:rsidR="00284A50" w:rsidRPr="00A21919" w:rsidRDefault="00284A50" w:rsidP="00283139">
            <w:pPr>
              <w:jc w:val="both"/>
            </w:pPr>
          </w:p>
        </w:tc>
        <w:tc>
          <w:tcPr>
            <w:tcW w:w="4414" w:type="dxa"/>
          </w:tcPr>
          <w:p w14:paraId="0224FC5E" w14:textId="77777777" w:rsidR="00284A50" w:rsidRPr="00A21919" w:rsidRDefault="00284A50" w:rsidP="00283139">
            <w:pPr>
              <w:jc w:val="both"/>
            </w:pPr>
          </w:p>
        </w:tc>
      </w:tr>
      <w:tr w:rsidR="00284A50" w:rsidRPr="00A21919" w14:paraId="13FAFFAD" w14:textId="77777777" w:rsidTr="00283139">
        <w:tc>
          <w:tcPr>
            <w:tcW w:w="4414" w:type="dxa"/>
          </w:tcPr>
          <w:p w14:paraId="6DE2D746" w14:textId="77777777" w:rsidR="00284A50" w:rsidRPr="00A21919" w:rsidRDefault="00284A50" w:rsidP="00283139">
            <w:pPr>
              <w:jc w:val="both"/>
            </w:pPr>
          </w:p>
        </w:tc>
        <w:tc>
          <w:tcPr>
            <w:tcW w:w="4414" w:type="dxa"/>
          </w:tcPr>
          <w:p w14:paraId="32697D5C" w14:textId="77777777" w:rsidR="00284A50" w:rsidRPr="00A21919" w:rsidRDefault="00284A50" w:rsidP="00283139">
            <w:pPr>
              <w:jc w:val="both"/>
            </w:pPr>
          </w:p>
        </w:tc>
      </w:tr>
    </w:tbl>
    <w:p w14:paraId="1F2F4DBE" w14:textId="77777777" w:rsidR="00284A50" w:rsidRPr="00A21919" w:rsidRDefault="00284A50" w:rsidP="00284A50">
      <w:pPr>
        <w:spacing w:after="0"/>
        <w:jc w:val="both"/>
      </w:pPr>
    </w:p>
    <w:p w14:paraId="74C626D8" w14:textId="4C99F7DB" w:rsidR="00284A50" w:rsidRDefault="00284A50" w:rsidP="00284A50">
      <w:pPr>
        <w:spacing w:after="0"/>
        <w:jc w:val="both"/>
      </w:pPr>
      <w:r w:rsidRPr="00A21919">
        <w:t>El presente documento es un anexo de, y hace parte integral del, Convenio de Recaudo de Efectivo</w:t>
      </w:r>
      <w:r w:rsidR="00C52A2B">
        <w:t xml:space="preserve"> y/o</w:t>
      </w:r>
      <w:r w:rsidR="006447AC">
        <w:t xml:space="preserve"> </w:t>
      </w:r>
      <w:r w:rsidR="006447AC" w:rsidRPr="00A21919">
        <w:t xml:space="preserve">Convenio de </w:t>
      </w:r>
      <w:r w:rsidR="006447AC">
        <w:t>Provisión</w:t>
      </w:r>
      <w:r w:rsidR="006447AC" w:rsidRPr="00A21919">
        <w:t xml:space="preserve"> de Efectivo</w:t>
      </w:r>
      <w:r w:rsidR="006447AC">
        <w:t xml:space="preserve"> y/o</w:t>
      </w:r>
      <w:r w:rsidR="00C52A2B">
        <w:t xml:space="preserve"> del Contrato de Prestación de Servicios Máquinas de Automatización de efectivo (MAES)</w:t>
      </w:r>
      <w:r w:rsidRPr="00A21919">
        <w:t xml:space="preserve">. Cualquier cambio en la información incluida a continuación </w:t>
      </w:r>
      <w:r w:rsidR="00865480">
        <w:t xml:space="preserve">la </w:t>
      </w:r>
      <w:r w:rsidR="00F62A65">
        <w:t xml:space="preserve">informaré </w:t>
      </w:r>
      <w:r w:rsidR="00F62A65" w:rsidRPr="00A21919">
        <w:t>al</w:t>
      </w:r>
      <w:r w:rsidRPr="00A21919">
        <w:t xml:space="preserve"> Banco en los términos establecidos en el Convenio de Recaudo de Efectivo</w:t>
      </w:r>
      <w:r w:rsidR="00C52A2B">
        <w:t xml:space="preserve"> y/o </w:t>
      </w:r>
      <w:r w:rsidR="00CA04D3" w:rsidRPr="00A21919">
        <w:t xml:space="preserve">Convenio de </w:t>
      </w:r>
      <w:r w:rsidR="00CA04D3">
        <w:t>Provisión</w:t>
      </w:r>
      <w:r w:rsidR="00CA04D3" w:rsidRPr="00A21919">
        <w:t xml:space="preserve"> de Efectivo</w:t>
      </w:r>
      <w:r w:rsidR="00CA04D3">
        <w:t xml:space="preserve"> y/o </w:t>
      </w:r>
      <w:r w:rsidR="00C52A2B">
        <w:t>del Contrato de Prestación de Servicios Máquinas de Automatización de efectivo (MAES)</w:t>
      </w:r>
      <w:r w:rsidR="00C52A2B" w:rsidRPr="00A21919">
        <w:t>.</w:t>
      </w:r>
    </w:p>
    <w:p w14:paraId="41F80ED8" w14:textId="77777777" w:rsidR="00EE3C88" w:rsidRDefault="00EE3C88" w:rsidP="00284A50">
      <w:pPr>
        <w:spacing w:after="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</w:tblGrid>
      <w:tr w:rsidR="00C23428" w14:paraId="5A48F724" w14:textId="77777777" w:rsidTr="00D86897">
        <w:tc>
          <w:tcPr>
            <w:tcW w:w="4414" w:type="dxa"/>
          </w:tcPr>
          <w:p w14:paraId="00E511AB" w14:textId="77777777" w:rsidR="00C23428" w:rsidRPr="0002066C" w:rsidRDefault="00C23428" w:rsidP="00761D3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02066C">
              <w:rPr>
                <w:rFonts w:ascii="Calibri" w:hAnsi="Calibri" w:cs="Calibri"/>
                <w:b/>
              </w:rPr>
              <w:t>POR EL CLIENTE:</w:t>
            </w:r>
            <w:r w:rsidRPr="0002066C">
              <w:rPr>
                <w:rFonts w:ascii="Calibri" w:hAnsi="Calibri" w:cs="Calibri"/>
              </w:rPr>
              <w:t xml:space="preserve">                                                                                   </w:t>
            </w:r>
          </w:p>
          <w:p w14:paraId="4042F916" w14:textId="77777777" w:rsidR="00C23428" w:rsidRPr="0002066C" w:rsidRDefault="00C23428" w:rsidP="00761D3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645AA120" w14:textId="77777777" w:rsidR="00C23428" w:rsidRPr="0002066C" w:rsidRDefault="00C23428" w:rsidP="00761D3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03E42431" w14:textId="77777777" w:rsidR="00C23428" w:rsidRPr="0002066C" w:rsidRDefault="00C23428" w:rsidP="00761D3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02066C">
              <w:rPr>
                <w:rFonts w:ascii="Calibri" w:hAnsi="Calibri" w:cs="Calibri"/>
              </w:rPr>
              <w:t xml:space="preserve">____________________________                                            </w:t>
            </w:r>
          </w:p>
          <w:p w14:paraId="0BB69057" w14:textId="77777777" w:rsidR="00DC45E4" w:rsidRPr="0033107B" w:rsidRDefault="00DC45E4" w:rsidP="00DC45E4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3107B">
              <w:rPr>
                <w:rFonts w:ascii="Calibri" w:hAnsi="Calibri" w:cs="Calibri"/>
                <w:b/>
                <w:sz w:val="20"/>
                <w:szCs w:val="20"/>
              </w:rPr>
              <w:t xml:space="preserve">XXXXXXXXX </w:t>
            </w:r>
            <w:proofErr w:type="spellStart"/>
            <w:r w:rsidRPr="0033107B">
              <w:rPr>
                <w:rFonts w:ascii="Calibri" w:hAnsi="Calibri" w:cs="Calibri"/>
                <w:b/>
                <w:sz w:val="20"/>
                <w:szCs w:val="20"/>
              </w:rPr>
              <w:t>XXXXXXXXX</w:t>
            </w:r>
            <w:proofErr w:type="spellEnd"/>
            <w:r w:rsidRPr="0033107B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33107B">
              <w:rPr>
                <w:rFonts w:ascii="Calibri" w:hAnsi="Calibri" w:cs="Calibri"/>
                <w:b/>
                <w:sz w:val="20"/>
                <w:szCs w:val="20"/>
              </w:rPr>
              <w:tab/>
              <w:t xml:space="preserve">               </w:t>
            </w:r>
          </w:p>
          <w:p w14:paraId="75CC14F2" w14:textId="77777777" w:rsidR="00DC45E4" w:rsidRPr="0033107B" w:rsidRDefault="00DC45E4" w:rsidP="00DC45E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107B">
              <w:rPr>
                <w:rFonts w:ascii="Calibri" w:hAnsi="Calibri" w:cs="Calibri"/>
                <w:sz w:val="20"/>
                <w:szCs w:val="20"/>
              </w:rPr>
              <w:t xml:space="preserve">C.C. XXXXXXXXX                                                                          </w:t>
            </w:r>
          </w:p>
          <w:p w14:paraId="314C82B9" w14:textId="77777777" w:rsidR="00DC45E4" w:rsidRPr="0033107B" w:rsidRDefault="00DC45E4" w:rsidP="00DC45E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107B">
              <w:rPr>
                <w:rFonts w:ascii="Calibri" w:hAnsi="Calibri" w:cs="Calibri"/>
                <w:sz w:val="20"/>
                <w:szCs w:val="20"/>
              </w:rPr>
              <w:t>Representante Legal</w:t>
            </w:r>
            <w:r w:rsidRPr="0033107B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  </w:t>
            </w:r>
          </w:p>
          <w:p w14:paraId="66474A7F" w14:textId="5F3FC1F5" w:rsidR="00C23428" w:rsidRDefault="00DC45E4" w:rsidP="00DC45E4">
            <w:pPr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Nit </w:t>
            </w:r>
            <w:r w:rsidRPr="0033107B">
              <w:rPr>
                <w:rFonts w:ascii="Calibri" w:hAnsi="Calibri" w:cs="Calibri"/>
                <w:b/>
                <w:sz w:val="20"/>
                <w:szCs w:val="20"/>
              </w:rPr>
              <w:t>XXXXXXXXXXXXXXX</w:t>
            </w:r>
          </w:p>
        </w:tc>
      </w:tr>
    </w:tbl>
    <w:p w14:paraId="52C60299" w14:textId="77777777" w:rsidR="00761D35" w:rsidRDefault="00761D35" w:rsidP="00284A50">
      <w:pPr>
        <w:spacing w:after="0"/>
        <w:jc w:val="both"/>
      </w:pPr>
    </w:p>
    <w:p w14:paraId="10086AB5" w14:textId="4E618DD3" w:rsidR="00DF56B1" w:rsidRDefault="00DF56B1" w:rsidP="00DF56B1">
      <w:pPr>
        <w:spacing w:after="0" w:line="276" w:lineRule="auto"/>
        <w:jc w:val="both"/>
        <w:rPr>
          <w:rFonts w:ascii="Calibri" w:hAnsi="Calibri" w:cs="Calibri"/>
          <w:b/>
        </w:rPr>
      </w:pPr>
    </w:p>
    <w:p w14:paraId="78FA2A50" w14:textId="77777777" w:rsidR="00761D35" w:rsidRDefault="00761D35" w:rsidP="00DF56B1">
      <w:pPr>
        <w:spacing w:after="0" w:line="276" w:lineRule="auto"/>
        <w:jc w:val="both"/>
        <w:rPr>
          <w:rFonts w:ascii="Calibri" w:hAnsi="Calibri" w:cs="Calibri"/>
          <w:b/>
        </w:rPr>
      </w:pPr>
    </w:p>
    <w:p w14:paraId="3318AF76" w14:textId="77777777" w:rsidR="00761D35" w:rsidRPr="0002066C" w:rsidRDefault="00761D35" w:rsidP="00DF56B1">
      <w:pPr>
        <w:spacing w:after="0" w:line="276" w:lineRule="auto"/>
        <w:jc w:val="both"/>
        <w:rPr>
          <w:rFonts w:ascii="Calibri" w:hAnsi="Calibri" w:cs="Calibri"/>
          <w:b/>
        </w:rPr>
      </w:pPr>
    </w:p>
    <w:p w14:paraId="0F359AD4" w14:textId="77777777" w:rsidR="00284A50" w:rsidRDefault="00284A50" w:rsidP="00284A50">
      <w:r>
        <w:br w:type="page"/>
      </w:r>
    </w:p>
    <w:p w14:paraId="168170B7" w14:textId="77777777" w:rsidR="00284A50" w:rsidRPr="00A21919" w:rsidRDefault="00284A50" w:rsidP="00284A50">
      <w:pPr>
        <w:spacing w:after="0"/>
        <w:jc w:val="center"/>
        <w:rPr>
          <w:b/>
          <w:bCs/>
          <w:u w:val="single"/>
        </w:rPr>
      </w:pPr>
      <w:r w:rsidRPr="00A21919">
        <w:rPr>
          <w:b/>
          <w:bCs/>
          <w:u w:val="single"/>
        </w:rPr>
        <w:lastRenderedPageBreak/>
        <w:t>Anexo 3</w:t>
      </w:r>
    </w:p>
    <w:p w14:paraId="7ECDCAB5" w14:textId="77777777" w:rsidR="00284A50" w:rsidRPr="00A21919" w:rsidRDefault="00284A50" w:rsidP="00284A50">
      <w:pPr>
        <w:spacing w:after="0"/>
        <w:jc w:val="center"/>
        <w:rPr>
          <w:b/>
          <w:bCs/>
          <w:u w:val="single"/>
        </w:rPr>
      </w:pPr>
      <w:r w:rsidRPr="00A21919">
        <w:rPr>
          <w:b/>
          <w:bCs/>
          <w:u w:val="single"/>
        </w:rPr>
        <w:t>Tarifas del Servicio</w:t>
      </w:r>
    </w:p>
    <w:p w14:paraId="37E684BB" w14:textId="77777777" w:rsidR="00284A50" w:rsidRPr="00A21919" w:rsidRDefault="00284A50" w:rsidP="00284A50">
      <w:pPr>
        <w:spacing w:after="0"/>
        <w:jc w:val="center"/>
        <w:rPr>
          <w:b/>
          <w:bCs/>
          <w:u w:val="single"/>
        </w:rPr>
      </w:pPr>
    </w:p>
    <w:p w14:paraId="217EC0E5" w14:textId="49C66799" w:rsidR="00284A50" w:rsidRPr="00A21919" w:rsidRDefault="00284A50" w:rsidP="00284A50">
      <w:pPr>
        <w:spacing w:after="0"/>
        <w:jc w:val="both"/>
      </w:pPr>
      <w:r w:rsidRPr="00A21919">
        <w:t xml:space="preserve">Los servicios prestados por el Banco en virtud </w:t>
      </w:r>
      <w:r w:rsidR="00C23428">
        <w:t>de los convenios de recaudo (</w:t>
      </w:r>
      <w:r w:rsidR="00C23428" w:rsidRPr="00A21919">
        <w:t>Convenio de Recaudo de Efectivo</w:t>
      </w:r>
      <w:r w:rsidR="00C23428">
        <w:t xml:space="preserve"> y/o </w:t>
      </w:r>
      <w:r w:rsidR="00F62A65" w:rsidRPr="00A21919">
        <w:t xml:space="preserve">Convenio de </w:t>
      </w:r>
      <w:r w:rsidR="00F62A65">
        <w:t>Provisión</w:t>
      </w:r>
      <w:r w:rsidR="00F62A65" w:rsidRPr="00A21919">
        <w:t xml:space="preserve"> de Efectivo</w:t>
      </w:r>
      <w:r w:rsidR="00F62A65">
        <w:t xml:space="preserve"> y/o </w:t>
      </w:r>
      <w:r w:rsidR="00C23428">
        <w:t>del Contrato de Prestación de Servicios Máquinas de Automatización de efectivo (MAES))</w:t>
      </w:r>
      <w:r w:rsidRPr="00A21919">
        <w:t xml:space="preserve"> serán remunerados por el Cliente teniendo en cuenta las siguientes tarifas las cuales serán ajustadas año a año de acuerdo con el IPC certificado:</w:t>
      </w:r>
    </w:p>
    <w:p w14:paraId="16BAC532" w14:textId="77777777" w:rsidR="00284A50" w:rsidRPr="00A21919" w:rsidRDefault="00284A50" w:rsidP="00284A50">
      <w:pPr>
        <w:spacing w:after="0"/>
        <w:jc w:val="both"/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84A50" w:rsidRPr="00A21919" w14:paraId="657FDC5B" w14:textId="77777777" w:rsidTr="00283139">
        <w:tc>
          <w:tcPr>
            <w:tcW w:w="4414" w:type="dxa"/>
          </w:tcPr>
          <w:p w14:paraId="162BC4E4" w14:textId="24880C89" w:rsidR="00284A50" w:rsidRPr="00A21919" w:rsidRDefault="00284A50" w:rsidP="00283139">
            <w:pPr>
              <w:jc w:val="center"/>
              <w:rPr>
                <w:b/>
                <w:bCs/>
              </w:rPr>
            </w:pPr>
            <w:r w:rsidRPr="00A21919">
              <w:rPr>
                <w:b/>
                <w:bCs/>
              </w:rPr>
              <w:t>Naturaleza del servicio</w:t>
            </w:r>
            <w:r w:rsidR="00967D7F">
              <w:rPr>
                <w:b/>
                <w:bCs/>
              </w:rPr>
              <w:t xml:space="preserve"> a prestar</w:t>
            </w:r>
          </w:p>
        </w:tc>
        <w:tc>
          <w:tcPr>
            <w:tcW w:w="4414" w:type="dxa"/>
          </w:tcPr>
          <w:p w14:paraId="282D1B5F" w14:textId="77777777" w:rsidR="00284A50" w:rsidRPr="00A21919" w:rsidRDefault="00284A50" w:rsidP="00283139">
            <w:pPr>
              <w:jc w:val="center"/>
              <w:rPr>
                <w:b/>
                <w:bCs/>
              </w:rPr>
            </w:pPr>
            <w:r w:rsidRPr="00A21919">
              <w:rPr>
                <w:b/>
                <w:bCs/>
              </w:rPr>
              <w:t>Tarifas</w:t>
            </w:r>
          </w:p>
        </w:tc>
      </w:tr>
      <w:tr w:rsidR="00284A50" w:rsidRPr="00A21919" w14:paraId="72436E19" w14:textId="77777777" w:rsidTr="00283139">
        <w:tc>
          <w:tcPr>
            <w:tcW w:w="4414" w:type="dxa"/>
          </w:tcPr>
          <w:p w14:paraId="75358EE2" w14:textId="77777777" w:rsidR="00284A50" w:rsidRPr="00A21919" w:rsidRDefault="00284A50" w:rsidP="00283139">
            <w:pPr>
              <w:jc w:val="both"/>
            </w:pPr>
          </w:p>
        </w:tc>
        <w:tc>
          <w:tcPr>
            <w:tcW w:w="4414" w:type="dxa"/>
          </w:tcPr>
          <w:p w14:paraId="22B76FA9" w14:textId="29AD9162" w:rsidR="00284A50" w:rsidRPr="00A21919" w:rsidRDefault="00967D7F" w:rsidP="00283139">
            <w:pPr>
              <w:jc w:val="both"/>
            </w:pPr>
            <w:r w:rsidRPr="00967D7F">
              <w:rPr>
                <w:color w:val="FF0000"/>
              </w:rPr>
              <w:t xml:space="preserve">Indicar costo </w:t>
            </w:r>
            <w:proofErr w:type="spellStart"/>
            <w:r w:rsidRPr="00967D7F">
              <w:rPr>
                <w:color w:val="FF0000"/>
              </w:rPr>
              <w:t>aprox</w:t>
            </w:r>
            <w:proofErr w:type="spellEnd"/>
            <w:r w:rsidRPr="00967D7F">
              <w:rPr>
                <w:color w:val="FF0000"/>
              </w:rPr>
              <w:t xml:space="preserve"> variable…$XXX,00</w:t>
            </w:r>
          </w:p>
        </w:tc>
      </w:tr>
      <w:tr w:rsidR="00284A50" w:rsidRPr="00A21919" w14:paraId="30FDCBB4" w14:textId="77777777" w:rsidTr="00283139">
        <w:tc>
          <w:tcPr>
            <w:tcW w:w="4414" w:type="dxa"/>
          </w:tcPr>
          <w:p w14:paraId="1FE3AEC5" w14:textId="77777777" w:rsidR="00284A50" w:rsidRPr="00A21919" w:rsidRDefault="00284A50" w:rsidP="00283139">
            <w:pPr>
              <w:jc w:val="both"/>
            </w:pPr>
          </w:p>
        </w:tc>
        <w:tc>
          <w:tcPr>
            <w:tcW w:w="4414" w:type="dxa"/>
          </w:tcPr>
          <w:p w14:paraId="7CB46E70" w14:textId="77777777" w:rsidR="00284A50" w:rsidRPr="00A21919" w:rsidRDefault="00284A50" w:rsidP="00283139">
            <w:pPr>
              <w:jc w:val="both"/>
            </w:pPr>
          </w:p>
        </w:tc>
      </w:tr>
      <w:tr w:rsidR="00284A50" w:rsidRPr="00A21919" w14:paraId="1EB67C83" w14:textId="77777777" w:rsidTr="00283139">
        <w:tc>
          <w:tcPr>
            <w:tcW w:w="4414" w:type="dxa"/>
          </w:tcPr>
          <w:p w14:paraId="137C8C8A" w14:textId="77777777" w:rsidR="00284A50" w:rsidRPr="00A21919" w:rsidRDefault="00284A50" w:rsidP="00283139">
            <w:pPr>
              <w:jc w:val="both"/>
            </w:pPr>
          </w:p>
        </w:tc>
        <w:tc>
          <w:tcPr>
            <w:tcW w:w="4414" w:type="dxa"/>
          </w:tcPr>
          <w:p w14:paraId="2C283CF0" w14:textId="77777777" w:rsidR="00284A50" w:rsidRPr="00A21919" w:rsidRDefault="00284A50" w:rsidP="00283139">
            <w:pPr>
              <w:jc w:val="both"/>
            </w:pPr>
          </w:p>
        </w:tc>
      </w:tr>
      <w:tr w:rsidR="00284A50" w:rsidRPr="00A21919" w14:paraId="43D0CCBC" w14:textId="77777777" w:rsidTr="00283139">
        <w:tc>
          <w:tcPr>
            <w:tcW w:w="4414" w:type="dxa"/>
          </w:tcPr>
          <w:p w14:paraId="59D35F57" w14:textId="77777777" w:rsidR="00284A50" w:rsidRPr="00A21919" w:rsidRDefault="00284A50" w:rsidP="00283139">
            <w:pPr>
              <w:jc w:val="both"/>
            </w:pPr>
          </w:p>
        </w:tc>
        <w:tc>
          <w:tcPr>
            <w:tcW w:w="4414" w:type="dxa"/>
          </w:tcPr>
          <w:p w14:paraId="1CFD7DD3" w14:textId="77777777" w:rsidR="00284A50" w:rsidRPr="00A21919" w:rsidRDefault="00284A50" w:rsidP="00283139">
            <w:pPr>
              <w:jc w:val="both"/>
            </w:pPr>
          </w:p>
        </w:tc>
      </w:tr>
    </w:tbl>
    <w:p w14:paraId="3C4B3445" w14:textId="77777777" w:rsidR="00284A50" w:rsidRPr="00A21919" w:rsidRDefault="00284A50" w:rsidP="00284A50">
      <w:pPr>
        <w:spacing w:after="0"/>
        <w:jc w:val="both"/>
      </w:pPr>
    </w:p>
    <w:p w14:paraId="2C210B17" w14:textId="4B92F5D7" w:rsidR="00284A50" w:rsidRDefault="00284A50" w:rsidP="00284A50">
      <w:pPr>
        <w:spacing w:after="0"/>
        <w:jc w:val="both"/>
      </w:pPr>
      <w:r w:rsidRPr="00A21919">
        <w:t xml:space="preserve">El presente documento es un anexo de, y hace parte integral </w:t>
      </w:r>
      <w:r w:rsidR="00C23428">
        <w:t>de los convenios de recaudo (</w:t>
      </w:r>
      <w:r w:rsidR="00C23428" w:rsidRPr="00A21919">
        <w:t>Convenio de Recaudo de Efectivo</w:t>
      </w:r>
      <w:r w:rsidR="00C23428">
        <w:t xml:space="preserve"> y/o </w:t>
      </w:r>
      <w:r w:rsidR="00F62A65" w:rsidRPr="00A21919">
        <w:t xml:space="preserve">Convenio de </w:t>
      </w:r>
      <w:r w:rsidR="00F62A65">
        <w:t>Provisión</w:t>
      </w:r>
      <w:r w:rsidR="00F62A65" w:rsidRPr="00A21919">
        <w:t xml:space="preserve"> de Efectivo</w:t>
      </w:r>
      <w:r w:rsidR="00F62A65">
        <w:t xml:space="preserve"> y/o </w:t>
      </w:r>
      <w:r w:rsidR="00C23428">
        <w:t>del Contrato de Prestación de Servicios Máquinas de Automatización de efectivo (MAES))</w:t>
      </w:r>
      <w:r w:rsidRPr="00A21919">
        <w:t>. Las tarifas podrán ser reajustadas por el Banco de forma unilateral cumpliendo con el preaviso exigido por la normatividad vigente aplicable.</w:t>
      </w:r>
    </w:p>
    <w:p w14:paraId="0AB34AE6" w14:textId="77777777" w:rsidR="00284A50" w:rsidRDefault="00284A50" w:rsidP="00284A50">
      <w:pPr>
        <w:spacing w:after="0"/>
        <w:jc w:val="both"/>
      </w:pPr>
    </w:p>
    <w:p w14:paraId="1B4D0F5B" w14:textId="77777777" w:rsidR="00284A50" w:rsidRDefault="00284A50" w:rsidP="00284A50">
      <w:pPr>
        <w:spacing w:after="0"/>
        <w:jc w:val="both"/>
      </w:pPr>
      <w:r>
        <w:t>Las tarifas del servicio no son sumas fijas y varían dependiendo del volumen de efectivo transportado, entre otros factores.</w:t>
      </w:r>
    </w:p>
    <w:p w14:paraId="7652D991" w14:textId="77777777" w:rsidR="00284A50" w:rsidRDefault="00284A50" w:rsidP="00284A50">
      <w:pPr>
        <w:spacing w:after="0"/>
        <w:jc w:val="both"/>
      </w:pPr>
    </w:p>
    <w:p w14:paraId="5CEA67EA" w14:textId="4AE1FFE9" w:rsidR="000166A1" w:rsidRDefault="000166A1" w:rsidP="00284A50">
      <w:pPr>
        <w:spacing w:after="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166A1" w14:paraId="15275925" w14:textId="77777777" w:rsidTr="008D3EA2">
        <w:tc>
          <w:tcPr>
            <w:tcW w:w="4414" w:type="dxa"/>
          </w:tcPr>
          <w:p w14:paraId="34E15A32" w14:textId="77777777" w:rsidR="000166A1" w:rsidRPr="0002066C" w:rsidRDefault="000166A1" w:rsidP="008D3EA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02066C">
              <w:rPr>
                <w:rFonts w:ascii="Calibri" w:hAnsi="Calibri" w:cs="Calibri"/>
                <w:b/>
              </w:rPr>
              <w:t>POR EL CLIENTE:</w:t>
            </w:r>
            <w:r w:rsidRPr="0002066C">
              <w:rPr>
                <w:rFonts w:ascii="Calibri" w:hAnsi="Calibri" w:cs="Calibri"/>
              </w:rPr>
              <w:t xml:space="preserve">                                                                                   </w:t>
            </w:r>
          </w:p>
          <w:p w14:paraId="444DF1A7" w14:textId="77777777" w:rsidR="000166A1" w:rsidRPr="0002066C" w:rsidRDefault="000166A1" w:rsidP="008D3E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7D3C6410" w14:textId="77777777" w:rsidR="000166A1" w:rsidRPr="0002066C" w:rsidRDefault="000166A1" w:rsidP="008D3EA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10D7B632" w14:textId="77777777" w:rsidR="000166A1" w:rsidRPr="0002066C" w:rsidRDefault="000166A1" w:rsidP="008D3EA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02066C">
              <w:rPr>
                <w:rFonts w:ascii="Calibri" w:hAnsi="Calibri" w:cs="Calibri"/>
              </w:rPr>
              <w:t xml:space="preserve">____________________________                                            </w:t>
            </w:r>
          </w:p>
          <w:p w14:paraId="2116EA4A" w14:textId="77777777" w:rsidR="00DC45E4" w:rsidRPr="0033107B" w:rsidRDefault="00DC45E4" w:rsidP="00DC45E4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3107B">
              <w:rPr>
                <w:rFonts w:ascii="Calibri" w:hAnsi="Calibri" w:cs="Calibri"/>
                <w:b/>
                <w:sz w:val="20"/>
                <w:szCs w:val="20"/>
              </w:rPr>
              <w:t xml:space="preserve">XXXXXXXXX </w:t>
            </w:r>
            <w:proofErr w:type="spellStart"/>
            <w:r w:rsidRPr="0033107B">
              <w:rPr>
                <w:rFonts w:ascii="Calibri" w:hAnsi="Calibri" w:cs="Calibri"/>
                <w:b/>
                <w:sz w:val="20"/>
                <w:szCs w:val="20"/>
              </w:rPr>
              <w:t>XXXXXXXXX</w:t>
            </w:r>
            <w:proofErr w:type="spellEnd"/>
            <w:r w:rsidRPr="0033107B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33107B">
              <w:rPr>
                <w:rFonts w:ascii="Calibri" w:hAnsi="Calibri" w:cs="Calibri"/>
                <w:b/>
                <w:sz w:val="20"/>
                <w:szCs w:val="20"/>
              </w:rPr>
              <w:tab/>
              <w:t xml:space="preserve">               </w:t>
            </w:r>
          </w:p>
          <w:p w14:paraId="0726CBC3" w14:textId="77777777" w:rsidR="00DC45E4" w:rsidRPr="0033107B" w:rsidRDefault="00DC45E4" w:rsidP="00DC45E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107B">
              <w:rPr>
                <w:rFonts w:ascii="Calibri" w:hAnsi="Calibri" w:cs="Calibri"/>
                <w:sz w:val="20"/>
                <w:szCs w:val="20"/>
              </w:rPr>
              <w:t xml:space="preserve">C.C. XXXXXXXXX                                                                          </w:t>
            </w:r>
          </w:p>
          <w:p w14:paraId="7663B820" w14:textId="77777777" w:rsidR="00DC45E4" w:rsidRPr="0033107B" w:rsidRDefault="00DC45E4" w:rsidP="00DC45E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107B">
              <w:rPr>
                <w:rFonts w:ascii="Calibri" w:hAnsi="Calibri" w:cs="Calibri"/>
                <w:sz w:val="20"/>
                <w:szCs w:val="20"/>
              </w:rPr>
              <w:t>Representante Legal</w:t>
            </w:r>
            <w:r w:rsidRPr="0033107B">
              <w:rPr>
                <w:rFonts w:ascii="Calibri" w:hAnsi="Calibri" w:cs="Calibri"/>
                <w:sz w:val="20"/>
                <w:szCs w:val="20"/>
              </w:rPr>
              <w:tab/>
              <w:t xml:space="preserve">                                                            </w:t>
            </w:r>
          </w:p>
          <w:p w14:paraId="7CBFE024" w14:textId="6A9B9DFB" w:rsidR="000166A1" w:rsidRDefault="00DC45E4" w:rsidP="00DC45E4">
            <w:pPr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Nit </w:t>
            </w:r>
            <w:r w:rsidRPr="0033107B">
              <w:rPr>
                <w:rFonts w:ascii="Calibri" w:hAnsi="Calibri" w:cs="Calibri"/>
                <w:b/>
                <w:sz w:val="20"/>
                <w:szCs w:val="20"/>
              </w:rPr>
              <w:t>XXXXXXXXXXXXXXX</w:t>
            </w:r>
          </w:p>
        </w:tc>
        <w:tc>
          <w:tcPr>
            <w:tcW w:w="4414" w:type="dxa"/>
          </w:tcPr>
          <w:p w14:paraId="364877C4" w14:textId="77777777" w:rsidR="000166A1" w:rsidRDefault="000166A1" w:rsidP="0033107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673480A6" w14:textId="77777777" w:rsidR="000166A1" w:rsidRPr="00A21919" w:rsidRDefault="000166A1" w:rsidP="00284A50">
      <w:pPr>
        <w:spacing w:after="0"/>
        <w:jc w:val="both"/>
      </w:pPr>
    </w:p>
    <w:p w14:paraId="14B2730C" w14:textId="77777777" w:rsidR="00284A50" w:rsidRPr="00A21919" w:rsidRDefault="00284A50" w:rsidP="00284A50">
      <w:pPr>
        <w:spacing w:after="0"/>
        <w:jc w:val="both"/>
      </w:pPr>
    </w:p>
    <w:p w14:paraId="2B874A0A" w14:textId="77777777" w:rsidR="000A74EB" w:rsidRDefault="000A74EB"/>
    <w:sectPr w:rsidR="000A74EB" w:rsidSect="00861176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50"/>
    <w:rsid w:val="000166A1"/>
    <w:rsid w:val="000A74EB"/>
    <w:rsid w:val="000F1376"/>
    <w:rsid w:val="00175031"/>
    <w:rsid w:val="001F45DF"/>
    <w:rsid w:val="00284A50"/>
    <w:rsid w:val="00303553"/>
    <w:rsid w:val="0033107B"/>
    <w:rsid w:val="003D57D5"/>
    <w:rsid w:val="006447AC"/>
    <w:rsid w:val="00761D35"/>
    <w:rsid w:val="00861176"/>
    <w:rsid w:val="00865480"/>
    <w:rsid w:val="00967D7F"/>
    <w:rsid w:val="009D48BA"/>
    <w:rsid w:val="00C01AAD"/>
    <w:rsid w:val="00C23428"/>
    <w:rsid w:val="00C52A2B"/>
    <w:rsid w:val="00C73811"/>
    <w:rsid w:val="00CA04D3"/>
    <w:rsid w:val="00D05794"/>
    <w:rsid w:val="00D410B2"/>
    <w:rsid w:val="00D7060E"/>
    <w:rsid w:val="00D86897"/>
    <w:rsid w:val="00DC45E4"/>
    <w:rsid w:val="00DF56B1"/>
    <w:rsid w:val="00E235D7"/>
    <w:rsid w:val="00E33D41"/>
    <w:rsid w:val="00EE3C88"/>
    <w:rsid w:val="00F26798"/>
    <w:rsid w:val="00F62A65"/>
    <w:rsid w:val="00F633E7"/>
    <w:rsid w:val="00F77374"/>
    <w:rsid w:val="00F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C2F6"/>
  <w15:chartTrackingRefBased/>
  <w15:docId w15:val="{9020524A-825A-4E01-9D8C-2C4C0C54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5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4A50"/>
    <w:pPr>
      <w:spacing w:after="0" w:line="240" w:lineRule="auto"/>
    </w:pPr>
    <w:rPr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84A50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84A50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84A50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8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F45DF"/>
    <w:pPr>
      <w:spacing w:after="0" w:line="240" w:lineRule="auto"/>
    </w:pPr>
    <w:rPr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C52A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2A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2A2B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A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A2B"/>
    <w:rPr>
      <w:b/>
      <w:bCs/>
      <w:sz w:val="20"/>
      <w:szCs w:val="20"/>
      <w:lang w:val="es-CO"/>
    </w:rPr>
  </w:style>
  <w:style w:type="paragraph" w:customStyle="1" w:styleId="Default">
    <w:name w:val="Default"/>
    <w:rsid w:val="00761D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f33436-4701-4dad-b7d3-3462e99c6889}" enabled="0" method="" siteId="{8ff33436-4701-4dad-b7d3-3462e99c68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Scotiabank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Barreto Pineros, July</dc:creator>
  <cp:keywords/>
  <dc:description/>
  <cp:lastModifiedBy>Barreto Pineros, July</cp:lastModifiedBy>
  <cp:revision>12</cp:revision>
  <dcterms:created xsi:type="dcterms:W3CDTF">2024-11-19T16:53:00Z</dcterms:created>
  <dcterms:modified xsi:type="dcterms:W3CDTF">2025-02-24T20:31:00Z</dcterms:modified>
</cp:coreProperties>
</file>