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610C" w14:textId="77777777" w:rsidR="00E872E7" w:rsidRDefault="00E872E7" w:rsidP="00812D07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84AC90D" w14:textId="77777777" w:rsidR="0002790E" w:rsidRPr="00812D07" w:rsidRDefault="0002790E" w:rsidP="00812D07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380FBA56" w14:textId="77777777" w:rsidR="00EA66C9" w:rsidRDefault="00EA66C9" w:rsidP="00812D07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E6C3B13" w14:textId="77777777" w:rsidR="00EA66C9" w:rsidRPr="00D439B4" w:rsidRDefault="00EA66C9" w:rsidP="00812D07">
      <w:pPr>
        <w:spacing w:line="276" w:lineRule="auto"/>
        <w:rPr>
          <w:rFonts w:ascii="Palatino Linotype" w:hAnsi="Palatino Linotype"/>
          <w:sz w:val="18"/>
          <w:szCs w:val="18"/>
        </w:rPr>
      </w:pPr>
    </w:p>
    <w:p w14:paraId="29232CD5" w14:textId="77777777" w:rsidR="00E40DC8" w:rsidRPr="00D439B4" w:rsidRDefault="00E40DC8" w:rsidP="00812D07">
      <w:pPr>
        <w:spacing w:line="276" w:lineRule="auto"/>
        <w:rPr>
          <w:rFonts w:ascii="Palatino Linotype" w:hAnsi="Palatino Linotype"/>
          <w:sz w:val="18"/>
          <w:szCs w:val="18"/>
        </w:rPr>
      </w:pPr>
    </w:p>
    <w:p w14:paraId="457BB48E" w14:textId="77777777" w:rsidR="00EA66C9" w:rsidRPr="00D439B4" w:rsidRDefault="00812D07" w:rsidP="00812D07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76" w:lineRule="auto"/>
        <w:rPr>
          <w:rFonts w:ascii="Palatino Linotype" w:hAnsi="Palatino Linotype"/>
          <w:i w:val="0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i w:val="0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AUTORIZACIÓN </w:t>
      </w:r>
      <w:r w:rsidR="00D439B4" w:rsidRPr="00D439B4">
        <w:rPr>
          <w:rFonts w:ascii="Palatino Linotype" w:hAnsi="Palatino Linotype"/>
          <w:i w:val="0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TRASPASO DE BIEN ARRENDADO A FAVOR DE UN TERCERO</w:t>
      </w:r>
    </w:p>
    <w:p w14:paraId="35CA88DF" w14:textId="77777777" w:rsidR="00EA66C9" w:rsidRPr="00D439B4" w:rsidRDefault="00EA66C9" w:rsidP="00812D07">
      <w:pPr>
        <w:pStyle w:val="Heading8"/>
        <w:spacing w:line="276" w:lineRule="auto"/>
        <w:rPr>
          <w:rFonts w:ascii="Palatino Linotype" w:hAnsi="Palatino Linotype"/>
          <w:b w:val="0"/>
          <w:i w:val="0"/>
          <w:sz w:val="20"/>
          <w:szCs w:val="20"/>
          <w:highlight w:val="yellow"/>
        </w:rPr>
      </w:pPr>
    </w:p>
    <w:p w14:paraId="35F1B252" w14:textId="77777777" w:rsidR="00EA66C9" w:rsidRPr="00D439B4" w:rsidRDefault="00EA66C9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sz w:val="20"/>
          <w:szCs w:val="20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52CF6E" w14:textId="77777777" w:rsidR="00D439B4" w:rsidRPr="00D439B4" w:rsidRDefault="00D439B4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SEÑORES</w:t>
      </w:r>
    </w:p>
    <w:p w14:paraId="47EC680E" w14:textId="77777777" w:rsidR="00D439B4" w:rsidRPr="00D439B4" w:rsidRDefault="00D439B4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SCOTIA LEASING COSTA RICA, S.A.</w:t>
      </w:r>
    </w:p>
    <w:p w14:paraId="5360CAA9" w14:textId="77777777" w:rsidR="00D439B4" w:rsidRPr="00D439B4" w:rsidRDefault="00D439B4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b/>
          <w:bCs/>
          <w:smallCaps/>
          <w:sz w:val="18"/>
          <w:szCs w:val="18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</w:p>
    <w:p w14:paraId="434B8C9C" w14:textId="77777777" w:rsidR="00D439B4" w:rsidRPr="00D439B4" w:rsidRDefault="00D439B4" w:rsidP="00E40DC8">
      <w:pPr>
        <w:spacing w:before="120" w:after="120" w:line="276" w:lineRule="auto"/>
        <w:jc w:val="both"/>
        <w:rPr>
          <w:rFonts w:ascii="Palatino Linotype" w:hAnsi="Palatino Linotype"/>
          <w:b/>
          <w:bCs/>
          <w:sz w:val="18"/>
          <w:szCs w:val="18"/>
          <w:lang w:val="es-CR"/>
        </w:rPr>
      </w:pPr>
    </w:p>
    <w:p w14:paraId="445E26FF" w14:textId="77777777" w:rsidR="00D439B4" w:rsidRPr="00D439B4" w:rsidRDefault="00812D07" w:rsidP="00D439B4">
      <w:pPr>
        <w:spacing w:before="120" w:after="120" w:line="360" w:lineRule="auto"/>
        <w:jc w:val="both"/>
        <w:rPr>
          <w:rFonts w:ascii="Palatino Linotype" w:hAnsi="Palatino Linotype"/>
          <w:sz w:val="18"/>
          <w:szCs w:val="18"/>
          <w:lang w:val="es-CR"/>
        </w:rPr>
      </w:pPr>
      <w:r w:rsidRPr="00D439B4">
        <w:rPr>
          <w:rFonts w:ascii="Palatino Linotype" w:hAnsi="Palatino Linotype"/>
          <w:sz w:val="18"/>
          <w:szCs w:val="18"/>
          <w:lang w:val="es-CR"/>
        </w:rPr>
        <w:t xml:space="preserve">El suscrito, </w:t>
      </w:r>
      <w:r w:rsidR="00D439B4" w:rsidRPr="00D439B4">
        <w:rPr>
          <w:rFonts w:ascii="Palatino Linotype" w:hAnsi="Palatino Linotype"/>
          <w:sz w:val="18"/>
          <w:szCs w:val="18"/>
          <w:highlight w:val="yellow"/>
          <w:lang w:val="es-CR"/>
        </w:rPr>
        <w:t>*****************</w:t>
      </w:r>
      <w:r w:rsidR="00D439B4" w:rsidRPr="00D439B4">
        <w:rPr>
          <w:rFonts w:ascii="Palatino Linotype" w:hAnsi="Palatino Linotype"/>
          <w:sz w:val="18"/>
          <w:szCs w:val="18"/>
          <w:lang w:val="es-CR"/>
        </w:rPr>
        <w:t xml:space="preserve"> </w:t>
      </w:r>
      <w:r w:rsidR="00D439B4" w:rsidRPr="00D439B4">
        <w:rPr>
          <w:rFonts w:ascii="Palatino Linotype" w:hAnsi="Palatino Linotype"/>
          <w:sz w:val="18"/>
          <w:szCs w:val="18"/>
          <w:highlight w:val="yellow"/>
          <w:lang w:val="es-CR"/>
        </w:rPr>
        <w:t>(indicar si es persona física: nombre completo y número de cédula de identidad y si es persona jurídica nombre completo de la sociedad y cédula jurídica)</w:t>
      </w:r>
      <w:r w:rsidR="00D439B4" w:rsidRPr="00D439B4">
        <w:rPr>
          <w:rFonts w:ascii="Palatino Linotype" w:hAnsi="Palatino Linotype"/>
          <w:sz w:val="18"/>
          <w:szCs w:val="18"/>
          <w:lang w:val="es-CR"/>
        </w:rPr>
        <w:t xml:space="preserve">, en mi condición de arrendatario del contrato operativo en función financiera </w:t>
      </w:r>
      <w:r w:rsidR="00D439B4" w:rsidRPr="00D439B4">
        <w:rPr>
          <w:rFonts w:ascii="Palatino Linotype" w:hAnsi="Palatino Linotype"/>
          <w:sz w:val="18"/>
          <w:szCs w:val="18"/>
          <w:highlight w:val="yellow"/>
          <w:lang w:val="es-CR"/>
        </w:rPr>
        <w:t xml:space="preserve">que corresponde al arrendamiento del vehículo placas *******, </w:t>
      </w:r>
      <w:r w:rsidR="00D439B4" w:rsidRPr="00D439B4">
        <w:rPr>
          <w:rFonts w:ascii="Palatino Linotype" w:hAnsi="Palatino Linotype"/>
          <w:sz w:val="18"/>
          <w:szCs w:val="18"/>
          <w:lang w:val="es-CR"/>
        </w:rPr>
        <w:t xml:space="preserve">manifiesto que por haberse cancelado en su totalidad dicho contrato, autorizo a SCOTIA LEASING COSTA RICA, S.A. para que traspase dicho vehículo a favor de </w:t>
      </w:r>
      <w:r w:rsidR="00D439B4" w:rsidRPr="00D439B4">
        <w:rPr>
          <w:rFonts w:ascii="Palatino Linotype" w:hAnsi="Palatino Linotype"/>
          <w:sz w:val="18"/>
          <w:szCs w:val="18"/>
          <w:highlight w:val="yellow"/>
          <w:lang w:val="es-CR"/>
        </w:rPr>
        <w:t>*************(indicar si es persona física: nombre completo y número de cédula de identidad y si es persona jurídica nombre completo de la sociedad y cédula jurídica).</w:t>
      </w:r>
    </w:p>
    <w:p w14:paraId="6B0AD4CF" w14:textId="77777777" w:rsidR="00D439B4" w:rsidRPr="008C634E" w:rsidRDefault="008C634E" w:rsidP="00D439B4">
      <w:pPr>
        <w:spacing w:before="120" w:after="120" w:line="276" w:lineRule="auto"/>
        <w:jc w:val="both"/>
        <w:outlineLvl w:val="0"/>
        <w:rPr>
          <w:rFonts w:ascii="Palatino Linotype" w:hAnsi="Palatino Linotype"/>
          <w:sz w:val="18"/>
          <w:szCs w:val="18"/>
          <w:lang w:val="es-CR"/>
        </w:rPr>
      </w:pPr>
      <w:r w:rsidRPr="008C634E">
        <w:rPr>
          <w:rFonts w:ascii="Palatino Linotype" w:hAnsi="Palatino Linotype"/>
          <w:sz w:val="18"/>
          <w:szCs w:val="18"/>
          <w:lang w:val="es-CR"/>
        </w:rPr>
        <w:t>Exonero absoluta y totalmente a Scotia Leasing Costa Rica S.A de cualquier responsabilidad presente y futura por este acto.</w:t>
      </w:r>
    </w:p>
    <w:p w14:paraId="1992F0AE" w14:textId="77777777" w:rsidR="008C634E" w:rsidRPr="00D439B4" w:rsidRDefault="008C634E" w:rsidP="00D439B4">
      <w:pPr>
        <w:spacing w:before="120" w:after="120" w:line="276" w:lineRule="auto"/>
        <w:jc w:val="both"/>
        <w:outlineLvl w:val="0"/>
        <w:rPr>
          <w:rFonts w:ascii="Palatino Linotype" w:hAnsi="Palatino Linotype"/>
          <w:b/>
          <w:sz w:val="18"/>
          <w:szCs w:val="18"/>
          <w:lang w:val="es-CR"/>
        </w:rPr>
      </w:pPr>
    </w:p>
    <w:p w14:paraId="3527F0D8" w14:textId="7EEBD775" w:rsidR="00812D07" w:rsidRPr="00D439B4" w:rsidRDefault="00812D07" w:rsidP="00D439B4">
      <w:pPr>
        <w:spacing w:before="120" w:after="120" w:line="276" w:lineRule="auto"/>
        <w:jc w:val="both"/>
        <w:outlineLvl w:val="0"/>
        <w:rPr>
          <w:rFonts w:ascii="Palatino Linotype" w:hAnsi="Palatino Linotype"/>
          <w:b/>
          <w:sz w:val="18"/>
          <w:szCs w:val="18"/>
          <w:lang w:val="es-CR"/>
        </w:rPr>
      </w:pPr>
      <w:r w:rsidRP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 xml:space="preserve">San José, </w:t>
      </w:r>
      <w:r w:rsidR="00D439B4" w:rsidRP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>****** de *****</w:t>
      </w:r>
      <w:r w:rsidR="009B532A" w:rsidRP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 xml:space="preserve"> </w:t>
      </w:r>
      <w:r w:rsidR="00E872E7" w:rsidRP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>del año 20</w:t>
      </w:r>
      <w:r w:rsidR="00AC2CA6">
        <w:rPr>
          <w:rFonts w:ascii="Palatino Linotype" w:hAnsi="Palatino Linotype"/>
          <w:b/>
          <w:sz w:val="18"/>
          <w:szCs w:val="18"/>
          <w:highlight w:val="yellow"/>
          <w:lang w:val="es-CR"/>
        </w:rPr>
        <w:t>2</w:t>
      </w:r>
      <w:r w:rsid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>**</w:t>
      </w:r>
      <w:r w:rsidRPr="003F00A0">
        <w:rPr>
          <w:rFonts w:ascii="Palatino Linotype" w:hAnsi="Palatino Linotype"/>
          <w:b/>
          <w:sz w:val="18"/>
          <w:szCs w:val="18"/>
          <w:highlight w:val="yellow"/>
          <w:lang w:val="es-CR"/>
        </w:rPr>
        <w:t>.</w:t>
      </w:r>
    </w:p>
    <w:p w14:paraId="584F59B2" w14:textId="77777777" w:rsidR="009B532A" w:rsidRPr="00D439B4" w:rsidRDefault="009B532A" w:rsidP="00E40DC8">
      <w:pPr>
        <w:spacing w:before="120" w:after="120" w:line="276" w:lineRule="auto"/>
        <w:ind w:left="708"/>
        <w:jc w:val="both"/>
        <w:outlineLvl w:val="0"/>
        <w:rPr>
          <w:rFonts w:ascii="Palatino Linotype" w:hAnsi="Palatino Linotype"/>
          <w:b/>
          <w:sz w:val="18"/>
          <w:szCs w:val="18"/>
          <w:lang w:val="es-CR"/>
        </w:rPr>
      </w:pPr>
    </w:p>
    <w:p w14:paraId="7730E996" w14:textId="77777777" w:rsidR="00812D07" w:rsidRPr="00D439B4" w:rsidRDefault="00812D07" w:rsidP="00E40DC8">
      <w:pPr>
        <w:spacing w:before="120" w:after="120" w:line="276" w:lineRule="auto"/>
        <w:jc w:val="both"/>
        <w:outlineLvl w:val="0"/>
        <w:rPr>
          <w:rFonts w:ascii="Palatino Linotype" w:hAnsi="Palatino Linotype"/>
          <w:sz w:val="18"/>
          <w:szCs w:val="18"/>
          <w:lang w:val="es-CR"/>
        </w:rPr>
      </w:pPr>
    </w:p>
    <w:p w14:paraId="2A7E1D39" w14:textId="77777777" w:rsidR="00D439B4" w:rsidRPr="00D439B4" w:rsidRDefault="00D439B4" w:rsidP="00D439B4">
      <w:pPr>
        <w:spacing w:line="276" w:lineRule="auto"/>
        <w:jc w:val="center"/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</w:t>
      </w:r>
    </w:p>
    <w:p w14:paraId="4333E5C1" w14:textId="77777777" w:rsidR="00D439B4" w:rsidRPr="00D439B4" w:rsidRDefault="00D439B4" w:rsidP="00D439B4">
      <w:pPr>
        <w:spacing w:line="276" w:lineRule="auto"/>
        <w:jc w:val="center"/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39B4"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ARENDATARIO</w:t>
      </w:r>
    </w:p>
    <w:p w14:paraId="3901F2FB" w14:textId="77777777" w:rsidR="00D439B4" w:rsidRDefault="00D439B4" w:rsidP="00D439B4">
      <w:pPr>
        <w:spacing w:line="276" w:lineRule="auto"/>
        <w:jc w:val="center"/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D3672B" w14:textId="77777777" w:rsidR="00D439B4" w:rsidRDefault="00D439B4" w:rsidP="00D439B4">
      <w:pPr>
        <w:spacing w:line="276" w:lineRule="auto"/>
        <w:jc w:val="center"/>
        <w:rPr>
          <w:rFonts w:ascii="Palatino Linotype" w:hAnsi="Palatino Linotype"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29AA3F" w14:textId="77777777" w:rsidR="00D439B4" w:rsidRPr="00AC2CA6" w:rsidRDefault="00D439B4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2CA6">
        <w:rPr>
          <w:rFonts w:ascii="Palatino Linotype" w:hAnsi="Palatino Linotype"/>
          <w:b/>
          <w:bCs/>
          <w:smallCaps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PUNTOS  A CONSIDERAR.</w:t>
      </w:r>
    </w:p>
    <w:p w14:paraId="4875139E" w14:textId="77777777" w:rsidR="00D439B4" w:rsidRPr="00D439B4" w:rsidRDefault="00D439B4" w:rsidP="00D439B4">
      <w:pPr>
        <w:spacing w:line="276" w:lineRule="auto"/>
        <w:jc w:val="both"/>
        <w:rPr>
          <w:rFonts w:ascii="Palatino Linotype" w:hAnsi="Palatino Linotype"/>
          <w:b/>
          <w:bCs/>
          <w:small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11A792" w14:textId="5B0E7044" w:rsidR="00AC2CA6" w:rsidRPr="00AC2CA6" w:rsidRDefault="00AC2CA6" w:rsidP="00AC2CA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2CA6">
        <w:rPr>
          <w:rFonts w:ascii="Palatino Linotype" w:hAnsi="Palatino Linotype"/>
          <w:small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Carta de autorización de traspaso autenticada por notario en papel de seguridad con timbres y sellos, en caso de que el traspaso se realice a nombre de un tercero físico o jurídico.</w:t>
      </w:r>
    </w:p>
    <w:p w14:paraId="172FDF15" w14:textId="77777777" w:rsidR="00AC2CA6" w:rsidRPr="00AC2CA6" w:rsidRDefault="00AC2CA6" w:rsidP="00AC2CA6">
      <w:pPr>
        <w:spacing w:line="276" w:lineRule="auto"/>
        <w:jc w:val="both"/>
        <w:rPr>
          <w:rFonts w:ascii="Palatino Linotype" w:hAnsi="Palatino Linotype"/>
          <w:b/>
          <w:bCs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4EADA" w14:textId="53F5C914" w:rsidR="00D439B4" w:rsidRPr="00AC2CA6" w:rsidRDefault="00D439B4" w:rsidP="00AC2CA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2CA6">
        <w:rPr>
          <w:rFonts w:ascii="Palatino Linotype" w:hAnsi="Palatino Linotype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 </w:t>
      </w:r>
      <w:r w:rsidR="003F00A0" w:rsidRPr="00AC2CA6">
        <w:rPr>
          <w:rFonts w:ascii="Palatino Linotype" w:hAnsi="Palatino Linotype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ARENDATARIA ES UNA</w:t>
      </w:r>
      <w:r w:rsidRPr="00AC2CA6">
        <w:rPr>
          <w:rFonts w:ascii="Palatino Linotype" w:hAnsi="Palatino Linotype"/>
          <w:smallCap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SOCIEDAD DEBE APORTAR PERSONERÍA JURIDICA ACTUALIZADA.</w:t>
      </w:r>
    </w:p>
    <w:p w14:paraId="260FEE80" w14:textId="77777777" w:rsidR="00EA66C9" w:rsidRPr="00812D07" w:rsidRDefault="00EA66C9" w:rsidP="00FE634D">
      <w:pPr>
        <w:spacing w:before="120" w:after="120" w:line="276" w:lineRule="auto"/>
        <w:jc w:val="both"/>
        <w:rPr>
          <w:rFonts w:ascii="Century Gothic" w:hAnsi="Century Gothic"/>
          <w:sz w:val="22"/>
          <w:szCs w:val="22"/>
        </w:rPr>
      </w:pPr>
    </w:p>
    <w:sectPr w:rsidR="00EA66C9" w:rsidRPr="00812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A73FC"/>
    <w:multiLevelType w:val="hybridMultilevel"/>
    <w:tmpl w:val="BB60EF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536B4"/>
    <w:multiLevelType w:val="hybridMultilevel"/>
    <w:tmpl w:val="1D5498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6F20C7"/>
    <w:multiLevelType w:val="hybridMultilevel"/>
    <w:tmpl w:val="409862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95781"/>
    <w:multiLevelType w:val="hybridMultilevel"/>
    <w:tmpl w:val="63703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5031">
    <w:abstractNumId w:val="1"/>
  </w:num>
  <w:num w:numId="2" w16cid:durableId="1401714785">
    <w:abstractNumId w:val="2"/>
  </w:num>
  <w:num w:numId="3" w16cid:durableId="1791361947">
    <w:abstractNumId w:val="0"/>
  </w:num>
  <w:num w:numId="4" w16cid:durableId="19886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C9"/>
    <w:rsid w:val="0002790E"/>
    <w:rsid w:val="000A22AA"/>
    <w:rsid w:val="003F00A0"/>
    <w:rsid w:val="004E4E8F"/>
    <w:rsid w:val="00506B04"/>
    <w:rsid w:val="00685472"/>
    <w:rsid w:val="00812D07"/>
    <w:rsid w:val="008C634E"/>
    <w:rsid w:val="009A4566"/>
    <w:rsid w:val="009B532A"/>
    <w:rsid w:val="00AC2CA6"/>
    <w:rsid w:val="00B07DE8"/>
    <w:rsid w:val="00BA3A51"/>
    <w:rsid w:val="00BA6393"/>
    <w:rsid w:val="00C34385"/>
    <w:rsid w:val="00D439B4"/>
    <w:rsid w:val="00DE7BE0"/>
    <w:rsid w:val="00E40DC8"/>
    <w:rsid w:val="00E872E7"/>
    <w:rsid w:val="00E93BDA"/>
    <w:rsid w:val="00EA66C9"/>
    <w:rsid w:val="00ED38A0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9C398"/>
  <w15:docId w15:val="{75D46C4D-2068-4FC8-A34F-393A4261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C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Heading6">
    <w:name w:val="heading 6"/>
    <w:basedOn w:val="Normal"/>
    <w:next w:val="Normal"/>
    <w:link w:val="Heading6Char"/>
    <w:qFormat/>
    <w:rsid w:val="00EA66C9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E0E0E0"/>
      <w:spacing w:before="120" w:after="120"/>
      <w:jc w:val="center"/>
      <w:outlineLvl w:val="5"/>
    </w:pPr>
    <w:rPr>
      <w:b/>
      <w:i/>
      <w:sz w:val="32"/>
      <w:lang w:val="es-CR"/>
    </w:rPr>
  </w:style>
  <w:style w:type="paragraph" w:styleId="Heading8">
    <w:name w:val="heading 8"/>
    <w:basedOn w:val="Normal"/>
    <w:next w:val="Normal"/>
    <w:link w:val="Heading8Char"/>
    <w:qFormat/>
    <w:rsid w:val="00EA66C9"/>
    <w:pPr>
      <w:keepNext/>
      <w:jc w:val="both"/>
      <w:outlineLvl w:val="7"/>
    </w:pPr>
    <w:rPr>
      <w:b/>
      <w:bCs/>
      <w:i/>
      <w:smallCaps/>
      <w:lang w:val="es-C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A66C9"/>
    <w:rPr>
      <w:rFonts w:ascii="Arial" w:eastAsia="Times New Roman" w:hAnsi="Arial" w:cs="Arial"/>
      <w:b/>
      <w:i/>
      <w:sz w:val="32"/>
      <w:szCs w:val="24"/>
      <w:shd w:val="clear" w:color="auto" w:fill="E0E0E0"/>
      <w:lang w:eastAsia="es-ES"/>
    </w:rPr>
  </w:style>
  <w:style w:type="character" w:customStyle="1" w:styleId="Heading8Char">
    <w:name w:val="Heading 8 Char"/>
    <w:basedOn w:val="DefaultParagraphFont"/>
    <w:link w:val="Heading8"/>
    <w:rsid w:val="00EA66C9"/>
    <w:rPr>
      <w:rFonts w:ascii="Arial" w:eastAsia="Times New Roman" w:hAnsi="Arial" w:cs="Arial"/>
      <w:b/>
      <w:bCs/>
      <w:i/>
      <w:smallCaps/>
      <w:sz w:val="24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rsid w:val="00EA66C9"/>
    <w:pPr>
      <w:spacing w:after="120"/>
    </w:pPr>
    <w:rPr>
      <w:rFonts w:ascii="Century Gothic" w:hAnsi="Century Gothic" w:cs="Times New Roman"/>
      <w:color w:val="000000"/>
      <w:kern w:val="28"/>
      <w:sz w:val="20"/>
      <w:szCs w:val="20"/>
      <w:lang w:val="es-MX" w:eastAsia="es-MX"/>
    </w:rPr>
  </w:style>
  <w:style w:type="character" w:customStyle="1" w:styleId="BodyTextChar">
    <w:name w:val="Body Text Char"/>
    <w:basedOn w:val="DefaultParagraphFont"/>
    <w:link w:val="BodyText"/>
    <w:rsid w:val="00EA66C9"/>
    <w:rPr>
      <w:rFonts w:ascii="Century Gothic" w:eastAsia="Times New Roman" w:hAnsi="Century Gothic" w:cs="Times New Roman"/>
      <w:color w:val="000000"/>
      <w:kern w:val="28"/>
      <w:sz w:val="20"/>
      <w:szCs w:val="20"/>
      <w:lang w:val="es-MX" w:eastAsia="es-MX"/>
    </w:rPr>
  </w:style>
  <w:style w:type="paragraph" w:styleId="ListParagraph">
    <w:name w:val="List Paragraph"/>
    <w:basedOn w:val="Normal"/>
    <w:uiPriority w:val="34"/>
    <w:qFormat/>
    <w:rsid w:val="00812D07"/>
    <w:pPr>
      <w:ind w:left="720"/>
    </w:pPr>
    <w:rPr>
      <w:rFonts w:ascii="Calibri" w:eastAsiaTheme="minorHAnsi" w:hAnsi="Calibri" w:cs="Calibri"/>
      <w:sz w:val="22"/>
      <w:szCs w:val="22"/>
      <w:lang w:val="es-C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2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Scotiabank Costa Rica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Meza Soto , Pamela</dc:creator>
  <cp:lastModifiedBy>Mora, Rebeca</cp:lastModifiedBy>
  <cp:revision>3</cp:revision>
  <cp:lastPrinted>2016-02-16T16:22:00Z</cp:lastPrinted>
  <dcterms:created xsi:type="dcterms:W3CDTF">2024-06-25T17:44:00Z</dcterms:created>
  <dcterms:modified xsi:type="dcterms:W3CDTF">2024-06-26T00:46:00Z</dcterms:modified>
</cp:coreProperties>
</file>