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2F58" w14:textId="321A87E0" w:rsidR="00E42E61" w:rsidRPr="00FF44F7" w:rsidRDefault="00E42E61" w:rsidP="00E42E61">
      <w:pPr>
        <w:spacing w:after="60"/>
        <w:jc w:val="center"/>
        <w:rPr>
          <w:rFonts w:ascii="Arial Narrow" w:hAnsi="Arial Narrow"/>
          <w:b/>
          <w:szCs w:val="18"/>
        </w:rPr>
      </w:pPr>
      <w:r w:rsidRPr="00FF44F7">
        <w:rPr>
          <w:rFonts w:ascii="Arial Narrow" w:hAnsi="Arial Narrow"/>
          <w:b/>
          <w:szCs w:val="18"/>
        </w:rPr>
        <w:t xml:space="preserve">Solicitud-Contrato y Hoja Resumen de Tarjeta de Crédito </w:t>
      </w:r>
    </w:p>
    <w:p w14:paraId="32F728BA" w14:textId="77777777" w:rsidR="00E42E61" w:rsidRPr="00FF44F7" w:rsidRDefault="00E42E61" w:rsidP="00E42E61">
      <w:pPr>
        <w:spacing w:after="0" w:line="240" w:lineRule="auto"/>
        <w:jc w:val="both"/>
        <w:rPr>
          <w:rFonts w:ascii="Arial Narrow" w:hAnsi="Arial Narrow"/>
          <w:b/>
          <w:sz w:val="20"/>
          <w:szCs w:val="18"/>
        </w:rPr>
      </w:pPr>
      <w:r w:rsidRPr="00FF44F7">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4EE22550" w14:textId="77777777" w:rsidR="00E42E61" w:rsidRPr="00FF44F7" w:rsidRDefault="00E42E61" w:rsidP="00E42E61">
      <w:pPr>
        <w:spacing w:after="0" w:line="240" w:lineRule="auto"/>
        <w:jc w:val="both"/>
        <w:rPr>
          <w:rFonts w:ascii="Arial Narrow" w:hAnsi="Arial Narrow"/>
          <w:b/>
          <w:sz w:val="20"/>
          <w:szCs w:val="18"/>
        </w:rPr>
      </w:pPr>
    </w:p>
    <w:p w14:paraId="54BE3B50" w14:textId="77777777" w:rsidR="00E42E61" w:rsidRPr="00FF44F7" w:rsidRDefault="00E42E61" w:rsidP="00E42E61">
      <w:pPr>
        <w:spacing w:after="0"/>
        <w:rPr>
          <w:rFonts w:ascii="Arial Narrow" w:hAnsi="Arial Narrow"/>
          <w:b/>
          <w:sz w:val="20"/>
          <w:szCs w:val="18"/>
        </w:rPr>
      </w:pPr>
      <w:r w:rsidRPr="00FF44F7">
        <w:rPr>
          <w:rFonts w:ascii="Arial Narrow" w:hAnsi="Arial Narrow"/>
          <w:b/>
          <w:sz w:val="20"/>
          <w:szCs w:val="18"/>
        </w:rPr>
        <w:t>Solicitud de Tarjeta de Crédito</w:t>
      </w:r>
    </w:p>
    <w:p w14:paraId="20F65052" w14:textId="77777777" w:rsidR="00E42E61" w:rsidRPr="00FF44F7" w:rsidRDefault="00E42E61" w:rsidP="00E42E61">
      <w:pPr>
        <w:spacing w:after="0"/>
        <w:rPr>
          <w:rFonts w:ascii="Arial Narrow" w:hAnsi="Arial Narrow"/>
          <w:sz w:val="18"/>
          <w:szCs w:val="18"/>
        </w:rPr>
      </w:pPr>
      <w:r w:rsidRPr="00FF44F7">
        <w:rPr>
          <w:rFonts w:ascii="Arial Narrow" w:hAnsi="Arial Narrow"/>
          <w:b/>
          <w:sz w:val="18"/>
          <w:szCs w:val="18"/>
        </w:rPr>
        <w:t>Tipo de Tarjeta</w:t>
      </w:r>
      <w:r w:rsidRPr="00FF44F7">
        <w:rPr>
          <w:rFonts w:ascii="Arial Narrow" w:hAnsi="Arial Narrow"/>
          <w:sz w:val="18"/>
          <w:szCs w:val="18"/>
        </w:rPr>
        <w:t>:                                                                                      Solicitud de Tarjeta de Crédito: ______________________________________________</w:t>
      </w:r>
    </w:p>
    <w:p w14:paraId="24740E9E" w14:textId="77777777" w:rsidR="00E42E61" w:rsidRPr="00FF44F7" w:rsidRDefault="00E42E61" w:rsidP="00E42E61">
      <w:pPr>
        <w:tabs>
          <w:tab w:val="left" w:pos="6804"/>
        </w:tabs>
        <w:spacing w:after="0"/>
        <w:rPr>
          <w:rFonts w:ascii="Arial Narrow" w:hAnsi="Arial Narrow"/>
          <w:sz w:val="18"/>
          <w:szCs w:val="18"/>
        </w:rPr>
      </w:pPr>
      <w:r w:rsidRPr="00FF44F7">
        <w:rPr>
          <w:rFonts w:ascii="Arial Narrow" w:hAnsi="Arial Narrow"/>
          <w:sz w:val="18"/>
          <w:szCs w:val="18"/>
        </w:rPr>
        <w:t xml:space="preserv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w:t>
      </w:r>
      <w:r w:rsidRPr="00FF44F7">
        <w:rPr>
          <w:rFonts w:ascii="Arial Narrow" w:hAnsi="Arial Narrow"/>
          <w:i/>
          <w:sz w:val="18"/>
          <w:szCs w:val="18"/>
        </w:rPr>
        <w:t>única</w:t>
      </w:r>
      <w:r w:rsidRPr="00FF44F7">
        <w:rPr>
          <w:rFonts w:ascii="Arial Narrow" w:hAnsi="Arial Narrow"/>
          <w:sz w:val="18"/>
          <w:szCs w:val="18"/>
        </w:rPr>
        <w:t xml:space="preserve">                                                                                                                    Fecha de Solicitud: _____________________________________________</w:t>
      </w:r>
    </w:p>
    <w:p w14:paraId="1361790D" w14:textId="280BD58D" w:rsidR="00E42E61" w:rsidRPr="00FF44F7" w:rsidRDefault="00E42E61" w:rsidP="00E42E61">
      <w:pPr>
        <w:spacing w:after="0" w:line="240" w:lineRule="auto"/>
        <w:rPr>
          <w:rFonts w:ascii="Arial Narrow" w:hAnsi="Arial Narrow"/>
          <w:sz w:val="18"/>
          <w:szCs w:val="18"/>
        </w:rPr>
      </w:pPr>
      <w:r w:rsidRPr="00FF44F7">
        <w:rPr>
          <w:rFonts w:ascii="Arial Narrow" w:hAnsi="Arial Narrow"/>
          <w:sz w:val="18"/>
          <w:szCs w:val="18"/>
        </w:rPr>
        <w:t xml:space="preserve">  </w:t>
      </w:r>
      <w:r w:rsidR="008622A7" w:rsidRPr="00FF44F7">
        <w:rPr>
          <w:rFonts w:ascii="Arial Narrow" w:hAnsi="Arial Narrow"/>
          <w:sz w:val="14"/>
          <w:szCs w:val="14"/>
        </w:rPr>
        <w:tab/>
        <w:t xml:space="preserve">                 </w:t>
      </w:r>
      <w:r w:rsidRPr="00FF44F7">
        <w:rPr>
          <w:rFonts w:ascii="Arial Narrow" w:hAnsi="Arial Narrow"/>
          <w:color w:val="FF0000"/>
          <w:sz w:val="18"/>
          <w:szCs w:val="18"/>
        </w:rPr>
        <w:t xml:space="preserve">                                                                                                    </w:t>
      </w:r>
      <w:r w:rsidRPr="00FF44F7">
        <w:rPr>
          <w:rFonts w:ascii="Arial Narrow" w:hAnsi="Arial Narrow"/>
          <w:sz w:val="18"/>
          <w:szCs w:val="18"/>
        </w:rPr>
        <w:t>Código de Tarjeta: ______________________________________________</w:t>
      </w:r>
    </w:p>
    <w:p w14:paraId="1D6D9D4C" w14:textId="77777777" w:rsidR="00E42E61" w:rsidRPr="00FF44F7"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E42E61" w:rsidRPr="00FF44F7" w14:paraId="3638A3DB" w14:textId="77777777" w:rsidTr="00D70A85">
        <w:trPr>
          <w:trHeight w:val="231"/>
        </w:trPr>
        <w:tc>
          <w:tcPr>
            <w:tcW w:w="10998" w:type="dxa"/>
            <w:gridSpan w:val="20"/>
            <w:shd w:val="clear" w:color="auto" w:fill="F2F2F2" w:themeFill="background1" w:themeFillShade="F2"/>
            <w:vAlign w:val="bottom"/>
          </w:tcPr>
          <w:p w14:paraId="11384195" w14:textId="77777777" w:rsidR="00E42E61" w:rsidRPr="00FF44F7" w:rsidRDefault="007E117A" w:rsidP="00D70A85">
            <w:pPr>
              <w:rPr>
                <w:rFonts w:ascii="Arial Narrow" w:hAnsi="Arial Narrow"/>
                <w:sz w:val="18"/>
                <w:szCs w:val="18"/>
              </w:rPr>
            </w:pPr>
            <w:r w:rsidRPr="00FF44F7">
              <w:rPr>
                <w:rFonts w:ascii="Arial Narrow" w:hAnsi="Arial Narrow"/>
                <w:b/>
                <w:sz w:val="18"/>
                <w:szCs w:val="18"/>
              </w:rPr>
              <w:t>EL CLIENTE: Información Personal</w:t>
            </w:r>
          </w:p>
        </w:tc>
      </w:tr>
      <w:tr w:rsidR="00E42E61" w:rsidRPr="00FF44F7" w14:paraId="678B2BC7" w14:textId="77777777" w:rsidTr="00D70A85">
        <w:trPr>
          <w:trHeight w:val="288"/>
        </w:trPr>
        <w:tc>
          <w:tcPr>
            <w:tcW w:w="1242" w:type="dxa"/>
            <w:vAlign w:val="center"/>
          </w:tcPr>
          <w:p w14:paraId="35F2E146"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Apellido Paterno:</w:t>
            </w:r>
          </w:p>
        </w:tc>
        <w:tc>
          <w:tcPr>
            <w:tcW w:w="2324" w:type="dxa"/>
            <w:gridSpan w:val="2"/>
            <w:vAlign w:val="center"/>
          </w:tcPr>
          <w:p w14:paraId="41B916AB" w14:textId="77777777" w:rsidR="00E42E61" w:rsidRPr="00FF44F7" w:rsidRDefault="00E42E61" w:rsidP="00D70A85">
            <w:pPr>
              <w:rPr>
                <w:rFonts w:ascii="Arial Narrow" w:hAnsi="Arial Narrow"/>
                <w:sz w:val="18"/>
                <w:szCs w:val="18"/>
              </w:rPr>
            </w:pPr>
          </w:p>
        </w:tc>
        <w:tc>
          <w:tcPr>
            <w:tcW w:w="1294" w:type="dxa"/>
            <w:gridSpan w:val="3"/>
            <w:vAlign w:val="center"/>
          </w:tcPr>
          <w:p w14:paraId="74A76899"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Apellido Materno:</w:t>
            </w:r>
          </w:p>
        </w:tc>
        <w:tc>
          <w:tcPr>
            <w:tcW w:w="2127" w:type="dxa"/>
            <w:gridSpan w:val="6"/>
            <w:vAlign w:val="center"/>
          </w:tcPr>
          <w:p w14:paraId="5564A48D" w14:textId="77777777" w:rsidR="00E42E61" w:rsidRPr="00FF44F7" w:rsidRDefault="00E42E61" w:rsidP="00D70A85">
            <w:pPr>
              <w:rPr>
                <w:rFonts w:ascii="Arial Narrow" w:hAnsi="Arial Narrow"/>
                <w:sz w:val="18"/>
                <w:szCs w:val="18"/>
              </w:rPr>
            </w:pPr>
          </w:p>
        </w:tc>
        <w:tc>
          <w:tcPr>
            <w:tcW w:w="850" w:type="dxa"/>
            <w:gridSpan w:val="2"/>
            <w:vAlign w:val="center"/>
          </w:tcPr>
          <w:p w14:paraId="11098F8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Nombres:</w:t>
            </w:r>
          </w:p>
        </w:tc>
        <w:tc>
          <w:tcPr>
            <w:tcW w:w="3161" w:type="dxa"/>
            <w:gridSpan w:val="6"/>
            <w:vAlign w:val="center"/>
          </w:tcPr>
          <w:p w14:paraId="36D369B6" w14:textId="77777777" w:rsidR="00E42E61" w:rsidRPr="00FF44F7" w:rsidRDefault="00E42E61" w:rsidP="00D70A85">
            <w:pPr>
              <w:rPr>
                <w:rFonts w:ascii="Arial Narrow" w:hAnsi="Arial Narrow"/>
                <w:sz w:val="18"/>
                <w:szCs w:val="18"/>
              </w:rPr>
            </w:pPr>
          </w:p>
        </w:tc>
      </w:tr>
      <w:tr w:rsidR="00E42E61" w:rsidRPr="00FF44F7" w14:paraId="390F3E70" w14:textId="77777777" w:rsidTr="00D70A85">
        <w:trPr>
          <w:trHeight w:val="382"/>
        </w:trPr>
        <w:tc>
          <w:tcPr>
            <w:tcW w:w="1242" w:type="dxa"/>
            <w:vAlign w:val="center"/>
          </w:tcPr>
          <w:p w14:paraId="611B6821"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Documento de Identidad</w:t>
            </w:r>
          </w:p>
        </w:tc>
        <w:tc>
          <w:tcPr>
            <w:tcW w:w="1418" w:type="dxa"/>
            <w:vAlign w:val="center"/>
          </w:tcPr>
          <w:p w14:paraId="737696F9"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 xml:space="preserve">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59" w:type="dxa"/>
            <w:gridSpan w:val="3"/>
            <w:vAlign w:val="center"/>
          </w:tcPr>
          <w:p w14:paraId="278AB842" w14:textId="77777777" w:rsidR="00E42E61" w:rsidRPr="00FF44F7" w:rsidRDefault="00E42E61" w:rsidP="00D70A85">
            <w:pPr>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w:t>
            </w:r>
          </w:p>
        </w:tc>
        <w:tc>
          <w:tcPr>
            <w:tcW w:w="1843" w:type="dxa"/>
            <w:gridSpan w:val="4"/>
            <w:shd w:val="clear" w:color="auto" w:fill="auto"/>
            <w:vAlign w:val="center"/>
          </w:tcPr>
          <w:p w14:paraId="0FCB81BD" w14:textId="77777777" w:rsidR="00E42E61" w:rsidRPr="00FF44F7" w:rsidRDefault="00E42E61" w:rsidP="00D70A85">
            <w:pPr>
              <w:ind w:right="-79"/>
              <w:rPr>
                <w:rFonts w:ascii="Arial Narrow" w:hAnsi="Arial Narrow"/>
                <w:sz w:val="18"/>
                <w:szCs w:val="18"/>
              </w:rPr>
            </w:pPr>
            <w:r w:rsidRPr="00FF44F7">
              <w:rPr>
                <w:rFonts w:ascii="Arial Narrow" w:hAnsi="Arial Narrow"/>
                <w:sz w:val="18"/>
                <w:szCs w:val="18"/>
              </w:rPr>
              <w:t>País de documento</w:t>
            </w:r>
          </w:p>
        </w:tc>
        <w:tc>
          <w:tcPr>
            <w:tcW w:w="1417" w:type="dxa"/>
            <w:gridSpan w:val="4"/>
            <w:shd w:val="clear" w:color="auto" w:fill="auto"/>
            <w:vAlign w:val="center"/>
          </w:tcPr>
          <w:p w14:paraId="0D3CE743" w14:textId="77777777" w:rsidR="00E42E61" w:rsidRPr="00FF44F7" w:rsidRDefault="00E42E61" w:rsidP="00D70A85">
            <w:pPr>
              <w:ind w:right="-79"/>
              <w:rPr>
                <w:rFonts w:ascii="Arial Narrow" w:hAnsi="Arial Narrow"/>
                <w:sz w:val="18"/>
                <w:szCs w:val="18"/>
              </w:rPr>
            </w:pPr>
          </w:p>
        </w:tc>
        <w:tc>
          <w:tcPr>
            <w:tcW w:w="1418" w:type="dxa"/>
            <w:gridSpan w:val="3"/>
            <w:shd w:val="clear" w:color="auto" w:fill="auto"/>
            <w:vAlign w:val="center"/>
          </w:tcPr>
          <w:p w14:paraId="7480A045" w14:textId="77777777" w:rsidR="00E42E61" w:rsidRPr="00FF44F7" w:rsidRDefault="00E42E61" w:rsidP="00D70A85">
            <w:pPr>
              <w:ind w:right="-79"/>
              <w:rPr>
                <w:rFonts w:ascii="Arial Narrow" w:hAnsi="Arial Narrow"/>
                <w:sz w:val="18"/>
                <w:szCs w:val="18"/>
              </w:rPr>
            </w:pPr>
            <w:r w:rsidRPr="00FF44F7">
              <w:rPr>
                <w:rFonts w:ascii="Arial Narrow" w:hAnsi="Arial Narrow"/>
                <w:sz w:val="18"/>
                <w:szCs w:val="18"/>
              </w:rPr>
              <w:t>Fecha Nacimiento</w:t>
            </w:r>
          </w:p>
        </w:tc>
        <w:tc>
          <w:tcPr>
            <w:tcW w:w="2101" w:type="dxa"/>
            <w:gridSpan w:val="4"/>
            <w:shd w:val="clear" w:color="auto" w:fill="auto"/>
            <w:vAlign w:val="center"/>
          </w:tcPr>
          <w:p w14:paraId="05917A58"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______/______/______</w:t>
            </w:r>
          </w:p>
        </w:tc>
      </w:tr>
      <w:tr w:rsidR="00E42E61" w:rsidRPr="00FF44F7" w14:paraId="4D5D257B" w14:textId="77777777" w:rsidTr="00D70A85">
        <w:trPr>
          <w:trHeight w:val="265"/>
        </w:trPr>
        <w:tc>
          <w:tcPr>
            <w:tcW w:w="1242" w:type="dxa"/>
            <w:vAlign w:val="center"/>
          </w:tcPr>
          <w:p w14:paraId="18DB1892"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Sexo:</w:t>
            </w:r>
          </w:p>
        </w:tc>
        <w:tc>
          <w:tcPr>
            <w:tcW w:w="1418" w:type="dxa"/>
            <w:vAlign w:val="center"/>
          </w:tcPr>
          <w:p w14:paraId="284A5043"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Masculino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276" w:type="dxa"/>
            <w:gridSpan w:val="2"/>
            <w:vAlign w:val="center"/>
          </w:tcPr>
          <w:p w14:paraId="45F5EF29"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Femenino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134" w:type="dxa"/>
            <w:gridSpan w:val="4"/>
            <w:vAlign w:val="center"/>
          </w:tcPr>
          <w:p w14:paraId="06E4C30D"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Nacionalidad:</w:t>
            </w:r>
          </w:p>
        </w:tc>
        <w:tc>
          <w:tcPr>
            <w:tcW w:w="1275" w:type="dxa"/>
            <w:gridSpan w:val="2"/>
            <w:vAlign w:val="center"/>
          </w:tcPr>
          <w:p w14:paraId="111B8452" w14:textId="77777777" w:rsidR="00E42E61" w:rsidRPr="00FF44F7" w:rsidRDefault="00E42E61" w:rsidP="00D70A85">
            <w:pPr>
              <w:rPr>
                <w:rFonts w:ascii="Arial Narrow" w:hAnsi="Arial Narrow"/>
                <w:sz w:val="18"/>
                <w:szCs w:val="18"/>
              </w:rPr>
            </w:pPr>
          </w:p>
        </w:tc>
        <w:tc>
          <w:tcPr>
            <w:tcW w:w="1560" w:type="dxa"/>
            <w:gridSpan w:val="5"/>
            <w:vAlign w:val="center"/>
          </w:tcPr>
          <w:p w14:paraId="67AFF2E9"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Lugar de nacimiento</w:t>
            </w:r>
          </w:p>
        </w:tc>
        <w:tc>
          <w:tcPr>
            <w:tcW w:w="1015" w:type="dxa"/>
            <w:gridSpan w:val="2"/>
            <w:vAlign w:val="center"/>
          </w:tcPr>
          <w:p w14:paraId="6406CC87" w14:textId="77777777" w:rsidR="00E42E61" w:rsidRPr="00FF44F7" w:rsidRDefault="00E42E61" w:rsidP="00D70A85">
            <w:pPr>
              <w:rPr>
                <w:rFonts w:ascii="Arial Narrow" w:hAnsi="Arial Narrow"/>
                <w:sz w:val="18"/>
                <w:szCs w:val="18"/>
              </w:rPr>
            </w:pPr>
          </w:p>
        </w:tc>
        <w:tc>
          <w:tcPr>
            <w:tcW w:w="1394" w:type="dxa"/>
            <w:gridSpan w:val="2"/>
            <w:vAlign w:val="center"/>
          </w:tcPr>
          <w:p w14:paraId="73E148DB" w14:textId="77777777" w:rsidR="00E42E61" w:rsidRPr="00FF44F7" w:rsidRDefault="00E42E61" w:rsidP="00D70A85">
            <w:pPr>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 xml:space="preserve"> dependientes:</w:t>
            </w:r>
          </w:p>
        </w:tc>
        <w:tc>
          <w:tcPr>
            <w:tcW w:w="684" w:type="dxa"/>
            <w:vAlign w:val="center"/>
          </w:tcPr>
          <w:p w14:paraId="24B4F664" w14:textId="77777777" w:rsidR="00E42E61" w:rsidRPr="00FF44F7" w:rsidRDefault="00E42E61" w:rsidP="00D70A85">
            <w:pPr>
              <w:jc w:val="center"/>
              <w:rPr>
                <w:rFonts w:ascii="Arial Narrow" w:hAnsi="Arial Narrow"/>
                <w:sz w:val="18"/>
                <w:szCs w:val="18"/>
              </w:rPr>
            </w:pPr>
          </w:p>
        </w:tc>
      </w:tr>
      <w:tr w:rsidR="00E42E61" w:rsidRPr="00FF44F7" w14:paraId="6A7FEB17" w14:textId="77777777" w:rsidTr="00D70A85">
        <w:trPr>
          <w:trHeight w:val="288"/>
        </w:trPr>
        <w:tc>
          <w:tcPr>
            <w:tcW w:w="1242" w:type="dxa"/>
            <w:vAlign w:val="center"/>
          </w:tcPr>
          <w:p w14:paraId="0973C0A5"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Estado Civil:</w:t>
            </w:r>
          </w:p>
        </w:tc>
        <w:tc>
          <w:tcPr>
            <w:tcW w:w="2324" w:type="dxa"/>
            <w:gridSpan w:val="2"/>
            <w:vAlign w:val="center"/>
          </w:tcPr>
          <w:p w14:paraId="38B22F11"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Soltero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36" w:type="dxa"/>
            <w:gridSpan w:val="4"/>
            <w:vAlign w:val="center"/>
          </w:tcPr>
          <w:p w14:paraId="26C470B3"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Casado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77" w:type="dxa"/>
            <w:gridSpan w:val="4"/>
            <w:vAlign w:val="center"/>
          </w:tcPr>
          <w:p w14:paraId="59244E7B"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Viudo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358" w:type="dxa"/>
            <w:gridSpan w:val="3"/>
            <w:vAlign w:val="center"/>
          </w:tcPr>
          <w:p w14:paraId="60E39B26"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Divorciado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64" w:type="dxa"/>
            <w:gridSpan w:val="4"/>
            <w:vAlign w:val="center"/>
          </w:tcPr>
          <w:p w14:paraId="16C3F22D"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Conviviente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97" w:type="dxa"/>
            <w:gridSpan w:val="2"/>
            <w:vAlign w:val="center"/>
          </w:tcPr>
          <w:p w14:paraId="762E5500"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Separado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7EF94CAA" w14:textId="77777777" w:rsidTr="00D70A85">
        <w:trPr>
          <w:trHeight w:val="288"/>
        </w:trPr>
        <w:tc>
          <w:tcPr>
            <w:tcW w:w="1242" w:type="dxa"/>
            <w:vAlign w:val="center"/>
          </w:tcPr>
          <w:p w14:paraId="486AC891"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Nivel de Estudio:</w:t>
            </w:r>
          </w:p>
        </w:tc>
        <w:tc>
          <w:tcPr>
            <w:tcW w:w="2324" w:type="dxa"/>
            <w:gridSpan w:val="2"/>
            <w:vAlign w:val="center"/>
          </w:tcPr>
          <w:p w14:paraId="439D3C24"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Sin instrucción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36" w:type="dxa"/>
            <w:gridSpan w:val="4"/>
            <w:vAlign w:val="center"/>
          </w:tcPr>
          <w:p w14:paraId="02190647"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Primaria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77" w:type="dxa"/>
            <w:gridSpan w:val="4"/>
            <w:vAlign w:val="center"/>
          </w:tcPr>
          <w:p w14:paraId="15127310"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Secundaria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358" w:type="dxa"/>
            <w:gridSpan w:val="3"/>
            <w:vAlign w:val="center"/>
          </w:tcPr>
          <w:p w14:paraId="7FD4F92A"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Técnico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64" w:type="dxa"/>
            <w:gridSpan w:val="4"/>
            <w:vAlign w:val="center"/>
          </w:tcPr>
          <w:p w14:paraId="2867B4A0"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Universitario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97" w:type="dxa"/>
            <w:gridSpan w:val="2"/>
            <w:vAlign w:val="center"/>
          </w:tcPr>
          <w:p w14:paraId="2D89150D"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Postgrado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bl>
    <w:p w14:paraId="3CFF17C2" w14:textId="77777777" w:rsidR="00E42E61" w:rsidRPr="00FF44F7"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E42E61" w:rsidRPr="00FF44F7" w14:paraId="147A3646" w14:textId="77777777" w:rsidTr="00C64E67">
        <w:trPr>
          <w:trHeight w:val="221"/>
        </w:trPr>
        <w:tc>
          <w:tcPr>
            <w:tcW w:w="10998" w:type="dxa"/>
            <w:gridSpan w:val="22"/>
            <w:shd w:val="clear" w:color="auto" w:fill="F2F2F2" w:themeFill="background1" w:themeFillShade="F2"/>
            <w:vAlign w:val="center"/>
          </w:tcPr>
          <w:p w14:paraId="213F4D03" w14:textId="77777777" w:rsidR="00E42E61" w:rsidRPr="00FF44F7" w:rsidRDefault="00E42E61" w:rsidP="00C64E67">
            <w:pPr>
              <w:rPr>
                <w:rFonts w:ascii="Arial Narrow" w:hAnsi="Arial Narrow"/>
                <w:b/>
                <w:sz w:val="18"/>
                <w:szCs w:val="18"/>
              </w:rPr>
            </w:pPr>
            <w:r w:rsidRPr="00FF44F7">
              <w:rPr>
                <w:rFonts w:ascii="Arial Narrow" w:hAnsi="Arial Narrow"/>
                <w:b/>
                <w:sz w:val="18"/>
                <w:szCs w:val="18"/>
              </w:rPr>
              <w:t>Dirección Particular / Domicilio</w:t>
            </w:r>
          </w:p>
        </w:tc>
      </w:tr>
      <w:tr w:rsidR="00E42E61" w:rsidRPr="00FF44F7" w14:paraId="7833BAC3" w14:textId="77777777" w:rsidTr="00D70A85">
        <w:trPr>
          <w:trHeight w:val="261"/>
        </w:trPr>
        <w:tc>
          <w:tcPr>
            <w:tcW w:w="1458" w:type="dxa"/>
            <w:shd w:val="clear" w:color="auto" w:fill="auto"/>
            <w:vAlign w:val="center"/>
          </w:tcPr>
          <w:p w14:paraId="2F80C82A"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Tipo de Vía:</w:t>
            </w:r>
          </w:p>
        </w:tc>
        <w:tc>
          <w:tcPr>
            <w:tcW w:w="1446" w:type="dxa"/>
            <w:gridSpan w:val="4"/>
            <w:shd w:val="clear" w:color="auto" w:fill="FFFFFF" w:themeFill="background1"/>
            <w:vAlign w:val="center"/>
          </w:tcPr>
          <w:p w14:paraId="7A8BB797" w14:textId="77777777" w:rsidR="00E42E61" w:rsidRPr="00FF44F7" w:rsidRDefault="00E42E61" w:rsidP="00D70A85">
            <w:pPr>
              <w:rPr>
                <w:rFonts w:ascii="Arial Narrow" w:hAnsi="Arial Narrow"/>
                <w:sz w:val="18"/>
                <w:szCs w:val="18"/>
              </w:rPr>
            </w:pPr>
          </w:p>
        </w:tc>
        <w:tc>
          <w:tcPr>
            <w:tcW w:w="1336" w:type="dxa"/>
            <w:gridSpan w:val="3"/>
            <w:shd w:val="clear" w:color="auto" w:fill="FFFFFF" w:themeFill="background1"/>
            <w:vAlign w:val="center"/>
          </w:tcPr>
          <w:p w14:paraId="5D0F0EDE"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 de la Vía:</w:t>
            </w:r>
          </w:p>
        </w:tc>
        <w:tc>
          <w:tcPr>
            <w:tcW w:w="6758" w:type="dxa"/>
            <w:gridSpan w:val="14"/>
            <w:shd w:val="clear" w:color="auto" w:fill="FFFFFF" w:themeFill="background1"/>
            <w:vAlign w:val="center"/>
          </w:tcPr>
          <w:p w14:paraId="25BA53F6" w14:textId="77777777" w:rsidR="00E42E61" w:rsidRPr="00FF44F7" w:rsidRDefault="00E42E61" w:rsidP="00D70A85">
            <w:pPr>
              <w:rPr>
                <w:rFonts w:ascii="Arial Narrow" w:hAnsi="Arial Narrow"/>
                <w:sz w:val="18"/>
                <w:szCs w:val="18"/>
              </w:rPr>
            </w:pPr>
          </w:p>
        </w:tc>
      </w:tr>
      <w:tr w:rsidR="00E42E61" w:rsidRPr="00FF44F7" w14:paraId="316FECC4" w14:textId="77777777" w:rsidTr="00D70A85">
        <w:trPr>
          <w:trHeight w:val="261"/>
        </w:trPr>
        <w:tc>
          <w:tcPr>
            <w:tcW w:w="1458" w:type="dxa"/>
            <w:shd w:val="clear" w:color="auto" w:fill="auto"/>
            <w:vAlign w:val="center"/>
          </w:tcPr>
          <w:p w14:paraId="7390C618"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Número:</w:t>
            </w:r>
          </w:p>
        </w:tc>
        <w:tc>
          <w:tcPr>
            <w:tcW w:w="1446" w:type="dxa"/>
            <w:gridSpan w:val="4"/>
            <w:shd w:val="clear" w:color="auto" w:fill="auto"/>
            <w:vAlign w:val="center"/>
          </w:tcPr>
          <w:p w14:paraId="140C7F48" w14:textId="77777777" w:rsidR="00E42E61" w:rsidRPr="00FF44F7" w:rsidRDefault="00E42E61" w:rsidP="00D70A85">
            <w:pPr>
              <w:rPr>
                <w:rFonts w:ascii="Arial Narrow" w:hAnsi="Arial Narrow"/>
                <w:sz w:val="18"/>
                <w:szCs w:val="18"/>
              </w:rPr>
            </w:pPr>
          </w:p>
        </w:tc>
        <w:tc>
          <w:tcPr>
            <w:tcW w:w="1852" w:type="dxa"/>
            <w:gridSpan w:val="4"/>
            <w:shd w:val="clear" w:color="auto" w:fill="auto"/>
            <w:vAlign w:val="center"/>
          </w:tcPr>
          <w:p w14:paraId="3E7BAAAC"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Sector/Etapa/Zona/Grupo:</w:t>
            </w:r>
          </w:p>
        </w:tc>
        <w:tc>
          <w:tcPr>
            <w:tcW w:w="2560" w:type="dxa"/>
            <w:gridSpan w:val="5"/>
            <w:shd w:val="clear" w:color="auto" w:fill="auto"/>
            <w:vAlign w:val="center"/>
          </w:tcPr>
          <w:p w14:paraId="294F6732" w14:textId="77777777" w:rsidR="00E42E61" w:rsidRPr="00FF44F7" w:rsidRDefault="00E42E61" w:rsidP="00D70A85">
            <w:pPr>
              <w:rPr>
                <w:rFonts w:ascii="Arial Narrow" w:hAnsi="Arial Narrow"/>
                <w:sz w:val="18"/>
                <w:szCs w:val="18"/>
              </w:rPr>
            </w:pPr>
          </w:p>
        </w:tc>
        <w:tc>
          <w:tcPr>
            <w:tcW w:w="852" w:type="dxa"/>
            <w:gridSpan w:val="3"/>
            <w:shd w:val="clear" w:color="auto" w:fill="auto"/>
            <w:vAlign w:val="center"/>
          </w:tcPr>
          <w:p w14:paraId="6636B36A"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56" w:type="dxa"/>
            <w:vAlign w:val="center"/>
          </w:tcPr>
          <w:p w14:paraId="5B8DE9EF" w14:textId="77777777" w:rsidR="00E42E61" w:rsidRPr="00FF44F7" w:rsidRDefault="00E42E61" w:rsidP="00D70A85">
            <w:pPr>
              <w:rPr>
                <w:rFonts w:ascii="Arial Narrow" w:hAnsi="Arial Narrow"/>
                <w:sz w:val="18"/>
                <w:szCs w:val="18"/>
              </w:rPr>
            </w:pPr>
          </w:p>
        </w:tc>
        <w:tc>
          <w:tcPr>
            <w:tcW w:w="852" w:type="dxa"/>
            <w:gridSpan w:val="3"/>
            <w:vAlign w:val="center"/>
          </w:tcPr>
          <w:p w14:paraId="6E545C66"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22" w:type="dxa"/>
            <w:vAlign w:val="center"/>
          </w:tcPr>
          <w:p w14:paraId="3569A872" w14:textId="77777777" w:rsidR="00E42E61" w:rsidRPr="00FF44F7" w:rsidRDefault="00E42E61" w:rsidP="00D70A85">
            <w:pPr>
              <w:rPr>
                <w:rFonts w:ascii="Arial Narrow" w:hAnsi="Arial Narrow"/>
                <w:sz w:val="18"/>
                <w:szCs w:val="18"/>
              </w:rPr>
            </w:pPr>
          </w:p>
        </w:tc>
      </w:tr>
      <w:tr w:rsidR="00E42E61" w:rsidRPr="00FF44F7" w14:paraId="7259F380" w14:textId="77777777" w:rsidTr="00D70A85">
        <w:trPr>
          <w:trHeight w:val="261"/>
        </w:trPr>
        <w:tc>
          <w:tcPr>
            <w:tcW w:w="1458" w:type="dxa"/>
            <w:shd w:val="clear" w:color="auto" w:fill="auto"/>
            <w:vAlign w:val="center"/>
          </w:tcPr>
          <w:p w14:paraId="2DDADC64"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Urbanización:</w:t>
            </w:r>
          </w:p>
        </w:tc>
        <w:tc>
          <w:tcPr>
            <w:tcW w:w="3298" w:type="dxa"/>
            <w:gridSpan w:val="8"/>
            <w:shd w:val="clear" w:color="auto" w:fill="auto"/>
            <w:vAlign w:val="center"/>
          </w:tcPr>
          <w:p w14:paraId="4045C337" w14:textId="77777777" w:rsidR="00E42E61" w:rsidRPr="00FF44F7" w:rsidRDefault="00E42E61" w:rsidP="00D70A85">
            <w:pPr>
              <w:ind w:right="-108"/>
              <w:rPr>
                <w:rFonts w:ascii="Arial Narrow" w:hAnsi="Arial Narrow"/>
                <w:sz w:val="18"/>
                <w:szCs w:val="18"/>
              </w:rPr>
            </w:pPr>
          </w:p>
        </w:tc>
        <w:tc>
          <w:tcPr>
            <w:tcW w:w="709" w:type="dxa"/>
            <w:gridSpan w:val="3"/>
            <w:shd w:val="clear" w:color="auto" w:fill="auto"/>
            <w:vAlign w:val="center"/>
          </w:tcPr>
          <w:p w14:paraId="4F5EFB7B"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Distrito:</w:t>
            </w:r>
          </w:p>
        </w:tc>
        <w:tc>
          <w:tcPr>
            <w:tcW w:w="2270" w:type="dxa"/>
            <w:gridSpan w:val="3"/>
            <w:shd w:val="clear" w:color="auto" w:fill="auto"/>
            <w:vAlign w:val="center"/>
          </w:tcPr>
          <w:p w14:paraId="09E28A1C" w14:textId="77777777" w:rsidR="00E42E61" w:rsidRPr="00FF44F7" w:rsidRDefault="00E42E61" w:rsidP="00D70A85">
            <w:pPr>
              <w:rPr>
                <w:rFonts w:ascii="Arial Narrow" w:hAnsi="Arial Narrow"/>
                <w:sz w:val="18"/>
                <w:szCs w:val="18"/>
              </w:rPr>
            </w:pPr>
          </w:p>
        </w:tc>
        <w:tc>
          <w:tcPr>
            <w:tcW w:w="1289" w:type="dxa"/>
            <w:gridSpan w:val="3"/>
            <w:shd w:val="clear" w:color="auto" w:fill="auto"/>
            <w:vAlign w:val="center"/>
          </w:tcPr>
          <w:p w14:paraId="52D90147"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Provincia:</w:t>
            </w:r>
          </w:p>
        </w:tc>
        <w:tc>
          <w:tcPr>
            <w:tcW w:w="1974" w:type="dxa"/>
            <w:gridSpan w:val="4"/>
            <w:vAlign w:val="center"/>
          </w:tcPr>
          <w:p w14:paraId="6A12E7F8" w14:textId="77777777" w:rsidR="00E42E61" w:rsidRPr="00FF44F7" w:rsidRDefault="00E42E61" w:rsidP="00D70A85">
            <w:pPr>
              <w:rPr>
                <w:rFonts w:ascii="Arial Narrow" w:hAnsi="Arial Narrow"/>
                <w:sz w:val="18"/>
                <w:szCs w:val="18"/>
              </w:rPr>
            </w:pPr>
          </w:p>
        </w:tc>
      </w:tr>
      <w:tr w:rsidR="00E42E61" w:rsidRPr="00FF44F7" w14:paraId="6D3B5DBA" w14:textId="77777777" w:rsidTr="00D70A85">
        <w:trPr>
          <w:trHeight w:val="261"/>
        </w:trPr>
        <w:tc>
          <w:tcPr>
            <w:tcW w:w="1458" w:type="dxa"/>
            <w:shd w:val="clear" w:color="auto" w:fill="auto"/>
            <w:vAlign w:val="center"/>
          </w:tcPr>
          <w:p w14:paraId="7FDF709B"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Departamento:</w:t>
            </w:r>
          </w:p>
        </w:tc>
        <w:tc>
          <w:tcPr>
            <w:tcW w:w="1769" w:type="dxa"/>
            <w:gridSpan w:val="5"/>
            <w:shd w:val="clear" w:color="auto" w:fill="auto"/>
            <w:vAlign w:val="center"/>
          </w:tcPr>
          <w:p w14:paraId="39EFD4EF" w14:textId="77777777" w:rsidR="00E42E61" w:rsidRPr="00FF44F7" w:rsidRDefault="00E42E61" w:rsidP="00D70A85">
            <w:pPr>
              <w:rPr>
                <w:rFonts w:ascii="Arial Narrow" w:hAnsi="Arial Narrow"/>
                <w:sz w:val="18"/>
                <w:szCs w:val="18"/>
              </w:rPr>
            </w:pPr>
          </w:p>
        </w:tc>
        <w:tc>
          <w:tcPr>
            <w:tcW w:w="567" w:type="dxa"/>
            <w:shd w:val="clear" w:color="auto" w:fill="auto"/>
            <w:vAlign w:val="center"/>
          </w:tcPr>
          <w:p w14:paraId="40C89A95"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País:</w:t>
            </w:r>
          </w:p>
        </w:tc>
        <w:tc>
          <w:tcPr>
            <w:tcW w:w="1559" w:type="dxa"/>
            <w:gridSpan w:val="4"/>
            <w:shd w:val="clear" w:color="auto" w:fill="auto"/>
            <w:vAlign w:val="center"/>
          </w:tcPr>
          <w:p w14:paraId="6ADF2416" w14:textId="77777777" w:rsidR="00E42E61" w:rsidRPr="00FF44F7" w:rsidRDefault="00E42E61" w:rsidP="00D70A85">
            <w:pPr>
              <w:rPr>
                <w:rFonts w:ascii="Arial Narrow" w:hAnsi="Arial Narrow"/>
                <w:sz w:val="18"/>
                <w:szCs w:val="18"/>
              </w:rPr>
            </w:pPr>
          </w:p>
        </w:tc>
        <w:tc>
          <w:tcPr>
            <w:tcW w:w="1134" w:type="dxa"/>
            <w:gridSpan w:val="2"/>
            <w:shd w:val="clear" w:color="auto" w:fill="auto"/>
            <w:vAlign w:val="center"/>
          </w:tcPr>
          <w:p w14:paraId="0D7857A8"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Teléfono Fijo:</w:t>
            </w:r>
          </w:p>
        </w:tc>
        <w:tc>
          <w:tcPr>
            <w:tcW w:w="1559" w:type="dxa"/>
            <w:gridSpan w:val="3"/>
            <w:shd w:val="clear" w:color="auto" w:fill="auto"/>
            <w:vAlign w:val="center"/>
          </w:tcPr>
          <w:p w14:paraId="5CC77EA7" w14:textId="77777777" w:rsidR="00E42E61" w:rsidRPr="00FF44F7" w:rsidRDefault="00E42E61" w:rsidP="00D70A85">
            <w:pPr>
              <w:rPr>
                <w:rFonts w:ascii="Arial Narrow" w:hAnsi="Arial Narrow"/>
                <w:sz w:val="18"/>
                <w:szCs w:val="18"/>
              </w:rPr>
            </w:pPr>
          </w:p>
        </w:tc>
        <w:tc>
          <w:tcPr>
            <w:tcW w:w="1276" w:type="dxa"/>
            <w:gridSpan w:val="3"/>
            <w:shd w:val="clear" w:color="auto" w:fill="FFFFFF" w:themeFill="background1"/>
            <w:vAlign w:val="center"/>
          </w:tcPr>
          <w:p w14:paraId="6C52B677"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Teléfono Celular:</w:t>
            </w:r>
          </w:p>
        </w:tc>
        <w:tc>
          <w:tcPr>
            <w:tcW w:w="1676" w:type="dxa"/>
            <w:gridSpan w:val="3"/>
            <w:shd w:val="clear" w:color="auto" w:fill="FFFFFF" w:themeFill="background1"/>
            <w:vAlign w:val="center"/>
          </w:tcPr>
          <w:p w14:paraId="3C2EDF5A" w14:textId="77777777" w:rsidR="00E42E61" w:rsidRPr="00FF44F7" w:rsidRDefault="00E42E61" w:rsidP="00D70A85">
            <w:pPr>
              <w:rPr>
                <w:rFonts w:ascii="Arial Narrow" w:hAnsi="Arial Narrow"/>
                <w:sz w:val="18"/>
                <w:szCs w:val="18"/>
              </w:rPr>
            </w:pPr>
          </w:p>
        </w:tc>
      </w:tr>
      <w:tr w:rsidR="00E42E61" w:rsidRPr="00FF44F7" w14:paraId="46EB4E5F" w14:textId="77777777" w:rsidTr="00D70A85">
        <w:trPr>
          <w:trHeight w:val="261"/>
        </w:trPr>
        <w:tc>
          <w:tcPr>
            <w:tcW w:w="1803" w:type="dxa"/>
            <w:gridSpan w:val="3"/>
            <w:shd w:val="clear" w:color="auto" w:fill="auto"/>
            <w:vAlign w:val="center"/>
          </w:tcPr>
          <w:p w14:paraId="1987A734"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Referencias (Dirección):</w:t>
            </w:r>
          </w:p>
        </w:tc>
        <w:tc>
          <w:tcPr>
            <w:tcW w:w="9195" w:type="dxa"/>
            <w:gridSpan w:val="19"/>
            <w:shd w:val="clear" w:color="auto" w:fill="auto"/>
            <w:vAlign w:val="center"/>
          </w:tcPr>
          <w:p w14:paraId="04262879" w14:textId="77777777" w:rsidR="00E42E61" w:rsidRPr="00FF44F7" w:rsidRDefault="00E42E61" w:rsidP="00D70A85">
            <w:pPr>
              <w:rPr>
                <w:rFonts w:ascii="Arial Narrow" w:hAnsi="Arial Narrow"/>
                <w:sz w:val="18"/>
                <w:szCs w:val="18"/>
              </w:rPr>
            </w:pPr>
          </w:p>
        </w:tc>
      </w:tr>
      <w:tr w:rsidR="00E42E61" w:rsidRPr="00FF44F7" w14:paraId="3956CE03" w14:textId="77777777" w:rsidTr="00D70A85">
        <w:trPr>
          <w:trHeight w:val="261"/>
        </w:trPr>
        <w:tc>
          <w:tcPr>
            <w:tcW w:w="2087" w:type="dxa"/>
            <w:gridSpan w:val="4"/>
            <w:shd w:val="clear" w:color="auto" w:fill="auto"/>
            <w:vAlign w:val="center"/>
          </w:tcPr>
          <w:p w14:paraId="4C2A76FD" w14:textId="77777777" w:rsidR="00E42E61" w:rsidRPr="00FF44F7" w:rsidRDefault="00E42E61" w:rsidP="00D70A85">
            <w:pPr>
              <w:tabs>
                <w:tab w:val="left" w:pos="1701"/>
              </w:tabs>
              <w:ind w:right="-108"/>
              <w:rPr>
                <w:rFonts w:ascii="Arial Narrow" w:hAnsi="Arial Narrow"/>
                <w:sz w:val="18"/>
                <w:szCs w:val="18"/>
              </w:rPr>
            </w:pPr>
            <w:r w:rsidRPr="00FF44F7">
              <w:rPr>
                <w:rFonts w:ascii="Arial Narrow" w:hAnsi="Arial Narrow"/>
                <w:sz w:val="18"/>
                <w:szCs w:val="18"/>
              </w:rPr>
              <w:t>Correo Electrónico Personal:</w:t>
            </w:r>
          </w:p>
        </w:tc>
        <w:tc>
          <w:tcPr>
            <w:tcW w:w="8911" w:type="dxa"/>
            <w:gridSpan w:val="18"/>
            <w:shd w:val="clear" w:color="auto" w:fill="auto"/>
            <w:vAlign w:val="center"/>
          </w:tcPr>
          <w:p w14:paraId="1423B802" w14:textId="77777777" w:rsidR="00E42E61" w:rsidRPr="00FF44F7" w:rsidRDefault="00E42E61" w:rsidP="00D70A85">
            <w:pPr>
              <w:rPr>
                <w:rFonts w:ascii="Arial Narrow" w:hAnsi="Arial Narrow"/>
                <w:sz w:val="18"/>
                <w:szCs w:val="18"/>
              </w:rPr>
            </w:pPr>
          </w:p>
        </w:tc>
      </w:tr>
      <w:tr w:rsidR="00E42E61" w:rsidRPr="00FF44F7" w14:paraId="68741821" w14:textId="77777777" w:rsidTr="00D70A85">
        <w:trPr>
          <w:trHeight w:val="261"/>
        </w:trPr>
        <w:tc>
          <w:tcPr>
            <w:tcW w:w="1526" w:type="dxa"/>
            <w:gridSpan w:val="2"/>
            <w:shd w:val="clear" w:color="auto" w:fill="auto"/>
            <w:vAlign w:val="center"/>
          </w:tcPr>
          <w:p w14:paraId="522A2626" w14:textId="77777777" w:rsidR="00E42E61" w:rsidRPr="00FF44F7" w:rsidRDefault="00E42E61" w:rsidP="00D70A85">
            <w:pPr>
              <w:tabs>
                <w:tab w:val="left" w:pos="1701"/>
              </w:tabs>
              <w:ind w:right="-108"/>
              <w:rPr>
                <w:rFonts w:ascii="Arial Narrow" w:hAnsi="Arial Narrow"/>
                <w:sz w:val="18"/>
                <w:szCs w:val="18"/>
              </w:rPr>
            </w:pPr>
            <w:r w:rsidRPr="00FF44F7">
              <w:rPr>
                <w:rFonts w:ascii="Arial Narrow" w:hAnsi="Arial Narrow"/>
                <w:sz w:val="18"/>
                <w:szCs w:val="18"/>
              </w:rPr>
              <w:t>Tipo de residencia:</w:t>
            </w:r>
          </w:p>
        </w:tc>
        <w:tc>
          <w:tcPr>
            <w:tcW w:w="1701" w:type="dxa"/>
            <w:gridSpan w:val="4"/>
            <w:shd w:val="clear" w:color="auto" w:fill="auto"/>
            <w:vAlign w:val="center"/>
          </w:tcPr>
          <w:p w14:paraId="36067093" w14:textId="77777777" w:rsidR="00E42E61" w:rsidRPr="00FF44F7" w:rsidRDefault="00E42E61" w:rsidP="00D70A85">
            <w:pPr>
              <w:rPr>
                <w:rFonts w:ascii="Arial Narrow" w:hAnsi="Arial Narrow"/>
                <w:sz w:val="18"/>
                <w:szCs w:val="18"/>
              </w:rPr>
            </w:pPr>
          </w:p>
        </w:tc>
        <w:tc>
          <w:tcPr>
            <w:tcW w:w="1843" w:type="dxa"/>
            <w:gridSpan w:val="4"/>
            <w:shd w:val="clear" w:color="auto" w:fill="auto"/>
            <w:vAlign w:val="center"/>
          </w:tcPr>
          <w:p w14:paraId="3019790A"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Dirección en el exterior:</w:t>
            </w:r>
          </w:p>
        </w:tc>
        <w:tc>
          <w:tcPr>
            <w:tcW w:w="2976" w:type="dxa"/>
            <w:gridSpan w:val="6"/>
            <w:shd w:val="clear" w:color="auto" w:fill="auto"/>
            <w:vAlign w:val="center"/>
          </w:tcPr>
          <w:p w14:paraId="5C4552F7" w14:textId="77777777" w:rsidR="00E42E61" w:rsidRPr="00FF44F7" w:rsidRDefault="00E42E61" w:rsidP="00D70A85">
            <w:pPr>
              <w:rPr>
                <w:rFonts w:ascii="Arial Narrow" w:hAnsi="Arial Narrow"/>
                <w:sz w:val="18"/>
                <w:szCs w:val="18"/>
              </w:rPr>
            </w:pPr>
          </w:p>
        </w:tc>
        <w:tc>
          <w:tcPr>
            <w:tcW w:w="1560" w:type="dxa"/>
            <w:gridSpan w:val="4"/>
            <w:shd w:val="clear" w:color="auto" w:fill="auto"/>
            <w:vAlign w:val="center"/>
          </w:tcPr>
          <w:p w14:paraId="6A8CC1D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País en el exterior:</w:t>
            </w:r>
          </w:p>
        </w:tc>
        <w:tc>
          <w:tcPr>
            <w:tcW w:w="1392" w:type="dxa"/>
            <w:gridSpan w:val="2"/>
            <w:shd w:val="clear" w:color="auto" w:fill="auto"/>
            <w:vAlign w:val="center"/>
          </w:tcPr>
          <w:p w14:paraId="34F65052" w14:textId="77777777" w:rsidR="00E42E61" w:rsidRPr="00FF44F7" w:rsidRDefault="00E42E61" w:rsidP="00D70A85">
            <w:pPr>
              <w:rPr>
                <w:rFonts w:ascii="Arial Narrow" w:hAnsi="Arial Narrow"/>
                <w:sz w:val="18"/>
                <w:szCs w:val="18"/>
              </w:rPr>
            </w:pPr>
          </w:p>
        </w:tc>
      </w:tr>
    </w:tbl>
    <w:p w14:paraId="48CE889F" w14:textId="77777777" w:rsidR="00E42E61" w:rsidRPr="00FF44F7"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E42E61" w:rsidRPr="00FF44F7" w14:paraId="2F7AA4F4" w14:textId="77777777" w:rsidTr="00D70A85">
        <w:trPr>
          <w:trHeight w:val="262"/>
        </w:trPr>
        <w:tc>
          <w:tcPr>
            <w:tcW w:w="1962" w:type="dxa"/>
            <w:shd w:val="clear" w:color="auto" w:fill="auto"/>
            <w:vAlign w:val="center"/>
          </w:tcPr>
          <w:p w14:paraId="365C2569"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Situación de la Vivienda</w:t>
            </w:r>
          </w:p>
        </w:tc>
        <w:tc>
          <w:tcPr>
            <w:tcW w:w="1603" w:type="dxa"/>
            <w:shd w:val="clear" w:color="auto" w:fill="auto"/>
            <w:vAlign w:val="center"/>
          </w:tcPr>
          <w:p w14:paraId="08140B55"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Propia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783" w:type="dxa"/>
            <w:shd w:val="clear" w:color="auto" w:fill="auto"/>
            <w:vAlign w:val="center"/>
          </w:tcPr>
          <w:p w14:paraId="04037BB9" w14:textId="77777777" w:rsidR="00E42E61" w:rsidRPr="00FF44F7" w:rsidRDefault="00E42E61" w:rsidP="00D70A85">
            <w:pPr>
              <w:jc w:val="center"/>
              <w:rPr>
                <w:rFonts w:ascii="Arial Narrow" w:hAnsi="Arial Narrow"/>
                <w:sz w:val="18"/>
                <w:szCs w:val="18"/>
              </w:rPr>
            </w:pPr>
            <w:r w:rsidRPr="00FF44F7">
              <w:rPr>
                <w:rFonts w:ascii="Arial Narrow" w:hAnsi="Arial Narrow"/>
                <w:sz w:val="18"/>
              </w:rPr>
              <w:t xml:space="preserve">Alquilada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782" w:type="dxa"/>
            <w:shd w:val="clear" w:color="auto" w:fill="auto"/>
            <w:vAlign w:val="center"/>
          </w:tcPr>
          <w:p w14:paraId="14AE1265"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Familiares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960" w:type="dxa"/>
            <w:shd w:val="clear" w:color="auto" w:fill="auto"/>
            <w:vAlign w:val="center"/>
          </w:tcPr>
          <w:p w14:paraId="75046A48"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Tiempo de Residencia</w:t>
            </w:r>
          </w:p>
        </w:tc>
        <w:tc>
          <w:tcPr>
            <w:tcW w:w="1908" w:type="dxa"/>
            <w:shd w:val="clear" w:color="auto" w:fill="auto"/>
            <w:vAlign w:val="center"/>
          </w:tcPr>
          <w:p w14:paraId="456E31D5" w14:textId="77777777" w:rsidR="00E42E61" w:rsidRPr="00FF44F7" w:rsidRDefault="00E42E61" w:rsidP="00D70A85">
            <w:pPr>
              <w:jc w:val="center"/>
              <w:rPr>
                <w:rFonts w:ascii="Arial Narrow" w:hAnsi="Arial Narrow"/>
                <w:sz w:val="18"/>
                <w:szCs w:val="18"/>
              </w:rPr>
            </w:pPr>
          </w:p>
        </w:tc>
      </w:tr>
    </w:tbl>
    <w:p w14:paraId="0F16DFB0" w14:textId="77777777" w:rsidR="00E42E61" w:rsidRPr="00FF44F7" w:rsidRDefault="00E42E61" w:rsidP="00E42E6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E42E61" w:rsidRPr="00FF44F7" w14:paraId="627C2962" w14:textId="77777777" w:rsidTr="00D70A85">
        <w:trPr>
          <w:trHeight w:val="262"/>
        </w:trPr>
        <w:tc>
          <w:tcPr>
            <w:tcW w:w="10998" w:type="dxa"/>
            <w:gridSpan w:val="30"/>
            <w:shd w:val="clear" w:color="auto" w:fill="F2F2F2" w:themeFill="background1" w:themeFillShade="F2"/>
            <w:vAlign w:val="center"/>
          </w:tcPr>
          <w:p w14:paraId="7B901B81"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 xml:space="preserve">Información Laboral </w:t>
            </w:r>
          </w:p>
        </w:tc>
      </w:tr>
      <w:tr w:rsidR="00E42E61" w:rsidRPr="00FF44F7" w14:paraId="4645B785" w14:textId="77777777" w:rsidTr="00D70A85">
        <w:tblPrEx>
          <w:shd w:val="clear" w:color="auto" w:fill="auto"/>
        </w:tblPrEx>
        <w:trPr>
          <w:trHeight w:val="298"/>
        </w:trPr>
        <w:tc>
          <w:tcPr>
            <w:tcW w:w="1399" w:type="dxa"/>
            <w:gridSpan w:val="2"/>
            <w:shd w:val="clear" w:color="auto" w:fill="auto"/>
            <w:vAlign w:val="center"/>
          </w:tcPr>
          <w:p w14:paraId="504C88D1" w14:textId="53329FD4" w:rsidR="00E42E61" w:rsidRPr="00FF44F7" w:rsidRDefault="001F0838" w:rsidP="00D70A85">
            <w:pPr>
              <w:ind w:right="-108"/>
              <w:rPr>
                <w:rFonts w:ascii="Arial Narrow" w:hAnsi="Arial Narrow"/>
                <w:strike/>
                <w:sz w:val="18"/>
                <w:szCs w:val="18"/>
              </w:rPr>
            </w:pPr>
            <w:r w:rsidRPr="00FF44F7">
              <w:rPr>
                <w:rFonts w:ascii="Arial Narrow" w:hAnsi="Arial Narrow"/>
                <w:sz w:val="18"/>
                <w:szCs w:val="18"/>
              </w:rPr>
              <w:t>Tipo de Ocupación:</w:t>
            </w:r>
            <w:r w:rsidRPr="00FF44F7">
              <w:rPr>
                <w:rFonts w:ascii="Arial Narrow" w:hAnsi="Arial Narrow"/>
                <w:strike/>
                <w:sz w:val="18"/>
                <w:szCs w:val="18"/>
              </w:rPr>
              <w:t xml:space="preserve"> </w:t>
            </w:r>
          </w:p>
        </w:tc>
        <w:tc>
          <w:tcPr>
            <w:tcW w:w="1582" w:type="dxa"/>
            <w:gridSpan w:val="6"/>
            <w:shd w:val="clear" w:color="auto" w:fill="auto"/>
            <w:vAlign w:val="center"/>
          </w:tcPr>
          <w:p w14:paraId="23298934" w14:textId="582A6EAB" w:rsidR="00E42E61" w:rsidRPr="00FF44F7" w:rsidRDefault="00E42E61" w:rsidP="00D70A85">
            <w:pPr>
              <w:ind w:right="-108"/>
              <w:jc w:val="center"/>
              <w:rPr>
                <w:rFonts w:ascii="Arial Narrow" w:hAnsi="Arial Narrow"/>
                <w:strike/>
                <w:sz w:val="18"/>
                <w:szCs w:val="18"/>
              </w:rPr>
            </w:pPr>
          </w:p>
        </w:tc>
        <w:tc>
          <w:tcPr>
            <w:tcW w:w="1443" w:type="dxa"/>
            <w:gridSpan w:val="4"/>
            <w:shd w:val="clear" w:color="auto" w:fill="auto"/>
            <w:vAlign w:val="center"/>
          </w:tcPr>
          <w:p w14:paraId="0B814A1D" w14:textId="6EE46A1D" w:rsidR="00E42E61" w:rsidRPr="00FF44F7" w:rsidRDefault="00A473F3" w:rsidP="00D70A85">
            <w:pPr>
              <w:jc w:val="center"/>
              <w:rPr>
                <w:rFonts w:ascii="Arial Narrow" w:hAnsi="Arial Narrow"/>
                <w:strike/>
                <w:sz w:val="18"/>
                <w:szCs w:val="18"/>
              </w:rPr>
            </w:pPr>
            <w:r w:rsidRPr="00FF44F7">
              <w:rPr>
                <w:rFonts w:ascii="Arial Narrow" w:hAnsi="Arial Narrow"/>
                <w:sz w:val="18"/>
                <w:szCs w:val="18"/>
              </w:rPr>
              <w:t>Ocupación:</w:t>
            </w:r>
            <w:r w:rsidRPr="00FF44F7">
              <w:rPr>
                <w:rFonts w:ascii="Arial Narrow" w:hAnsi="Arial Narrow"/>
                <w:strike/>
                <w:sz w:val="18"/>
                <w:szCs w:val="18"/>
              </w:rPr>
              <w:t xml:space="preserve"> </w:t>
            </w:r>
          </w:p>
        </w:tc>
        <w:tc>
          <w:tcPr>
            <w:tcW w:w="1730" w:type="dxa"/>
            <w:gridSpan w:val="6"/>
            <w:shd w:val="clear" w:color="auto" w:fill="auto"/>
            <w:vAlign w:val="center"/>
          </w:tcPr>
          <w:p w14:paraId="7A04F32D" w14:textId="4BC7CC20" w:rsidR="00E42E61" w:rsidRPr="00FF44F7" w:rsidRDefault="00E42E61" w:rsidP="00D70A85">
            <w:pPr>
              <w:jc w:val="center"/>
              <w:rPr>
                <w:rFonts w:ascii="Arial Narrow" w:hAnsi="Arial Narrow"/>
                <w:strike/>
                <w:sz w:val="18"/>
                <w:szCs w:val="18"/>
              </w:rPr>
            </w:pPr>
          </w:p>
        </w:tc>
        <w:tc>
          <w:tcPr>
            <w:tcW w:w="1429" w:type="dxa"/>
            <w:gridSpan w:val="4"/>
            <w:shd w:val="clear" w:color="auto" w:fill="auto"/>
            <w:vAlign w:val="center"/>
          </w:tcPr>
          <w:p w14:paraId="2AF211D7" w14:textId="4AEECF8D" w:rsidR="00E42E61" w:rsidRPr="00FF44F7" w:rsidRDefault="00A473F3" w:rsidP="00D70A85">
            <w:pPr>
              <w:jc w:val="center"/>
              <w:rPr>
                <w:rFonts w:ascii="Arial Narrow" w:hAnsi="Arial Narrow"/>
                <w:strike/>
                <w:sz w:val="18"/>
                <w:szCs w:val="18"/>
              </w:rPr>
            </w:pPr>
            <w:r w:rsidRPr="00FF44F7">
              <w:rPr>
                <w:rFonts w:ascii="Arial Narrow" w:hAnsi="Arial Narrow"/>
                <w:sz w:val="18"/>
                <w:szCs w:val="18"/>
              </w:rPr>
              <w:t>Profesión:</w:t>
            </w:r>
            <w:r w:rsidRPr="00FF44F7">
              <w:rPr>
                <w:rFonts w:ascii="Arial Narrow" w:hAnsi="Arial Narrow"/>
                <w:strike/>
                <w:sz w:val="18"/>
                <w:szCs w:val="18"/>
              </w:rPr>
              <w:t xml:space="preserve"> </w:t>
            </w:r>
          </w:p>
        </w:tc>
        <w:tc>
          <w:tcPr>
            <w:tcW w:w="3415" w:type="dxa"/>
            <w:gridSpan w:val="8"/>
            <w:shd w:val="clear" w:color="auto" w:fill="auto"/>
            <w:vAlign w:val="center"/>
          </w:tcPr>
          <w:p w14:paraId="23A32EC3" w14:textId="77777777" w:rsidR="00E42E61" w:rsidRPr="00FF44F7" w:rsidRDefault="00E42E61" w:rsidP="00D70A85">
            <w:pPr>
              <w:jc w:val="center"/>
              <w:rPr>
                <w:rFonts w:ascii="Arial Narrow" w:hAnsi="Arial Narrow"/>
                <w:sz w:val="18"/>
                <w:szCs w:val="18"/>
              </w:rPr>
            </w:pPr>
          </w:p>
        </w:tc>
      </w:tr>
      <w:tr w:rsidR="00E42E61" w:rsidRPr="00FF44F7" w14:paraId="029CDA89" w14:textId="77777777" w:rsidTr="00D70A85">
        <w:tblPrEx>
          <w:shd w:val="clear" w:color="auto" w:fill="auto"/>
        </w:tblPrEx>
        <w:trPr>
          <w:trHeight w:val="298"/>
        </w:trPr>
        <w:tc>
          <w:tcPr>
            <w:tcW w:w="10998" w:type="dxa"/>
            <w:gridSpan w:val="30"/>
            <w:shd w:val="clear" w:color="auto" w:fill="auto"/>
            <w:vAlign w:val="center"/>
          </w:tcPr>
          <w:p w14:paraId="7B9E4A7F"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Datos de la Empresa</w:t>
            </w:r>
          </w:p>
        </w:tc>
      </w:tr>
      <w:tr w:rsidR="00E42E61" w:rsidRPr="00FF44F7" w14:paraId="1ADD6918" w14:textId="77777777" w:rsidTr="00D70A85">
        <w:tblPrEx>
          <w:shd w:val="clear" w:color="auto" w:fill="auto"/>
        </w:tblPrEx>
        <w:trPr>
          <w:trHeight w:val="298"/>
        </w:trPr>
        <w:tc>
          <w:tcPr>
            <w:tcW w:w="1841" w:type="dxa"/>
            <w:gridSpan w:val="3"/>
            <w:shd w:val="clear" w:color="auto" w:fill="auto"/>
            <w:vAlign w:val="center"/>
          </w:tcPr>
          <w:p w14:paraId="5678589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R.U.C. de la Empresa o Negocio: </w:t>
            </w:r>
          </w:p>
        </w:tc>
        <w:tc>
          <w:tcPr>
            <w:tcW w:w="1719" w:type="dxa"/>
            <w:gridSpan w:val="6"/>
            <w:shd w:val="clear" w:color="auto" w:fill="auto"/>
            <w:vAlign w:val="center"/>
          </w:tcPr>
          <w:p w14:paraId="61EA7F41" w14:textId="77777777" w:rsidR="00E42E61" w:rsidRPr="00FF44F7" w:rsidRDefault="00E42E61" w:rsidP="00D70A85">
            <w:pPr>
              <w:rPr>
                <w:rFonts w:ascii="Arial Narrow" w:hAnsi="Arial Narrow"/>
                <w:sz w:val="18"/>
                <w:szCs w:val="18"/>
              </w:rPr>
            </w:pPr>
          </w:p>
        </w:tc>
        <w:tc>
          <w:tcPr>
            <w:tcW w:w="1899" w:type="dxa"/>
            <w:gridSpan w:val="8"/>
            <w:shd w:val="clear" w:color="auto" w:fill="auto"/>
            <w:vAlign w:val="center"/>
          </w:tcPr>
          <w:p w14:paraId="7C20C384" w14:textId="77777777" w:rsidR="00E42E61" w:rsidRPr="00FF44F7" w:rsidRDefault="00E42E61" w:rsidP="00D70A85">
            <w:pPr>
              <w:ind w:right="-80"/>
              <w:rPr>
                <w:rFonts w:ascii="Arial Narrow" w:hAnsi="Arial Narrow"/>
                <w:sz w:val="18"/>
                <w:szCs w:val="18"/>
              </w:rPr>
            </w:pPr>
            <w:r w:rsidRPr="00FF44F7">
              <w:rPr>
                <w:rFonts w:ascii="Arial Narrow" w:hAnsi="Arial Narrow"/>
                <w:sz w:val="18"/>
                <w:szCs w:val="18"/>
              </w:rPr>
              <w:t>Cargo Actual:</w:t>
            </w:r>
          </w:p>
        </w:tc>
        <w:tc>
          <w:tcPr>
            <w:tcW w:w="2008" w:type="dxa"/>
            <w:gridSpan w:val="4"/>
            <w:shd w:val="clear" w:color="auto" w:fill="auto"/>
            <w:vAlign w:val="center"/>
          </w:tcPr>
          <w:p w14:paraId="0FF9962B" w14:textId="77777777" w:rsidR="00E42E61" w:rsidRPr="00FF44F7" w:rsidRDefault="00E42E61" w:rsidP="00D70A85">
            <w:pPr>
              <w:ind w:right="-108"/>
              <w:rPr>
                <w:rFonts w:ascii="Arial Narrow" w:hAnsi="Arial Narrow"/>
                <w:sz w:val="18"/>
                <w:szCs w:val="18"/>
              </w:rPr>
            </w:pPr>
          </w:p>
        </w:tc>
        <w:tc>
          <w:tcPr>
            <w:tcW w:w="1586" w:type="dxa"/>
            <w:gridSpan w:val="7"/>
            <w:shd w:val="clear" w:color="auto" w:fill="auto"/>
            <w:vAlign w:val="center"/>
          </w:tcPr>
          <w:p w14:paraId="7502A2CB" w14:textId="77777777" w:rsidR="00E42E61" w:rsidRPr="00FF44F7" w:rsidRDefault="00E42E61" w:rsidP="00D70A85">
            <w:pPr>
              <w:ind w:right="-102"/>
              <w:rPr>
                <w:rFonts w:ascii="Arial Narrow" w:hAnsi="Arial Narrow"/>
                <w:sz w:val="18"/>
                <w:szCs w:val="18"/>
              </w:rPr>
            </w:pPr>
            <w:r w:rsidRPr="00FF44F7">
              <w:rPr>
                <w:rFonts w:ascii="Arial Narrow" w:hAnsi="Arial Narrow"/>
                <w:sz w:val="18"/>
                <w:szCs w:val="18"/>
              </w:rPr>
              <w:t>Antigüedad (Años/Meses):</w:t>
            </w:r>
          </w:p>
        </w:tc>
        <w:tc>
          <w:tcPr>
            <w:tcW w:w="1945" w:type="dxa"/>
            <w:gridSpan w:val="2"/>
            <w:shd w:val="clear" w:color="auto" w:fill="auto"/>
            <w:vAlign w:val="center"/>
          </w:tcPr>
          <w:p w14:paraId="012C4846" w14:textId="77777777" w:rsidR="00E42E61" w:rsidRPr="00FF44F7" w:rsidRDefault="00E42E61" w:rsidP="00D70A85">
            <w:pPr>
              <w:rPr>
                <w:rFonts w:ascii="Arial Narrow" w:hAnsi="Arial Narrow"/>
                <w:sz w:val="18"/>
                <w:szCs w:val="18"/>
              </w:rPr>
            </w:pPr>
          </w:p>
        </w:tc>
      </w:tr>
      <w:tr w:rsidR="00E42E61" w:rsidRPr="00FF44F7" w14:paraId="26EF63A6" w14:textId="77777777" w:rsidTr="00D70A85">
        <w:tblPrEx>
          <w:shd w:val="clear" w:color="auto" w:fill="auto"/>
        </w:tblPrEx>
        <w:trPr>
          <w:trHeight w:val="261"/>
        </w:trPr>
        <w:tc>
          <w:tcPr>
            <w:tcW w:w="2518" w:type="dxa"/>
            <w:gridSpan w:val="6"/>
            <w:shd w:val="clear" w:color="auto" w:fill="auto"/>
            <w:vAlign w:val="center"/>
          </w:tcPr>
          <w:p w14:paraId="3B157205"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Nombre de la Empresa o Negocio:</w:t>
            </w:r>
          </w:p>
        </w:tc>
        <w:tc>
          <w:tcPr>
            <w:tcW w:w="2926" w:type="dxa"/>
            <w:gridSpan w:val="10"/>
            <w:shd w:val="clear" w:color="auto" w:fill="auto"/>
            <w:vAlign w:val="center"/>
          </w:tcPr>
          <w:p w14:paraId="40C406EA" w14:textId="77777777" w:rsidR="00E42E61" w:rsidRPr="00FF44F7" w:rsidRDefault="00E42E61" w:rsidP="00D70A85">
            <w:pPr>
              <w:rPr>
                <w:rFonts w:ascii="Arial Narrow" w:hAnsi="Arial Narrow"/>
                <w:sz w:val="18"/>
                <w:szCs w:val="18"/>
              </w:rPr>
            </w:pPr>
          </w:p>
        </w:tc>
        <w:tc>
          <w:tcPr>
            <w:tcW w:w="3028" w:type="dxa"/>
            <w:gridSpan w:val="9"/>
            <w:shd w:val="clear" w:color="auto" w:fill="auto"/>
            <w:vAlign w:val="center"/>
          </w:tcPr>
          <w:p w14:paraId="3B4A201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Giro o Actividad de la Empresa o Negocio:</w:t>
            </w:r>
          </w:p>
        </w:tc>
        <w:tc>
          <w:tcPr>
            <w:tcW w:w="2526" w:type="dxa"/>
            <w:gridSpan w:val="5"/>
            <w:shd w:val="clear" w:color="auto" w:fill="auto"/>
            <w:vAlign w:val="center"/>
          </w:tcPr>
          <w:p w14:paraId="25BEE1F6" w14:textId="77777777" w:rsidR="00E42E61" w:rsidRPr="00FF44F7" w:rsidRDefault="00E42E61" w:rsidP="00D70A85">
            <w:pPr>
              <w:rPr>
                <w:rFonts w:ascii="Arial Narrow" w:hAnsi="Arial Narrow"/>
                <w:sz w:val="18"/>
                <w:szCs w:val="18"/>
              </w:rPr>
            </w:pPr>
          </w:p>
        </w:tc>
      </w:tr>
      <w:tr w:rsidR="00E42E61" w:rsidRPr="00FF44F7" w14:paraId="3B68C8C0" w14:textId="77777777" w:rsidTr="00D70A85">
        <w:tblPrEx>
          <w:shd w:val="clear" w:color="auto" w:fill="auto"/>
        </w:tblPrEx>
        <w:trPr>
          <w:trHeight w:val="261"/>
        </w:trPr>
        <w:tc>
          <w:tcPr>
            <w:tcW w:w="1841" w:type="dxa"/>
            <w:gridSpan w:val="3"/>
            <w:shd w:val="clear" w:color="auto" w:fill="auto"/>
            <w:vAlign w:val="center"/>
          </w:tcPr>
          <w:p w14:paraId="48CEA382"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Ingreso Neto Mensual:</w:t>
            </w:r>
          </w:p>
        </w:tc>
        <w:tc>
          <w:tcPr>
            <w:tcW w:w="1719" w:type="dxa"/>
            <w:gridSpan w:val="6"/>
            <w:shd w:val="clear" w:color="auto" w:fill="auto"/>
            <w:vAlign w:val="center"/>
          </w:tcPr>
          <w:p w14:paraId="3A6381A7" w14:textId="77777777" w:rsidR="00E42E61" w:rsidRPr="00FF44F7" w:rsidRDefault="00E42E61" w:rsidP="00D70A85">
            <w:pPr>
              <w:rPr>
                <w:rFonts w:ascii="Arial Narrow" w:hAnsi="Arial Narrow"/>
                <w:sz w:val="18"/>
                <w:szCs w:val="18"/>
              </w:rPr>
            </w:pPr>
          </w:p>
        </w:tc>
        <w:tc>
          <w:tcPr>
            <w:tcW w:w="1875" w:type="dxa"/>
            <w:gridSpan w:val="6"/>
            <w:shd w:val="clear" w:color="auto" w:fill="auto"/>
            <w:vAlign w:val="center"/>
          </w:tcPr>
          <w:p w14:paraId="1671ABD4"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Teléfono de Oficina:</w:t>
            </w:r>
          </w:p>
        </w:tc>
        <w:tc>
          <w:tcPr>
            <w:tcW w:w="2001" w:type="dxa"/>
            <w:gridSpan w:val="5"/>
            <w:shd w:val="clear" w:color="auto" w:fill="auto"/>
            <w:vAlign w:val="center"/>
          </w:tcPr>
          <w:p w14:paraId="21D9946C" w14:textId="77777777" w:rsidR="00E42E61" w:rsidRPr="00FF44F7" w:rsidRDefault="00E42E61" w:rsidP="00D70A85">
            <w:pPr>
              <w:rPr>
                <w:rFonts w:ascii="Arial Narrow" w:hAnsi="Arial Narrow"/>
                <w:sz w:val="18"/>
                <w:szCs w:val="18"/>
              </w:rPr>
            </w:pPr>
          </w:p>
        </w:tc>
        <w:tc>
          <w:tcPr>
            <w:tcW w:w="1617" w:type="dxa"/>
            <w:gridSpan w:val="8"/>
            <w:shd w:val="clear" w:color="auto" w:fill="auto"/>
            <w:vAlign w:val="center"/>
          </w:tcPr>
          <w:p w14:paraId="331FB3C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Anexo:</w:t>
            </w:r>
          </w:p>
        </w:tc>
        <w:tc>
          <w:tcPr>
            <w:tcW w:w="1945" w:type="dxa"/>
            <w:gridSpan w:val="2"/>
            <w:shd w:val="clear" w:color="auto" w:fill="auto"/>
            <w:vAlign w:val="center"/>
          </w:tcPr>
          <w:p w14:paraId="623F8F49" w14:textId="77777777" w:rsidR="00E42E61" w:rsidRPr="00FF44F7" w:rsidRDefault="00E42E61" w:rsidP="00D70A85">
            <w:pPr>
              <w:rPr>
                <w:rFonts w:ascii="Arial Narrow" w:hAnsi="Arial Narrow"/>
                <w:sz w:val="18"/>
                <w:szCs w:val="18"/>
              </w:rPr>
            </w:pPr>
          </w:p>
        </w:tc>
      </w:tr>
      <w:tr w:rsidR="00E42E61" w:rsidRPr="00FF44F7" w14:paraId="5C51057D" w14:textId="77777777" w:rsidTr="00D70A85">
        <w:tblPrEx>
          <w:shd w:val="clear" w:color="auto" w:fill="auto"/>
        </w:tblPrEx>
        <w:trPr>
          <w:trHeight w:val="261"/>
        </w:trPr>
        <w:tc>
          <w:tcPr>
            <w:tcW w:w="10998" w:type="dxa"/>
            <w:gridSpan w:val="30"/>
            <w:shd w:val="clear" w:color="auto" w:fill="auto"/>
            <w:vAlign w:val="center"/>
          </w:tcPr>
          <w:p w14:paraId="3DEA3070"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Dirección Laboral</w:t>
            </w:r>
          </w:p>
        </w:tc>
      </w:tr>
      <w:tr w:rsidR="00E42E61" w:rsidRPr="00FF44F7" w14:paraId="0745C645" w14:textId="77777777" w:rsidTr="00D70A85">
        <w:tblPrEx>
          <w:shd w:val="clear" w:color="auto" w:fill="auto"/>
        </w:tblPrEx>
        <w:trPr>
          <w:trHeight w:val="261"/>
        </w:trPr>
        <w:tc>
          <w:tcPr>
            <w:tcW w:w="1222" w:type="dxa"/>
            <w:shd w:val="clear" w:color="auto" w:fill="auto"/>
            <w:vAlign w:val="center"/>
          </w:tcPr>
          <w:p w14:paraId="2B4C6D38"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Tipo de Vía:</w:t>
            </w:r>
          </w:p>
        </w:tc>
        <w:tc>
          <w:tcPr>
            <w:tcW w:w="1603" w:type="dxa"/>
            <w:gridSpan w:val="6"/>
            <w:shd w:val="clear" w:color="auto" w:fill="FFFFFF" w:themeFill="background1"/>
            <w:vAlign w:val="center"/>
          </w:tcPr>
          <w:p w14:paraId="2E06CAE5" w14:textId="77777777" w:rsidR="00E42E61" w:rsidRPr="00FF44F7" w:rsidRDefault="00E42E61" w:rsidP="00D70A85">
            <w:pPr>
              <w:rPr>
                <w:rFonts w:ascii="Arial Narrow" w:hAnsi="Arial Narrow"/>
                <w:sz w:val="18"/>
                <w:szCs w:val="18"/>
              </w:rPr>
            </w:pPr>
          </w:p>
        </w:tc>
        <w:tc>
          <w:tcPr>
            <w:tcW w:w="1358" w:type="dxa"/>
            <w:gridSpan w:val="4"/>
            <w:shd w:val="clear" w:color="auto" w:fill="FFFFFF" w:themeFill="background1"/>
            <w:vAlign w:val="center"/>
          </w:tcPr>
          <w:p w14:paraId="55A28CF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 de la Vía:</w:t>
            </w:r>
          </w:p>
        </w:tc>
        <w:tc>
          <w:tcPr>
            <w:tcW w:w="6815" w:type="dxa"/>
            <w:gridSpan w:val="19"/>
            <w:shd w:val="clear" w:color="auto" w:fill="FFFFFF" w:themeFill="background1"/>
            <w:vAlign w:val="center"/>
          </w:tcPr>
          <w:p w14:paraId="58065DB5" w14:textId="77777777" w:rsidR="00E42E61" w:rsidRPr="00FF44F7" w:rsidRDefault="00E42E61" w:rsidP="00D70A85">
            <w:pPr>
              <w:rPr>
                <w:rFonts w:ascii="Arial Narrow" w:hAnsi="Arial Narrow"/>
                <w:sz w:val="18"/>
                <w:szCs w:val="18"/>
              </w:rPr>
            </w:pPr>
          </w:p>
        </w:tc>
      </w:tr>
      <w:tr w:rsidR="00E42E61" w:rsidRPr="00FF44F7" w14:paraId="2A52BC31" w14:textId="77777777" w:rsidTr="00D70A85">
        <w:tblPrEx>
          <w:shd w:val="clear" w:color="auto" w:fill="auto"/>
        </w:tblPrEx>
        <w:trPr>
          <w:trHeight w:val="261"/>
        </w:trPr>
        <w:tc>
          <w:tcPr>
            <w:tcW w:w="1222" w:type="dxa"/>
            <w:shd w:val="clear" w:color="auto" w:fill="auto"/>
            <w:vAlign w:val="center"/>
          </w:tcPr>
          <w:p w14:paraId="1AD3EC8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Número:</w:t>
            </w:r>
          </w:p>
        </w:tc>
        <w:tc>
          <w:tcPr>
            <w:tcW w:w="1603" w:type="dxa"/>
            <w:gridSpan w:val="6"/>
            <w:shd w:val="clear" w:color="auto" w:fill="auto"/>
            <w:vAlign w:val="center"/>
          </w:tcPr>
          <w:p w14:paraId="4F26D2DC" w14:textId="77777777" w:rsidR="00E42E61" w:rsidRPr="00FF44F7" w:rsidRDefault="00E42E61" w:rsidP="00D70A85">
            <w:pPr>
              <w:rPr>
                <w:rFonts w:ascii="Arial Narrow" w:hAnsi="Arial Narrow"/>
                <w:sz w:val="18"/>
                <w:szCs w:val="18"/>
              </w:rPr>
            </w:pPr>
          </w:p>
        </w:tc>
        <w:tc>
          <w:tcPr>
            <w:tcW w:w="1886" w:type="dxa"/>
            <w:gridSpan w:val="6"/>
            <w:shd w:val="clear" w:color="auto" w:fill="auto"/>
            <w:vAlign w:val="center"/>
          </w:tcPr>
          <w:p w14:paraId="1F742282"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Sector/Etapa/Zona/Grupo:</w:t>
            </w:r>
          </w:p>
        </w:tc>
        <w:tc>
          <w:tcPr>
            <w:tcW w:w="2589" w:type="dxa"/>
            <w:gridSpan w:val="6"/>
            <w:shd w:val="clear" w:color="auto" w:fill="auto"/>
            <w:vAlign w:val="center"/>
          </w:tcPr>
          <w:p w14:paraId="455C8DDF" w14:textId="77777777" w:rsidR="00E42E61" w:rsidRPr="00FF44F7" w:rsidRDefault="00E42E61" w:rsidP="00D70A85">
            <w:pPr>
              <w:rPr>
                <w:rFonts w:ascii="Arial Narrow" w:hAnsi="Arial Narrow"/>
                <w:sz w:val="18"/>
                <w:szCs w:val="18"/>
              </w:rPr>
            </w:pPr>
          </w:p>
        </w:tc>
        <w:tc>
          <w:tcPr>
            <w:tcW w:w="855" w:type="dxa"/>
            <w:gridSpan w:val="5"/>
            <w:shd w:val="clear" w:color="auto" w:fill="auto"/>
            <w:vAlign w:val="center"/>
          </w:tcPr>
          <w:p w14:paraId="0ABB8A24"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63" w:type="dxa"/>
            <w:gridSpan w:val="3"/>
            <w:vAlign w:val="center"/>
          </w:tcPr>
          <w:p w14:paraId="57AF50A8" w14:textId="77777777" w:rsidR="00E42E61" w:rsidRPr="00FF44F7" w:rsidRDefault="00E42E61" w:rsidP="00D70A85">
            <w:pPr>
              <w:rPr>
                <w:rFonts w:ascii="Arial Narrow" w:hAnsi="Arial Narrow"/>
                <w:sz w:val="18"/>
                <w:szCs w:val="18"/>
              </w:rPr>
            </w:pPr>
          </w:p>
        </w:tc>
        <w:tc>
          <w:tcPr>
            <w:tcW w:w="857" w:type="dxa"/>
            <w:gridSpan w:val="2"/>
            <w:vAlign w:val="center"/>
          </w:tcPr>
          <w:p w14:paraId="7BB6251A"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23" w:type="dxa"/>
            <w:vAlign w:val="center"/>
          </w:tcPr>
          <w:p w14:paraId="15BA621D" w14:textId="77777777" w:rsidR="00E42E61" w:rsidRPr="00FF44F7" w:rsidRDefault="00E42E61" w:rsidP="00D70A85">
            <w:pPr>
              <w:rPr>
                <w:rFonts w:ascii="Arial Narrow" w:hAnsi="Arial Narrow"/>
                <w:sz w:val="18"/>
                <w:szCs w:val="18"/>
              </w:rPr>
            </w:pPr>
          </w:p>
        </w:tc>
      </w:tr>
      <w:tr w:rsidR="00E42E61" w:rsidRPr="00FF44F7" w14:paraId="4B3B3512" w14:textId="77777777" w:rsidTr="00D70A85">
        <w:tblPrEx>
          <w:shd w:val="clear" w:color="auto" w:fill="auto"/>
        </w:tblPrEx>
        <w:trPr>
          <w:trHeight w:val="261"/>
        </w:trPr>
        <w:tc>
          <w:tcPr>
            <w:tcW w:w="1222" w:type="dxa"/>
            <w:shd w:val="clear" w:color="auto" w:fill="auto"/>
            <w:vAlign w:val="center"/>
          </w:tcPr>
          <w:p w14:paraId="430A6C7B"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Urbanización:</w:t>
            </w:r>
          </w:p>
        </w:tc>
        <w:tc>
          <w:tcPr>
            <w:tcW w:w="3489" w:type="dxa"/>
            <w:gridSpan w:val="12"/>
            <w:shd w:val="clear" w:color="auto" w:fill="auto"/>
            <w:vAlign w:val="center"/>
          </w:tcPr>
          <w:p w14:paraId="01F08BDF" w14:textId="77777777" w:rsidR="00E42E61" w:rsidRPr="00FF44F7" w:rsidRDefault="00E42E61" w:rsidP="00D70A85">
            <w:pPr>
              <w:ind w:right="-108"/>
              <w:rPr>
                <w:rFonts w:ascii="Arial Narrow" w:hAnsi="Arial Narrow"/>
                <w:sz w:val="18"/>
                <w:szCs w:val="18"/>
              </w:rPr>
            </w:pPr>
          </w:p>
        </w:tc>
        <w:tc>
          <w:tcPr>
            <w:tcW w:w="724" w:type="dxa"/>
            <w:gridSpan w:val="2"/>
            <w:shd w:val="clear" w:color="auto" w:fill="auto"/>
            <w:vAlign w:val="center"/>
          </w:tcPr>
          <w:p w14:paraId="04328DAE"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Distrito:</w:t>
            </w:r>
          </w:p>
        </w:tc>
        <w:tc>
          <w:tcPr>
            <w:tcW w:w="2284" w:type="dxa"/>
            <w:gridSpan w:val="8"/>
            <w:shd w:val="clear" w:color="auto" w:fill="auto"/>
            <w:vAlign w:val="center"/>
          </w:tcPr>
          <w:p w14:paraId="22721160" w14:textId="77777777" w:rsidR="00E42E61" w:rsidRPr="00FF44F7" w:rsidRDefault="00E42E61" w:rsidP="00D70A85">
            <w:pPr>
              <w:rPr>
                <w:rFonts w:ascii="Arial Narrow" w:hAnsi="Arial Narrow"/>
                <w:sz w:val="18"/>
                <w:szCs w:val="18"/>
              </w:rPr>
            </w:pPr>
          </w:p>
        </w:tc>
        <w:tc>
          <w:tcPr>
            <w:tcW w:w="872" w:type="dxa"/>
            <w:gridSpan w:val="3"/>
            <w:shd w:val="clear" w:color="auto" w:fill="auto"/>
            <w:vAlign w:val="center"/>
          </w:tcPr>
          <w:p w14:paraId="0D114D16"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Provincia:</w:t>
            </w:r>
          </w:p>
        </w:tc>
        <w:tc>
          <w:tcPr>
            <w:tcW w:w="2407" w:type="dxa"/>
            <w:gridSpan w:val="4"/>
            <w:vAlign w:val="center"/>
          </w:tcPr>
          <w:p w14:paraId="6BC6F894" w14:textId="77777777" w:rsidR="00E42E61" w:rsidRPr="00FF44F7" w:rsidRDefault="00E42E61" w:rsidP="00D70A85">
            <w:pPr>
              <w:rPr>
                <w:rFonts w:ascii="Arial Narrow" w:hAnsi="Arial Narrow"/>
                <w:sz w:val="18"/>
                <w:szCs w:val="18"/>
              </w:rPr>
            </w:pPr>
          </w:p>
        </w:tc>
      </w:tr>
      <w:tr w:rsidR="00E42E61" w:rsidRPr="00FF44F7" w14:paraId="63A000AA" w14:textId="77777777" w:rsidTr="00D70A85">
        <w:tblPrEx>
          <w:shd w:val="clear" w:color="auto" w:fill="auto"/>
        </w:tblPrEx>
        <w:trPr>
          <w:trHeight w:val="261"/>
        </w:trPr>
        <w:tc>
          <w:tcPr>
            <w:tcW w:w="1222" w:type="dxa"/>
            <w:shd w:val="clear" w:color="auto" w:fill="auto"/>
            <w:vAlign w:val="center"/>
          </w:tcPr>
          <w:p w14:paraId="396FD9F7"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Departamento:</w:t>
            </w:r>
          </w:p>
        </w:tc>
        <w:tc>
          <w:tcPr>
            <w:tcW w:w="2917" w:type="dxa"/>
            <w:gridSpan w:val="9"/>
            <w:shd w:val="clear" w:color="auto" w:fill="auto"/>
            <w:vAlign w:val="center"/>
          </w:tcPr>
          <w:p w14:paraId="1309BE30" w14:textId="77777777" w:rsidR="00E42E61" w:rsidRPr="00FF44F7" w:rsidRDefault="00E42E61" w:rsidP="00D70A85">
            <w:pPr>
              <w:rPr>
                <w:rFonts w:ascii="Arial Narrow" w:hAnsi="Arial Narrow"/>
                <w:sz w:val="18"/>
                <w:szCs w:val="18"/>
              </w:rPr>
            </w:pPr>
          </w:p>
        </w:tc>
        <w:tc>
          <w:tcPr>
            <w:tcW w:w="1151" w:type="dxa"/>
            <w:gridSpan w:val="4"/>
            <w:shd w:val="clear" w:color="auto" w:fill="auto"/>
            <w:vAlign w:val="center"/>
          </w:tcPr>
          <w:p w14:paraId="77D1E8AA"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Teléfono Fijo:</w:t>
            </w:r>
          </w:p>
        </w:tc>
        <w:tc>
          <w:tcPr>
            <w:tcW w:w="2010" w:type="dxa"/>
            <w:gridSpan w:val="5"/>
            <w:shd w:val="clear" w:color="auto" w:fill="auto"/>
            <w:vAlign w:val="center"/>
          </w:tcPr>
          <w:p w14:paraId="4AD7A88F" w14:textId="77777777" w:rsidR="00E42E61" w:rsidRPr="00FF44F7" w:rsidRDefault="00E42E61" w:rsidP="00D70A85">
            <w:pPr>
              <w:rPr>
                <w:rFonts w:ascii="Arial Narrow" w:hAnsi="Arial Narrow"/>
                <w:sz w:val="18"/>
                <w:szCs w:val="18"/>
              </w:rPr>
            </w:pPr>
          </w:p>
        </w:tc>
        <w:tc>
          <w:tcPr>
            <w:tcW w:w="1291" w:type="dxa"/>
            <w:gridSpan w:val="7"/>
            <w:shd w:val="clear" w:color="auto" w:fill="FFFFFF" w:themeFill="background1"/>
            <w:vAlign w:val="center"/>
          </w:tcPr>
          <w:p w14:paraId="4E6A57E1"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Teléfono Celular:</w:t>
            </w:r>
          </w:p>
        </w:tc>
        <w:tc>
          <w:tcPr>
            <w:tcW w:w="2407" w:type="dxa"/>
            <w:gridSpan w:val="4"/>
            <w:shd w:val="clear" w:color="auto" w:fill="FFFFFF" w:themeFill="background1"/>
            <w:vAlign w:val="center"/>
          </w:tcPr>
          <w:p w14:paraId="60BA3C16" w14:textId="77777777" w:rsidR="00E42E61" w:rsidRPr="00FF44F7" w:rsidRDefault="00E42E61" w:rsidP="00D70A85">
            <w:pPr>
              <w:rPr>
                <w:rFonts w:ascii="Arial Narrow" w:hAnsi="Arial Narrow"/>
                <w:sz w:val="18"/>
                <w:szCs w:val="18"/>
              </w:rPr>
            </w:pPr>
          </w:p>
        </w:tc>
      </w:tr>
      <w:tr w:rsidR="00E42E61" w:rsidRPr="00FF44F7" w14:paraId="18D064E9" w14:textId="77777777" w:rsidTr="00D70A85">
        <w:tblPrEx>
          <w:shd w:val="clear" w:color="auto" w:fill="auto"/>
        </w:tblPrEx>
        <w:trPr>
          <w:trHeight w:val="261"/>
        </w:trPr>
        <w:tc>
          <w:tcPr>
            <w:tcW w:w="1975" w:type="dxa"/>
            <w:gridSpan w:val="4"/>
            <w:shd w:val="clear" w:color="auto" w:fill="auto"/>
            <w:vAlign w:val="center"/>
          </w:tcPr>
          <w:p w14:paraId="0C467073"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Referencias (Dirección):</w:t>
            </w:r>
          </w:p>
        </w:tc>
        <w:tc>
          <w:tcPr>
            <w:tcW w:w="9023" w:type="dxa"/>
            <w:gridSpan w:val="26"/>
            <w:shd w:val="clear" w:color="auto" w:fill="auto"/>
            <w:vAlign w:val="center"/>
          </w:tcPr>
          <w:p w14:paraId="05549478" w14:textId="77777777" w:rsidR="00E42E61" w:rsidRPr="00FF44F7" w:rsidRDefault="00E42E61" w:rsidP="00D70A85">
            <w:pPr>
              <w:rPr>
                <w:rFonts w:ascii="Arial Narrow" w:hAnsi="Arial Narrow"/>
                <w:sz w:val="18"/>
                <w:szCs w:val="18"/>
              </w:rPr>
            </w:pPr>
          </w:p>
        </w:tc>
      </w:tr>
      <w:tr w:rsidR="00E42E61" w:rsidRPr="00FF44F7" w14:paraId="6CA454A0" w14:textId="77777777" w:rsidTr="00D70A85">
        <w:tblPrEx>
          <w:shd w:val="clear" w:color="auto" w:fill="auto"/>
        </w:tblPrEx>
        <w:trPr>
          <w:trHeight w:val="261"/>
        </w:trPr>
        <w:tc>
          <w:tcPr>
            <w:tcW w:w="2262" w:type="dxa"/>
            <w:gridSpan w:val="5"/>
            <w:shd w:val="clear" w:color="auto" w:fill="auto"/>
            <w:vAlign w:val="center"/>
          </w:tcPr>
          <w:p w14:paraId="0DBC03A8" w14:textId="77777777" w:rsidR="00E42E61" w:rsidRPr="00FF44F7" w:rsidRDefault="00E42E61" w:rsidP="00D70A85">
            <w:pPr>
              <w:tabs>
                <w:tab w:val="left" w:pos="1701"/>
              </w:tabs>
              <w:ind w:right="-108"/>
              <w:rPr>
                <w:rFonts w:ascii="Arial Narrow" w:hAnsi="Arial Narrow"/>
                <w:sz w:val="18"/>
                <w:szCs w:val="18"/>
              </w:rPr>
            </w:pPr>
            <w:r w:rsidRPr="00FF44F7">
              <w:rPr>
                <w:rFonts w:ascii="Arial Narrow" w:hAnsi="Arial Narrow"/>
                <w:sz w:val="18"/>
                <w:szCs w:val="18"/>
              </w:rPr>
              <w:t>Correo Electrónico Personal:</w:t>
            </w:r>
          </w:p>
        </w:tc>
        <w:tc>
          <w:tcPr>
            <w:tcW w:w="8736" w:type="dxa"/>
            <w:gridSpan w:val="25"/>
            <w:shd w:val="clear" w:color="auto" w:fill="auto"/>
            <w:vAlign w:val="center"/>
          </w:tcPr>
          <w:p w14:paraId="00E502AD" w14:textId="77777777" w:rsidR="00E42E61" w:rsidRPr="00FF44F7" w:rsidRDefault="00E42E61" w:rsidP="00D70A85">
            <w:pPr>
              <w:rPr>
                <w:rFonts w:ascii="Arial Narrow" w:hAnsi="Arial Narrow"/>
                <w:sz w:val="18"/>
                <w:szCs w:val="18"/>
              </w:rPr>
            </w:pPr>
          </w:p>
        </w:tc>
      </w:tr>
    </w:tbl>
    <w:p w14:paraId="774F7DA7" w14:textId="77777777" w:rsidR="00E42E61" w:rsidRPr="00FF44F7"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E42E61" w:rsidRPr="00FF44F7" w14:paraId="396FB3F8" w14:textId="77777777" w:rsidTr="00D70A85">
        <w:trPr>
          <w:trHeight w:val="184"/>
        </w:trPr>
        <w:tc>
          <w:tcPr>
            <w:tcW w:w="10998" w:type="dxa"/>
            <w:gridSpan w:val="13"/>
            <w:shd w:val="clear" w:color="auto" w:fill="F2F2F2" w:themeFill="background1" w:themeFillShade="F2"/>
            <w:vAlign w:val="center"/>
          </w:tcPr>
          <w:p w14:paraId="3F945AE4"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Negocio Propio</w:t>
            </w:r>
          </w:p>
        </w:tc>
      </w:tr>
      <w:tr w:rsidR="00E42E61" w:rsidRPr="00FF44F7" w14:paraId="33C49D47" w14:textId="77777777" w:rsidTr="00D70A85">
        <w:trPr>
          <w:trHeight w:val="354"/>
        </w:trPr>
        <w:tc>
          <w:tcPr>
            <w:tcW w:w="1241" w:type="dxa"/>
            <w:vAlign w:val="center"/>
          </w:tcPr>
          <w:p w14:paraId="0D58147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Negocio Propio</w:t>
            </w:r>
          </w:p>
        </w:tc>
        <w:tc>
          <w:tcPr>
            <w:tcW w:w="994" w:type="dxa"/>
            <w:gridSpan w:val="3"/>
            <w:vAlign w:val="center"/>
          </w:tcPr>
          <w:p w14:paraId="07155413" w14:textId="77777777" w:rsidR="00E42E61" w:rsidRPr="00FF44F7" w:rsidRDefault="00E42E61" w:rsidP="00D70A85">
            <w:pPr>
              <w:rPr>
                <w:rFonts w:ascii="Arial Narrow" w:hAnsi="Arial Narrow"/>
                <w:sz w:val="18"/>
                <w:szCs w:val="18"/>
              </w:rPr>
            </w:pPr>
          </w:p>
        </w:tc>
        <w:tc>
          <w:tcPr>
            <w:tcW w:w="708" w:type="dxa"/>
            <w:vAlign w:val="center"/>
          </w:tcPr>
          <w:p w14:paraId="58471DA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RUC</w:t>
            </w:r>
          </w:p>
        </w:tc>
        <w:tc>
          <w:tcPr>
            <w:tcW w:w="2268" w:type="dxa"/>
            <w:gridSpan w:val="4"/>
            <w:vAlign w:val="center"/>
          </w:tcPr>
          <w:p w14:paraId="3B48F405" w14:textId="77777777" w:rsidR="00E42E61" w:rsidRPr="00FF44F7" w:rsidRDefault="00E42E61" w:rsidP="00D70A85">
            <w:pPr>
              <w:rPr>
                <w:rFonts w:ascii="Arial Narrow" w:hAnsi="Arial Narrow"/>
                <w:sz w:val="18"/>
                <w:szCs w:val="18"/>
              </w:rPr>
            </w:pPr>
          </w:p>
        </w:tc>
        <w:tc>
          <w:tcPr>
            <w:tcW w:w="2127" w:type="dxa"/>
            <w:gridSpan w:val="3"/>
            <w:vAlign w:val="center"/>
          </w:tcPr>
          <w:p w14:paraId="78C63CA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CIIU Actividad económica</w:t>
            </w:r>
          </w:p>
        </w:tc>
        <w:tc>
          <w:tcPr>
            <w:tcW w:w="3660" w:type="dxa"/>
            <w:vAlign w:val="center"/>
          </w:tcPr>
          <w:p w14:paraId="6812C962" w14:textId="77777777" w:rsidR="00E42E61" w:rsidRPr="00FF44F7" w:rsidRDefault="00E42E61" w:rsidP="00D70A85">
            <w:pPr>
              <w:rPr>
                <w:rFonts w:ascii="Arial Narrow" w:hAnsi="Arial Narrow"/>
                <w:sz w:val="18"/>
                <w:szCs w:val="18"/>
              </w:rPr>
            </w:pPr>
          </w:p>
        </w:tc>
      </w:tr>
      <w:tr w:rsidR="00E42E61" w:rsidRPr="00FF44F7" w14:paraId="23D48F18" w14:textId="77777777" w:rsidTr="00D70A85">
        <w:trPr>
          <w:trHeight w:val="260"/>
        </w:trPr>
        <w:tc>
          <w:tcPr>
            <w:tcW w:w="1810" w:type="dxa"/>
            <w:gridSpan w:val="3"/>
            <w:vAlign w:val="center"/>
          </w:tcPr>
          <w:p w14:paraId="18D27D1E"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 del negocio</w:t>
            </w:r>
          </w:p>
        </w:tc>
        <w:tc>
          <w:tcPr>
            <w:tcW w:w="2834" w:type="dxa"/>
            <w:gridSpan w:val="4"/>
            <w:vAlign w:val="center"/>
          </w:tcPr>
          <w:p w14:paraId="5E16B6F2" w14:textId="77777777" w:rsidR="00E42E61" w:rsidRPr="00FF44F7" w:rsidRDefault="00E42E61" w:rsidP="00D70A85">
            <w:pPr>
              <w:ind w:right="-108"/>
              <w:rPr>
                <w:rFonts w:ascii="Arial Narrow" w:hAnsi="Arial Narrow"/>
                <w:sz w:val="18"/>
                <w:szCs w:val="18"/>
              </w:rPr>
            </w:pPr>
          </w:p>
        </w:tc>
        <w:tc>
          <w:tcPr>
            <w:tcW w:w="851" w:type="dxa"/>
            <w:gridSpan w:val="3"/>
            <w:vAlign w:val="center"/>
          </w:tcPr>
          <w:p w14:paraId="287553F5"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Dirección:</w:t>
            </w:r>
          </w:p>
        </w:tc>
        <w:tc>
          <w:tcPr>
            <w:tcW w:w="5503" w:type="dxa"/>
            <w:gridSpan w:val="3"/>
            <w:vAlign w:val="center"/>
          </w:tcPr>
          <w:p w14:paraId="3822A303" w14:textId="77777777" w:rsidR="00E42E61" w:rsidRPr="00FF44F7" w:rsidRDefault="00E42E61" w:rsidP="00D70A85">
            <w:pPr>
              <w:rPr>
                <w:rFonts w:ascii="Arial Narrow" w:hAnsi="Arial Narrow"/>
                <w:sz w:val="18"/>
                <w:szCs w:val="18"/>
              </w:rPr>
            </w:pPr>
          </w:p>
        </w:tc>
      </w:tr>
      <w:tr w:rsidR="00E42E61" w:rsidRPr="00FF44F7" w14:paraId="5745D166" w14:textId="77777777" w:rsidTr="00D70A85">
        <w:trPr>
          <w:trHeight w:val="354"/>
        </w:trPr>
        <w:tc>
          <w:tcPr>
            <w:tcW w:w="3510" w:type="dxa"/>
            <w:gridSpan w:val="6"/>
            <w:shd w:val="clear" w:color="auto" w:fill="auto"/>
            <w:vAlign w:val="center"/>
          </w:tcPr>
          <w:p w14:paraId="2C825FDD" w14:textId="77777777" w:rsidR="00E42E61" w:rsidRPr="00FF44F7" w:rsidRDefault="00E42E61" w:rsidP="00D70A85">
            <w:pPr>
              <w:rPr>
                <w:rFonts w:ascii="Arial Narrow" w:hAnsi="Arial Narrow"/>
                <w:noProof/>
                <w:sz w:val="18"/>
                <w:szCs w:val="18"/>
                <w:lang w:eastAsia="es-PE"/>
              </w:rPr>
            </w:pPr>
            <w:r w:rsidRPr="00FF44F7">
              <w:rPr>
                <w:rFonts w:ascii="Arial Narrow" w:hAnsi="Arial Narrow"/>
                <w:sz w:val="18"/>
                <w:szCs w:val="18"/>
              </w:rPr>
              <w:t>¿Su negocio opera, vende o recibe mercancías, insumos o servicios de otro país diferente a Perú?</w:t>
            </w:r>
            <w:r w:rsidRPr="00FF44F7">
              <w:rPr>
                <w:sz w:val="16"/>
                <w:szCs w:val="16"/>
              </w:rPr>
              <w:t xml:space="preserve">    </w:t>
            </w:r>
          </w:p>
        </w:tc>
        <w:tc>
          <w:tcPr>
            <w:tcW w:w="1140" w:type="dxa"/>
            <w:gridSpan w:val="2"/>
            <w:shd w:val="clear" w:color="auto" w:fill="auto"/>
            <w:vAlign w:val="center"/>
          </w:tcPr>
          <w:p w14:paraId="20A47A74" w14:textId="77777777" w:rsidR="00E42E61" w:rsidRPr="00FF44F7" w:rsidRDefault="00E42E61" w:rsidP="00D70A85">
            <w:pPr>
              <w:jc w:val="center"/>
              <w:rPr>
                <w:rFonts w:ascii="Arial Narrow" w:hAnsi="Arial Narrow"/>
                <w:noProof/>
                <w:sz w:val="18"/>
                <w:szCs w:val="18"/>
                <w:lang w:eastAsia="es-PE"/>
              </w:rPr>
            </w:pPr>
          </w:p>
        </w:tc>
        <w:tc>
          <w:tcPr>
            <w:tcW w:w="1626" w:type="dxa"/>
            <w:gridSpan w:val="3"/>
            <w:vAlign w:val="center"/>
          </w:tcPr>
          <w:p w14:paraId="60FA6D76"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¿En qué países están asociados?     </w:t>
            </w:r>
          </w:p>
        </w:tc>
        <w:tc>
          <w:tcPr>
            <w:tcW w:w="4722" w:type="dxa"/>
            <w:gridSpan w:val="2"/>
            <w:vAlign w:val="center"/>
          </w:tcPr>
          <w:p w14:paraId="02461FFD"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País 1:</w:t>
            </w:r>
            <w:r w:rsidR="00D70A85" w:rsidRPr="00FF44F7">
              <w:rPr>
                <w:rFonts w:ascii="Arial Narrow" w:hAnsi="Arial Narrow"/>
                <w:sz w:val="18"/>
                <w:szCs w:val="18"/>
              </w:rPr>
              <w:t xml:space="preserve">                       </w:t>
            </w:r>
            <w:r w:rsidRPr="00FF44F7">
              <w:rPr>
                <w:rFonts w:ascii="Arial Narrow" w:hAnsi="Arial Narrow"/>
                <w:sz w:val="18"/>
                <w:szCs w:val="18"/>
              </w:rPr>
              <w:t xml:space="preserve"> País 2:</w:t>
            </w:r>
            <w:r w:rsidR="00D70A85" w:rsidRPr="00FF44F7">
              <w:rPr>
                <w:rFonts w:ascii="Arial Narrow" w:hAnsi="Arial Narrow"/>
                <w:sz w:val="18"/>
                <w:szCs w:val="18"/>
              </w:rPr>
              <w:t xml:space="preserve">                      </w:t>
            </w:r>
            <w:r w:rsidRPr="00FF44F7">
              <w:rPr>
                <w:rFonts w:ascii="Arial Narrow" w:hAnsi="Arial Narrow"/>
                <w:sz w:val="18"/>
                <w:szCs w:val="18"/>
              </w:rPr>
              <w:t xml:space="preserve">País 3: </w:t>
            </w:r>
            <w:r w:rsidR="00D70A85" w:rsidRPr="00FF44F7">
              <w:rPr>
                <w:rFonts w:ascii="Arial Narrow" w:hAnsi="Arial Narrow"/>
                <w:sz w:val="18"/>
                <w:szCs w:val="18"/>
              </w:rPr>
              <w:t xml:space="preserve">            </w:t>
            </w:r>
          </w:p>
        </w:tc>
      </w:tr>
      <w:tr w:rsidR="00E42E61" w:rsidRPr="00FF44F7" w14:paraId="04BF4D9F" w14:textId="77777777" w:rsidTr="00D70A85">
        <w:trPr>
          <w:trHeight w:val="354"/>
        </w:trPr>
        <w:tc>
          <w:tcPr>
            <w:tcW w:w="1526" w:type="dxa"/>
            <w:gridSpan w:val="2"/>
            <w:shd w:val="clear" w:color="auto" w:fill="auto"/>
            <w:vAlign w:val="center"/>
          </w:tcPr>
          <w:p w14:paraId="2C7F2181"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Utilidad Mensual</w:t>
            </w:r>
          </w:p>
        </w:tc>
        <w:tc>
          <w:tcPr>
            <w:tcW w:w="3124" w:type="dxa"/>
            <w:gridSpan w:val="6"/>
            <w:shd w:val="clear" w:color="auto" w:fill="auto"/>
            <w:vAlign w:val="center"/>
          </w:tcPr>
          <w:p w14:paraId="24352E7A" w14:textId="77777777" w:rsidR="00E42E61" w:rsidRPr="00FF44F7" w:rsidRDefault="00E42E61" w:rsidP="00D70A85">
            <w:pPr>
              <w:jc w:val="center"/>
              <w:rPr>
                <w:rFonts w:ascii="Arial Narrow" w:hAnsi="Arial Narrow"/>
                <w:noProof/>
                <w:sz w:val="18"/>
                <w:szCs w:val="18"/>
                <w:lang w:eastAsia="es-PE"/>
              </w:rPr>
            </w:pPr>
          </w:p>
        </w:tc>
        <w:tc>
          <w:tcPr>
            <w:tcW w:w="2688" w:type="dxa"/>
            <w:gridSpan w:val="4"/>
            <w:vAlign w:val="center"/>
          </w:tcPr>
          <w:p w14:paraId="2744C547"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¿Tiene oficial de cumplimiento?</w:t>
            </w:r>
          </w:p>
        </w:tc>
        <w:tc>
          <w:tcPr>
            <w:tcW w:w="3660" w:type="dxa"/>
            <w:vAlign w:val="center"/>
          </w:tcPr>
          <w:p w14:paraId="14510F29" w14:textId="77777777" w:rsidR="00E42E61" w:rsidRPr="00FF44F7" w:rsidRDefault="00E42E61" w:rsidP="00D70A85">
            <w:pPr>
              <w:jc w:val="center"/>
              <w:rPr>
                <w:rFonts w:ascii="Arial Narrow" w:hAnsi="Arial Narrow"/>
                <w:sz w:val="18"/>
                <w:szCs w:val="18"/>
              </w:rPr>
            </w:pPr>
          </w:p>
        </w:tc>
      </w:tr>
    </w:tbl>
    <w:p w14:paraId="3A11894E" w14:textId="77777777" w:rsidR="00E42E61" w:rsidRPr="00FF44F7" w:rsidRDefault="00E42E61" w:rsidP="00E42E6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E42E61" w:rsidRPr="00FF44F7" w14:paraId="570A528A" w14:textId="77777777" w:rsidTr="00750DCD">
        <w:trPr>
          <w:trHeight w:val="284"/>
        </w:trPr>
        <w:tc>
          <w:tcPr>
            <w:tcW w:w="11052" w:type="dxa"/>
            <w:gridSpan w:val="4"/>
            <w:shd w:val="clear" w:color="auto" w:fill="F2F2F2" w:themeFill="background1" w:themeFillShade="F2"/>
            <w:vAlign w:val="center"/>
          </w:tcPr>
          <w:p w14:paraId="4DCD462F"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Conoce a tu cliente</w:t>
            </w:r>
          </w:p>
        </w:tc>
      </w:tr>
      <w:tr w:rsidR="00F245F2" w:rsidRPr="00FF44F7" w14:paraId="61DB411A" w14:textId="77777777" w:rsidTr="00B334BE">
        <w:trPr>
          <w:trHeight w:val="354"/>
        </w:trPr>
        <w:tc>
          <w:tcPr>
            <w:tcW w:w="4248" w:type="dxa"/>
            <w:gridSpan w:val="2"/>
            <w:vAlign w:val="center"/>
          </w:tcPr>
          <w:p w14:paraId="420D4D54" w14:textId="77777777" w:rsidR="00F245F2" w:rsidRPr="00FF44F7" w:rsidRDefault="00F245F2" w:rsidP="00D70A85">
            <w:pPr>
              <w:ind w:right="-108"/>
              <w:rPr>
                <w:rFonts w:ascii="Arial Narrow" w:hAnsi="Arial Narrow"/>
                <w:sz w:val="18"/>
                <w:szCs w:val="18"/>
              </w:rPr>
            </w:pPr>
            <w:r w:rsidRPr="00FF44F7">
              <w:rPr>
                <w:rFonts w:ascii="Arial Narrow" w:hAnsi="Arial Narrow"/>
                <w:sz w:val="18"/>
                <w:szCs w:val="18"/>
              </w:rPr>
              <w:t>¿Declara impuestos en un país/jurisdicción diferente a Perú?</w:t>
            </w:r>
          </w:p>
        </w:tc>
        <w:tc>
          <w:tcPr>
            <w:tcW w:w="3118" w:type="dxa"/>
            <w:vAlign w:val="center"/>
          </w:tcPr>
          <w:p w14:paraId="135C5726" w14:textId="77777777" w:rsidR="00F245F2" w:rsidRPr="00FF44F7" w:rsidRDefault="00F245F2" w:rsidP="00D70A85">
            <w:pPr>
              <w:rPr>
                <w:rFonts w:ascii="Arial Narrow" w:hAnsi="Arial Narrow"/>
                <w:sz w:val="18"/>
                <w:szCs w:val="18"/>
              </w:rPr>
            </w:pPr>
          </w:p>
        </w:tc>
        <w:tc>
          <w:tcPr>
            <w:tcW w:w="3686" w:type="dxa"/>
            <w:vAlign w:val="center"/>
          </w:tcPr>
          <w:p w14:paraId="7839F0E4" w14:textId="121CB816" w:rsidR="00F245F2" w:rsidRPr="00FF44F7" w:rsidRDefault="00F245F2" w:rsidP="00D70A85">
            <w:pPr>
              <w:rPr>
                <w:rFonts w:ascii="Arial Narrow" w:hAnsi="Arial Narrow"/>
                <w:sz w:val="18"/>
                <w:szCs w:val="18"/>
              </w:rPr>
            </w:pPr>
            <w:r w:rsidRPr="00FF44F7">
              <w:rPr>
                <w:rFonts w:ascii="Arial Narrow" w:hAnsi="Arial Narrow"/>
                <w:sz w:val="18"/>
                <w:szCs w:val="18"/>
              </w:rPr>
              <w:t xml:space="preserve">¿Es usted o un Familiar*una Persona Políticamente Expuesta (PEP)?   </w:t>
            </w:r>
          </w:p>
        </w:tc>
      </w:tr>
      <w:tr w:rsidR="00E42E61" w:rsidRPr="00FF44F7" w14:paraId="0DBDB950" w14:textId="77777777" w:rsidTr="00750DCD">
        <w:trPr>
          <w:trHeight w:val="132"/>
        </w:trPr>
        <w:tc>
          <w:tcPr>
            <w:tcW w:w="1668" w:type="dxa"/>
            <w:vAlign w:val="center"/>
          </w:tcPr>
          <w:p w14:paraId="335D8067"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País:</w:t>
            </w:r>
          </w:p>
        </w:tc>
        <w:tc>
          <w:tcPr>
            <w:tcW w:w="2580" w:type="dxa"/>
            <w:vAlign w:val="center"/>
          </w:tcPr>
          <w:p w14:paraId="2513AFDC" w14:textId="77777777" w:rsidR="00E42E61" w:rsidRPr="00FF44F7" w:rsidRDefault="00E42E61" w:rsidP="00D70A85">
            <w:pPr>
              <w:ind w:right="-108"/>
              <w:jc w:val="center"/>
              <w:rPr>
                <w:rFonts w:ascii="Arial Narrow" w:hAnsi="Arial Narrow"/>
                <w:sz w:val="18"/>
                <w:szCs w:val="18"/>
              </w:rPr>
            </w:pPr>
            <w:r w:rsidRPr="00FF44F7">
              <w:rPr>
                <w:rFonts w:ascii="Arial Narrow" w:hAnsi="Arial Narrow"/>
                <w:sz w:val="18"/>
                <w:szCs w:val="18"/>
              </w:rPr>
              <w:t>TIN/NIIT:</w:t>
            </w:r>
          </w:p>
        </w:tc>
        <w:tc>
          <w:tcPr>
            <w:tcW w:w="3118" w:type="dxa"/>
            <w:vAlign w:val="center"/>
          </w:tcPr>
          <w:p w14:paraId="7F4E467D"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 suministra TIN/NIT por:</w:t>
            </w:r>
          </w:p>
        </w:tc>
        <w:tc>
          <w:tcPr>
            <w:tcW w:w="3686" w:type="dxa"/>
            <w:vMerge w:val="restart"/>
            <w:vAlign w:val="center"/>
          </w:tcPr>
          <w:p w14:paraId="2023854E" w14:textId="468E2633" w:rsidR="00E42E61" w:rsidRPr="00FF44F7" w:rsidRDefault="007E117A" w:rsidP="00982B01">
            <w:pPr>
              <w:rPr>
                <w:rFonts w:ascii="Arial Narrow" w:hAnsi="Arial Narrow"/>
                <w:sz w:val="18"/>
                <w:szCs w:val="18"/>
              </w:rPr>
            </w:pPr>
            <w:r w:rsidRPr="00FF44F7">
              <w:rPr>
                <w:sz w:val="16"/>
                <w:szCs w:val="16"/>
              </w:rPr>
              <w:t xml:space="preserve"> </w:t>
            </w:r>
          </w:p>
        </w:tc>
      </w:tr>
      <w:tr w:rsidR="00E42E61" w:rsidRPr="00FF44F7" w14:paraId="141CC7F5" w14:textId="77777777" w:rsidTr="00750DCD">
        <w:trPr>
          <w:trHeight w:val="222"/>
        </w:trPr>
        <w:tc>
          <w:tcPr>
            <w:tcW w:w="1668" w:type="dxa"/>
            <w:vAlign w:val="center"/>
          </w:tcPr>
          <w:p w14:paraId="427AD97A" w14:textId="77777777" w:rsidR="00E42E61" w:rsidRPr="00FF44F7" w:rsidRDefault="00E42E61" w:rsidP="00D70A85">
            <w:pPr>
              <w:ind w:right="-108"/>
              <w:rPr>
                <w:rFonts w:ascii="Arial Narrow" w:hAnsi="Arial Narrow"/>
                <w:sz w:val="18"/>
                <w:szCs w:val="18"/>
              </w:rPr>
            </w:pPr>
          </w:p>
        </w:tc>
        <w:tc>
          <w:tcPr>
            <w:tcW w:w="2580" w:type="dxa"/>
            <w:vAlign w:val="center"/>
          </w:tcPr>
          <w:p w14:paraId="7DF5E59F" w14:textId="77777777" w:rsidR="00E42E61" w:rsidRPr="00FF44F7" w:rsidRDefault="00E42E61" w:rsidP="00D70A85">
            <w:pPr>
              <w:ind w:right="-108"/>
              <w:rPr>
                <w:rFonts w:ascii="Arial Narrow" w:hAnsi="Arial Narrow"/>
                <w:sz w:val="18"/>
                <w:szCs w:val="18"/>
              </w:rPr>
            </w:pPr>
          </w:p>
        </w:tc>
        <w:tc>
          <w:tcPr>
            <w:tcW w:w="3118" w:type="dxa"/>
            <w:vAlign w:val="center"/>
          </w:tcPr>
          <w:p w14:paraId="5D770FD4" w14:textId="77777777" w:rsidR="00E42E61" w:rsidRPr="00FF44F7" w:rsidRDefault="00E42E61" w:rsidP="00D70A85">
            <w:pPr>
              <w:ind w:right="-108"/>
              <w:rPr>
                <w:rFonts w:ascii="Arial Narrow" w:hAnsi="Arial Narrow"/>
                <w:sz w:val="18"/>
                <w:szCs w:val="18"/>
              </w:rPr>
            </w:pPr>
          </w:p>
        </w:tc>
        <w:tc>
          <w:tcPr>
            <w:tcW w:w="3686" w:type="dxa"/>
            <w:vMerge/>
            <w:vAlign w:val="center"/>
          </w:tcPr>
          <w:p w14:paraId="3BA716A7" w14:textId="77777777" w:rsidR="00E42E61" w:rsidRPr="00FF44F7" w:rsidRDefault="00E42E61" w:rsidP="00D70A85">
            <w:pPr>
              <w:rPr>
                <w:rFonts w:ascii="Arial Narrow" w:hAnsi="Arial Narrow"/>
                <w:sz w:val="18"/>
                <w:szCs w:val="18"/>
              </w:rPr>
            </w:pPr>
          </w:p>
        </w:tc>
      </w:tr>
      <w:tr w:rsidR="00E42E61" w:rsidRPr="00FF44F7" w14:paraId="4D9CC084" w14:textId="77777777" w:rsidTr="00750DCD">
        <w:trPr>
          <w:trHeight w:val="126"/>
        </w:trPr>
        <w:tc>
          <w:tcPr>
            <w:tcW w:w="1668" w:type="dxa"/>
            <w:vAlign w:val="center"/>
          </w:tcPr>
          <w:p w14:paraId="2F2FB9D4" w14:textId="77777777" w:rsidR="00E42E61" w:rsidRPr="00FF44F7" w:rsidRDefault="00E42E61" w:rsidP="00D70A85">
            <w:pPr>
              <w:ind w:right="-108"/>
              <w:rPr>
                <w:rFonts w:ascii="Arial Narrow" w:hAnsi="Arial Narrow"/>
                <w:sz w:val="18"/>
                <w:szCs w:val="18"/>
              </w:rPr>
            </w:pPr>
          </w:p>
        </w:tc>
        <w:tc>
          <w:tcPr>
            <w:tcW w:w="2580" w:type="dxa"/>
            <w:vAlign w:val="center"/>
          </w:tcPr>
          <w:p w14:paraId="54F8B9DB" w14:textId="77777777" w:rsidR="00E42E61" w:rsidRPr="00FF44F7" w:rsidRDefault="00E42E61" w:rsidP="00D70A85">
            <w:pPr>
              <w:ind w:right="-108"/>
              <w:rPr>
                <w:rFonts w:ascii="Arial Narrow" w:hAnsi="Arial Narrow"/>
                <w:sz w:val="18"/>
                <w:szCs w:val="18"/>
              </w:rPr>
            </w:pPr>
          </w:p>
        </w:tc>
        <w:tc>
          <w:tcPr>
            <w:tcW w:w="3118" w:type="dxa"/>
            <w:vAlign w:val="center"/>
          </w:tcPr>
          <w:p w14:paraId="64FED71B" w14:textId="77777777" w:rsidR="00E42E61" w:rsidRPr="00FF44F7" w:rsidRDefault="00E42E61" w:rsidP="00D70A85">
            <w:pPr>
              <w:ind w:right="-108"/>
              <w:rPr>
                <w:rFonts w:ascii="Arial Narrow" w:hAnsi="Arial Narrow"/>
                <w:sz w:val="18"/>
                <w:szCs w:val="18"/>
              </w:rPr>
            </w:pPr>
          </w:p>
        </w:tc>
        <w:tc>
          <w:tcPr>
            <w:tcW w:w="3686" w:type="dxa"/>
            <w:vMerge/>
            <w:vAlign w:val="center"/>
          </w:tcPr>
          <w:p w14:paraId="1F8F0AC4" w14:textId="77777777" w:rsidR="00E42E61" w:rsidRPr="00FF44F7" w:rsidRDefault="00E42E61" w:rsidP="00D70A85">
            <w:pPr>
              <w:rPr>
                <w:rFonts w:ascii="Arial Narrow" w:hAnsi="Arial Narrow"/>
                <w:sz w:val="18"/>
                <w:szCs w:val="18"/>
              </w:rPr>
            </w:pPr>
          </w:p>
        </w:tc>
      </w:tr>
      <w:tr w:rsidR="00E42E61" w:rsidRPr="00FF44F7" w14:paraId="77804D4E" w14:textId="77777777" w:rsidTr="00750DCD">
        <w:trPr>
          <w:trHeight w:val="184"/>
        </w:trPr>
        <w:tc>
          <w:tcPr>
            <w:tcW w:w="1668" w:type="dxa"/>
            <w:vAlign w:val="center"/>
          </w:tcPr>
          <w:p w14:paraId="11927474" w14:textId="77777777" w:rsidR="00E42E61" w:rsidRPr="00FF44F7" w:rsidRDefault="00E42E61" w:rsidP="00D70A85">
            <w:pPr>
              <w:ind w:right="-108"/>
              <w:rPr>
                <w:rFonts w:ascii="Arial Narrow" w:hAnsi="Arial Narrow"/>
                <w:sz w:val="18"/>
                <w:szCs w:val="18"/>
              </w:rPr>
            </w:pPr>
          </w:p>
        </w:tc>
        <w:tc>
          <w:tcPr>
            <w:tcW w:w="2580" w:type="dxa"/>
            <w:vAlign w:val="center"/>
          </w:tcPr>
          <w:p w14:paraId="3A8A3A37" w14:textId="77777777" w:rsidR="00E42E61" w:rsidRPr="00FF44F7" w:rsidRDefault="00E42E61" w:rsidP="00D70A85">
            <w:pPr>
              <w:ind w:right="-108"/>
              <w:rPr>
                <w:rFonts w:ascii="Arial Narrow" w:hAnsi="Arial Narrow"/>
                <w:sz w:val="18"/>
                <w:szCs w:val="18"/>
              </w:rPr>
            </w:pPr>
          </w:p>
        </w:tc>
        <w:tc>
          <w:tcPr>
            <w:tcW w:w="3118" w:type="dxa"/>
            <w:vAlign w:val="center"/>
          </w:tcPr>
          <w:p w14:paraId="63E83309" w14:textId="77777777" w:rsidR="00E42E61" w:rsidRPr="00FF44F7" w:rsidRDefault="00E42E61" w:rsidP="00D70A85">
            <w:pPr>
              <w:ind w:right="-108"/>
              <w:rPr>
                <w:rFonts w:ascii="Arial Narrow" w:hAnsi="Arial Narrow"/>
                <w:sz w:val="18"/>
                <w:szCs w:val="18"/>
              </w:rPr>
            </w:pPr>
          </w:p>
        </w:tc>
        <w:tc>
          <w:tcPr>
            <w:tcW w:w="3686" w:type="dxa"/>
            <w:vMerge/>
            <w:vAlign w:val="center"/>
          </w:tcPr>
          <w:p w14:paraId="5DFABF0D" w14:textId="77777777" w:rsidR="00E42E61" w:rsidRPr="00FF44F7" w:rsidRDefault="00E42E61" w:rsidP="00D70A85">
            <w:pPr>
              <w:rPr>
                <w:rFonts w:ascii="Arial Narrow" w:hAnsi="Arial Narrow"/>
                <w:sz w:val="18"/>
                <w:szCs w:val="18"/>
              </w:rPr>
            </w:pPr>
          </w:p>
        </w:tc>
      </w:tr>
    </w:tbl>
    <w:p w14:paraId="1022A5A5" w14:textId="77777777" w:rsidR="00BC1AE9" w:rsidRDefault="00BC1AE9"/>
    <w:p w14:paraId="5E3DFF7F" w14:textId="77777777" w:rsidR="00BE38D9" w:rsidRPr="00FF44F7" w:rsidRDefault="00BE38D9"/>
    <w:tbl>
      <w:tblPr>
        <w:tblStyle w:val="TableGrid"/>
        <w:tblW w:w="10908"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552"/>
      </w:tblGrid>
      <w:tr w:rsidR="00E42E61" w:rsidRPr="00FF44F7" w14:paraId="61E1E9C8" w14:textId="77777777" w:rsidTr="00BC1AE9">
        <w:trPr>
          <w:trHeight w:val="284"/>
        </w:trPr>
        <w:tc>
          <w:tcPr>
            <w:tcW w:w="10908" w:type="dxa"/>
            <w:gridSpan w:val="10"/>
            <w:shd w:val="clear" w:color="auto" w:fill="F2F2F2" w:themeFill="background1" w:themeFillShade="F2"/>
            <w:vAlign w:val="center"/>
          </w:tcPr>
          <w:p w14:paraId="1C396B9B"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Información Personal del Cónyuge</w:t>
            </w:r>
          </w:p>
        </w:tc>
      </w:tr>
      <w:tr w:rsidR="00E42E61" w:rsidRPr="00FF44F7" w14:paraId="1DDA6A23" w14:textId="77777777" w:rsidTr="00BC1AE9">
        <w:trPr>
          <w:trHeight w:val="270"/>
        </w:trPr>
        <w:tc>
          <w:tcPr>
            <w:tcW w:w="1241" w:type="dxa"/>
            <w:vAlign w:val="center"/>
          </w:tcPr>
          <w:p w14:paraId="32D27AA5"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Apellido Paterno:</w:t>
            </w:r>
          </w:p>
        </w:tc>
        <w:tc>
          <w:tcPr>
            <w:tcW w:w="1990" w:type="dxa"/>
            <w:gridSpan w:val="3"/>
            <w:vAlign w:val="center"/>
          </w:tcPr>
          <w:p w14:paraId="4FB7CF60" w14:textId="77777777" w:rsidR="00E42E61" w:rsidRPr="00FF44F7" w:rsidRDefault="00E42E61" w:rsidP="00D70A85">
            <w:pPr>
              <w:rPr>
                <w:rFonts w:ascii="Arial Narrow" w:hAnsi="Arial Narrow"/>
                <w:sz w:val="18"/>
                <w:szCs w:val="18"/>
              </w:rPr>
            </w:pPr>
          </w:p>
        </w:tc>
        <w:tc>
          <w:tcPr>
            <w:tcW w:w="1278" w:type="dxa"/>
            <w:vAlign w:val="center"/>
          </w:tcPr>
          <w:p w14:paraId="599B81FF"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Apellido Materno:</w:t>
            </w:r>
          </w:p>
        </w:tc>
        <w:tc>
          <w:tcPr>
            <w:tcW w:w="1989" w:type="dxa"/>
            <w:gridSpan w:val="3"/>
            <w:vAlign w:val="center"/>
          </w:tcPr>
          <w:p w14:paraId="3DD6F199" w14:textId="77777777" w:rsidR="00E42E61" w:rsidRPr="00FF44F7" w:rsidRDefault="00E42E61" w:rsidP="00D70A85">
            <w:pPr>
              <w:rPr>
                <w:rFonts w:ascii="Arial Narrow" w:hAnsi="Arial Narrow"/>
                <w:sz w:val="18"/>
                <w:szCs w:val="18"/>
              </w:rPr>
            </w:pPr>
          </w:p>
        </w:tc>
        <w:tc>
          <w:tcPr>
            <w:tcW w:w="858" w:type="dxa"/>
            <w:vAlign w:val="center"/>
          </w:tcPr>
          <w:p w14:paraId="79FF4BE0"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Nombres:</w:t>
            </w:r>
          </w:p>
        </w:tc>
        <w:tc>
          <w:tcPr>
            <w:tcW w:w="3552" w:type="dxa"/>
            <w:vAlign w:val="center"/>
          </w:tcPr>
          <w:p w14:paraId="520ED3A6" w14:textId="77777777" w:rsidR="00E42E61" w:rsidRPr="00FF44F7" w:rsidRDefault="00E42E61" w:rsidP="00D70A85">
            <w:pPr>
              <w:rPr>
                <w:rFonts w:ascii="Arial Narrow" w:hAnsi="Arial Narrow"/>
                <w:sz w:val="18"/>
                <w:szCs w:val="18"/>
              </w:rPr>
            </w:pPr>
          </w:p>
        </w:tc>
      </w:tr>
      <w:tr w:rsidR="00E42E61" w:rsidRPr="00FF44F7" w14:paraId="2B07A765" w14:textId="77777777" w:rsidTr="00BC1AE9">
        <w:trPr>
          <w:trHeight w:val="316"/>
        </w:trPr>
        <w:tc>
          <w:tcPr>
            <w:tcW w:w="1810" w:type="dxa"/>
            <w:gridSpan w:val="3"/>
            <w:vAlign w:val="center"/>
          </w:tcPr>
          <w:p w14:paraId="5F268A98"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Documento de Identidad</w:t>
            </w:r>
          </w:p>
        </w:tc>
        <w:tc>
          <w:tcPr>
            <w:tcW w:w="1421" w:type="dxa"/>
            <w:vAlign w:val="center"/>
          </w:tcPr>
          <w:p w14:paraId="649FC6CD"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 xml:space="preserve">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3267" w:type="dxa"/>
            <w:gridSpan w:val="4"/>
            <w:vAlign w:val="center"/>
          </w:tcPr>
          <w:p w14:paraId="609AA1A7"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___________________________________</w:t>
            </w:r>
          </w:p>
        </w:tc>
        <w:tc>
          <w:tcPr>
            <w:tcW w:w="858" w:type="dxa"/>
            <w:vAlign w:val="center"/>
          </w:tcPr>
          <w:p w14:paraId="27387530" w14:textId="77777777" w:rsidR="00E42E61" w:rsidRPr="00FF44F7" w:rsidRDefault="00E42E61" w:rsidP="00D70A85">
            <w:pPr>
              <w:ind w:right="-108"/>
              <w:rPr>
                <w:rFonts w:ascii="Arial Narrow" w:hAnsi="Arial Narrow"/>
                <w:sz w:val="18"/>
                <w:szCs w:val="18"/>
              </w:rPr>
            </w:pPr>
            <w:r w:rsidRPr="00FF44F7">
              <w:rPr>
                <w:rFonts w:ascii="Arial Narrow" w:hAnsi="Arial Narrow"/>
                <w:noProof/>
                <w:sz w:val="18"/>
                <w:szCs w:val="18"/>
                <w:lang w:eastAsia="es-PE"/>
              </w:rPr>
              <w:t>Sexo:</w:t>
            </w:r>
          </w:p>
        </w:tc>
        <w:tc>
          <w:tcPr>
            <w:tcW w:w="3552" w:type="dxa"/>
            <w:vAlign w:val="center"/>
          </w:tcPr>
          <w:p w14:paraId="3BF46D08" w14:textId="77777777" w:rsidR="00E42E61" w:rsidRPr="00FF44F7" w:rsidRDefault="00E42E61" w:rsidP="00D70A85">
            <w:pPr>
              <w:rPr>
                <w:rFonts w:ascii="Arial Narrow" w:hAnsi="Arial Narrow"/>
                <w:sz w:val="18"/>
                <w:szCs w:val="18"/>
              </w:rPr>
            </w:pPr>
            <w:r w:rsidRPr="00FF44F7">
              <w:rPr>
                <w:rFonts w:ascii="Arial Narrow" w:hAnsi="Arial Narrow"/>
                <w:noProof/>
                <w:sz w:val="18"/>
                <w:szCs w:val="18"/>
                <w:lang w:eastAsia="es-PE"/>
              </w:rPr>
              <w:t xml:space="preserve">Masculino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noProof/>
                <w:sz w:val="18"/>
                <w:szCs w:val="18"/>
                <w:lang w:eastAsia="es-PE"/>
              </w:rPr>
              <w:t xml:space="preserve">Femenino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30C46AD9" w14:textId="77777777" w:rsidTr="00BC1AE9">
        <w:trPr>
          <w:trHeight w:val="354"/>
        </w:trPr>
        <w:tc>
          <w:tcPr>
            <w:tcW w:w="1525" w:type="dxa"/>
            <w:gridSpan w:val="2"/>
            <w:shd w:val="clear" w:color="auto" w:fill="auto"/>
            <w:vAlign w:val="center"/>
          </w:tcPr>
          <w:p w14:paraId="5FAD9F36" w14:textId="77777777" w:rsidR="00E42E61" w:rsidRPr="00FF44F7" w:rsidRDefault="00E42E61" w:rsidP="00D70A85">
            <w:pPr>
              <w:rPr>
                <w:rFonts w:ascii="Arial Narrow" w:hAnsi="Arial Narrow"/>
                <w:noProof/>
                <w:sz w:val="18"/>
                <w:szCs w:val="18"/>
                <w:lang w:eastAsia="es-PE"/>
              </w:rPr>
            </w:pPr>
            <w:r w:rsidRPr="00FF44F7">
              <w:rPr>
                <w:rFonts w:ascii="Arial Narrow" w:hAnsi="Arial Narrow"/>
                <w:noProof/>
                <w:sz w:val="18"/>
                <w:szCs w:val="18"/>
                <w:lang w:eastAsia="es-PE"/>
              </w:rPr>
              <w:t>Nacionalidad:</w:t>
            </w:r>
          </w:p>
        </w:tc>
        <w:tc>
          <w:tcPr>
            <w:tcW w:w="3125" w:type="dxa"/>
            <w:gridSpan w:val="4"/>
            <w:shd w:val="clear" w:color="auto" w:fill="auto"/>
            <w:vAlign w:val="center"/>
          </w:tcPr>
          <w:p w14:paraId="22C1CC6F" w14:textId="77777777" w:rsidR="00E42E61" w:rsidRPr="00FF44F7" w:rsidRDefault="00E42E61" w:rsidP="00D70A85">
            <w:pPr>
              <w:jc w:val="center"/>
              <w:rPr>
                <w:rFonts w:ascii="Arial Narrow" w:hAnsi="Arial Narrow"/>
                <w:noProof/>
                <w:sz w:val="18"/>
                <w:szCs w:val="18"/>
                <w:lang w:eastAsia="es-PE"/>
              </w:rPr>
            </w:pPr>
          </w:p>
        </w:tc>
        <w:tc>
          <w:tcPr>
            <w:tcW w:w="1626" w:type="dxa"/>
            <w:vAlign w:val="center"/>
          </w:tcPr>
          <w:p w14:paraId="7FCC94CA"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Fecha de Nacimiento:</w:t>
            </w:r>
          </w:p>
        </w:tc>
        <w:tc>
          <w:tcPr>
            <w:tcW w:w="4632" w:type="dxa"/>
            <w:gridSpan w:val="3"/>
            <w:vAlign w:val="center"/>
          </w:tcPr>
          <w:p w14:paraId="6674FABF"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______/______/______</w:t>
            </w:r>
          </w:p>
        </w:tc>
      </w:tr>
    </w:tbl>
    <w:p w14:paraId="7A43CB2A" w14:textId="77777777" w:rsidR="00E42E61" w:rsidRPr="00FF44F7"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5677"/>
        <w:gridCol w:w="2569"/>
        <w:gridCol w:w="2662"/>
      </w:tblGrid>
      <w:tr w:rsidR="00E42E61" w:rsidRPr="00FF44F7" w14:paraId="4D623960" w14:textId="77777777" w:rsidTr="00D70A85">
        <w:trPr>
          <w:trHeight w:val="222"/>
        </w:trPr>
        <w:tc>
          <w:tcPr>
            <w:tcW w:w="10908" w:type="dxa"/>
            <w:gridSpan w:val="3"/>
            <w:shd w:val="clear" w:color="auto" w:fill="F2F2F2" w:themeFill="background1" w:themeFillShade="F2"/>
          </w:tcPr>
          <w:p w14:paraId="15D5FD47" w14:textId="77777777" w:rsidR="00E42E61" w:rsidRPr="00FF44F7" w:rsidRDefault="00E42E61" w:rsidP="00D70A85">
            <w:pPr>
              <w:rPr>
                <w:rFonts w:ascii="Arial Narrow" w:hAnsi="Arial Narrow"/>
                <w:b/>
              </w:rPr>
            </w:pPr>
            <w:r w:rsidRPr="00FF44F7">
              <w:rPr>
                <w:rFonts w:ascii="Arial Narrow" w:hAnsi="Arial Narrow"/>
                <w:b/>
                <w:sz w:val="18"/>
              </w:rPr>
              <w:t>Referencias Personales (Pariente o amigo que no viva con usted)</w:t>
            </w:r>
          </w:p>
        </w:tc>
      </w:tr>
      <w:tr w:rsidR="00E42E61" w:rsidRPr="00FF44F7" w14:paraId="16B92416" w14:textId="77777777" w:rsidTr="00D70A85">
        <w:trPr>
          <w:trHeight w:val="74"/>
        </w:trPr>
        <w:tc>
          <w:tcPr>
            <w:tcW w:w="5677" w:type="dxa"/>
          </w:tcPr>
          <w:p w14:paraId="4C3FF4A3" w14:textId="77777777" w:rsidR="00E42E61" w:rsidRPr="00FF44F7" w:rsidRDefault="00E42E61" w:rsidP="00D70A85">
            <w:pPr>
              <w:rPr>
                <w:rFonts w:ascii="Arial Narrow" w:hAnsi="Arial Narrow"/>
                <w:b/>
                <w:sz w:val="18"/>
              </w:rPr>
            </w:pPr>
            <w:r w:rsidRPr="00FF44F7">
              <w:rPr>
                <w:rFonts w:ascii="Arial Narrow" w:hAnsi="Arial Narrow"/>
                <w:b/>
                <w:sz w:val="18"/>
              </w:rPr>
              <w:t>Apellidos y Nombres:</w:t>
            </w:r>
          </w:p>
        </w:tc>
        <w:tc>
          <w:tcPr>
            <w:tcW w:w="2569" w:type="dxa"/>
          </w:tcPr>
          <w:p w14:paraId="4C98E61C" w14:textId="77777777" w:rsidR="00E42E61" w:rsidRPr="00FF44F7" w:rsidRDefault="00E42E61" w:rsidP="00D70A85">
            <w:pPr>
              <w:rPr>
                <w:rFonts w:ascii="Arial Narrow" w:hAnsi="Arial Narrow"/>
                <w:b/>
                <w:sz w:val="18"/>
              </w:rPr>
            </w:pPr>
            <w:r w:rsidRPr="00FF44F7">
              <w:rPr>
                <w:rFonts w:ascii="Arial Narrow" w:hAnsi="Arial Narrow"/>
                <w:b/>
                <w:sz w:val="18"/>
              </w:rPr>
              <w:t>Teléfono:</w:t>
            </w:r>
          </w:p>
        </w:tc>
        <w:tc>
          <w:tcPr>
            <w:tcW w:w="2662" w:type="dxa"/>
          </w:tcPr>
          <w:p w14:paraId="20C0924C" w14:textId="77777777" w:rsidR="00E42E61" w:rsidRPr="00FF44F7" w:rsidRDefault="00E42E61" w:rsidP="00D70A85">
            <w:pPr>
              <w:rPr>
                <w:rFonts w:ascii="Arial Narrow" w:hAnsi="Arial Narrow"/>
                <w:b/>
                <w:sz w:val="18"/>
              </w:rPr>
            </w:pPr>
            <w:r w:rsidRPr="00FF44F7">
              <w:rPr>
                <w:rFonts w:ascii="Arial Narrow" w:hAnsi="Arial Narrow"/>
                <w:b/>
                <w:sz w:val="18"/>
              </w:rPr>
              <w:t>Vínculo:</w:t>
            </w:r>
          </w:p>
        </w:tc>
      </w:tr>
      <w:tr w:rsidR="00E42E61" w:rsidRPr="00FF44F7" w14:paraId="70A9D26A" w14:textId="77777777" w:rsidTr="00D70A85">
        <w:trPr>
          <w:trHeight w:val="120"/>
        </w:trPr>
        <w:tc>
          <w:tcPr>
            <w:tcW w:w="5677" w:type="dxa"/>
          </w:tcPr>
          <w:p w14:paraId="57AA157D" w14:textId="77777777" w:rsidR="00E42E61" w:rsidRPr="00FF44F7" w:rsidRDefault="00E42E61" w:rsidP="00D70A85">
            <w:pPr>
              <w:rPr>
                <w:rFonts w:ascii="Arial Narrow" w:hAnsi="Arial Narrow"/>
              </w:rPr>
            </w:pPr>
          </w:p>
        </w:tc>
        <w:tc>
          <w:tcPr>
            <w:tcW w:w="2569" w:type="dxa"/>
          </w:tcPr>
          <w:p w14:paraId="330750C6" w14:textId="77777777" w:rsidR="00E42E61" w:rsidRPr="00FF44F7" w:rsidRDefault="00E42E61" w:rsidP="00D70A85">
            <w:pPr>
              <w:rPr>
                <w:rFonts w:ascii="Arial Narrow" w:hAnsi="Arial Narrow"/>
              </w:rPr>
            </w:pPr>
          </w:p>
        </w:tc>
        <w:tc>
          <w:tcPr>
            <w:tcW w:w="2662" w:type="dxa"/>
          </w:tcPr>
          <w:p w14:paraId="3AB29924" w14:textId="77777777" w:rsidR="00E42E61" w:rsidRPr="00FF44F7" w:rsidRDefault="00E42E61" w:rsidP="00D70A85">
            <w:pPr>
              <w:rPr>
                <w:rFonts w:ascii="Arial Narrow" w:hAnsi="Arial Narrow"/>
              </w:rPr>
            </w:pPr>
          </w:p>
        </w:tc>
      </w:tr>
      <w:tr w:rsidR="00E42E61" w:rsidRPr="00FF44F7" w14:paraId="4219DEF4" w14:textId="77777777" w:rsidTr="00D70A85">
        <w:trPr>
          <w:trHeight w:val="70"/>
        </w:trPr>
        <w:tc>
          <w:tcPr>
            <w:tcW w:w="5677" w:type="dxa"/>
          </w:tcPr>
          <w:p w14:paraId="3DFA32A1" w14:textId="77777777" w:rsidR="00E42E61" w:rsidRPr="00FF44F7" w:rsidRDefault="00E42E61" w:rsidP="00D70A85">
            <w:pPr>
              <w:rPr>
                <w:rFonts w:ascii="Arial Narrow" w:hAnsi="Arial Narrow"/>
              </w:rPr>
            </w:pPr>
          </w:p>
        </w:tc>
        <w:tc>
          <w:tcPr>
            <w:tcW w:w="2569" w:type="dxa"/>
          </w:tcPr>
          <w:p w14:paraId="427529B9" w14:textId="77777777" w:rsidR="00E42E61" w:rsidRPr="00FF44F7" w:rsidRDefault="00E42E61" w:rsidP="00D70A85">
            <w:pPr>
              <w:rPr>
                <w:rFonts w:ascii="Arial Narrow" w:hAnsi="Arial Narrow"/>
              </w:rPr>
            </w:pPr>
          </w:p>
        </w:tc>
        <w:tc>
          <w:tcPr>
            <w:tcW w:w="2662" w:type="dxa"/>
          </w:tcPr>
          <w:p w14:paraId="23CE72E1" w14:textId="77777777" w:rsidR="00E42E61" w:rsidRPr="00FF44F7" w:rsidRDefault="00E42E61" w:rsidP="00D70A85">
            <w:pPr>
              <w:rPr>
                <w:rFonts w:ascii="Arial Narrow" w:hAnsi="Arial Narrow"/>
              </w:rPr>
            </w:pPr>
          </w:p>
        </w:tc>
      </w:tr>
    </w:tbl>
    <w:tbl>
      <w:tblPr>
        <w:tblStyle w:val="TableGrid"/>
        <w:tblpPr w:leftFromText="141" w:rightFromText="141" w:vertAnchor="text" w:tblpY="179"/>
        <w:tblW w:w="10908"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444"/>
      </w:tblGrid>
      <w:tr w:rsidR="00E42E61" w:rsidRPr="00FF44F7" w14:paraId="755155D7" w14:textId="77777777" w:rsidTr="00D70A85">
        <w:trPr>
          <w:trHeight w:val="237"/>
        </w:trPr>
        <w:tc>
          <w:tcPr>
            <w:tcW w:w="10908" w:type="dxa"/>
            <w:gridSpan w:val="11"/>
            <w:shd w:val="clear" w:color="auto" w:fill="F2F2F2" w:themeFill="background1" w:themeFillShade="F2"/>
            <w:vAlign w:val="center"/>
          </w:tcPr>
          <w:p w14:paraId="758B1FD6" w14:textId="77777777" w:rsidR="00E42E61" w:rsidRPr="00FF44F7" w:rsidRDefault="00E42E61" w:rsidP="00D70A85">
            <w:pPr>
              <w:rPr>
                <w:rFonts w:ascii="Arial Narrow" w:hAnsi="Arial Narrow"/>
                <w:b/>
                <w:sz w:val="18"/>
                <w:szCs w:val="18"/>
              </w:rPr>
            </w:pPr>
            <w:r w:rsidRPr="00FF44F7">
              <w:rPr>
                <w:rFonts w:ascii="Arial Narrow" w:hAnsi="Arial Narrow"/>
                <w:sz w:val="8"/>
                <w:szCs w:val="8"/>
              </w:rPr>
              <w:br w:type="column"/>
            </w:r>
            <w:r w:rsidRPr="00FF44F7">
              <w:rPr>
                <w:rFonts w:ascii="Arial Narrow" w:hAnsi="Arial Narrow"/>
                <w:b/>
                <w:sz w:val="18"/>
                <w:szCs w:val="18"/>
              </w:rPr>
              <w:t>Datos de la Tarjeta de Crédito</w:t>
            </w:r>
          </w:p>
        </w:tc>
      </w:tr>
      <w:tr w:rsidR="00E42E61" w:rsidRPr="00FF44F7" w14:paraId="1609F166" w14:textId="77777777" w:rsidTr="00D70A85">
        <w:trPr>
          <w:trHeight w:val="465"/>
        </w:trPr>
        <w:tc>
          <w:tcPr>
            <w:tcW w:w="1023" w:type="dxa"/>
            <w:vAlign w:val="center"/>
          </w:tcPr>
          <w:p w14:paraId="4C57181C"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Ciclo de facturación:</w:t>
            </w:r>
          </w:p>
        </w:tc>
        <w:tc>
          <w:tcPr>
            <w:tcW w:w="3315" w:type="dxa"/>
            <w:gridSpan w:val="3"/>
            <w:vAlign w:val="center"/>
          </w:tcPr>
          <w:p w14:paraId="4444BF84"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Ciclo 06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Ciclo </w:t>
            </w:r>
            <w:r w:rsidR="00A9449E" w:rsidRPr="00FF44F7">
              <w:rPr>
                <w:rFonts w:ascii="Arial Narrow" w:hAnsi="Arial Narrow"/>
                <w:sz w:val="18"/>
                <w:szCs w:val="18"/>
              </w:rPr>
              <w:t>10</w:t>
            </w:r>
            <w:r w:rsidRPr="00FF44F7">
              <w:rPr>
                <w:rFonts w:ascii="Arial Narrow" w:hAnsi="Arial Narrow"/>
                <w:sz w:val="18"/>
                <w:szCs w:val="18"/>
              </w:rPr>
              <w:t xml:space="preserv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Ciclo 2</w:t>
            </w:r>
            <w:r w:rsidR="00A9449E" w:rsidRPr="00FF44F7">
              <w:rPr>
                <w:rFonts w:ascii="Arial Narrow" w:hAnsi="Arial Narrow"/>
                <w:sz w:val="18"/>
                <w:szCs w:val="18"/>
              </w:rPr>
              <w:t>2</w:t>
            </w:r>
            <w:r w:rsidRPr="00FF44F7">
              <w:rPr>
                <w:rFonts w:ascii="Arial Narrow" w:hAnsi="Arial Narrow"/>
                <w:sz w:val="18"/>
                <w:szCs w:val="18"/>
              </w:rPr>
              <w:t xml:space="preserv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01" w:type="dxa"/>
            <w:gridSpan w:val="2"/>
            <w:vAlign w:val="center"/>
          </w:tcPr>
          <w:p w14:paraId="1C740086"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Forma de pago:</w:t>
            </w:r>
          </w:p>
        </w:tc>
        <w:tc>
          <w:tcPr>
            <w:tcW w:w="2722" w:type="dxa"/>
            <w:gridSpan w:val="3"/>
            <w:vAlign w:val="center"/>
          </w:tcPr>
          <w:p w14:paraId="2944D8CB"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Pago libre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Cargo en cuenta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2447" w:type="dxa"/>
            <w:gridSpan w:val="2"/>
            <w:vAlign w:val="center"/>
          </w:tcPr>
          <w:p w14:paraId="513D9B7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Disposición en Efectivo:</w:t>
            </w:r>
          </w:p>
          <w:p w14:paraId="43831002"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Si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79A5ACB2" w14:textId="77777777" w:rsidTr="00D70A85">
        <w:trPr>
          <w:trHeight w:val="262"/>
        </w:trPr>
        <w:tc>
          <w:tcPr>
            <w:tcW w:w="1668" w:type="dxa"/>
            <w:gridSpan w:val="2"/>
            <w:vAlign w:val="center"/>
          </w:tcPr>
          <w:p w14:paraId="167E9346"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Nombre de la Tarjeta:</w:t>
            </w:r>
          </w:p>
        </w:tc>
        <w:tc>
          <w:tcPr>
            <w:tcW w:w="4357" w:type="dxa"/>
            <w:gridSpan w:val="5"/>
            <w:vAlign w:val="center"/>
          </w:tcPr>
          <w:p w14:paraId="10E4A745"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__________________________________________________</w:t>
            </w:r>
          </w:p>
        </w:tc>
        <w:tc>
          <w:tcPr>
            <w:tcW w:w="1313" w:type="dxa"/>
            <w:vAlign w:val="center"/>
          </w:tcPr>
          <w:p w14:paraId="2EF1B671"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Cuenta número:</w:t>
            </w:r>
          </w:p>
        </w:tc>
        <w:tc>
          <w:tcPr>
            <w:tcW w:w="3570" w:type="dxa"/>
            <w:gridSpan w:val="3"/>
            <w:vAlign w:val="center"/>
          </w:tcPr>
          <w:p w14:paraId="09F0E59F"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________________________________________</w:t>
            </w:r>
          </w:p>
        </w:tc>
      </w:tr>
      <w:tr w:rsidR="00E42E61" w:rsidRPr="00FF44F7" w14:paraId="580628E3" w14:textId="77777777" w:rsidTr="00D70A85">
        <w:trPr>
          <w:trHeight w:val="212"/>
        </w:trPr>
        <w:tc>
          <w:tcPr>
            <w:tcW w:w="1809" w:type="dxa"/>
            <w:gridSpan w:val="3"/>
            <w:vAlign w:val="center"/>
          </w:tcPr>
          <w:p w14:paraId="63DF21BF"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Propósito de la cuenta:</w:t>
            </w:r>
          </w:p>
        </w:tc>
        <w:tc>
          <w:tcPr>
            <w:tcW w:w="2552" w:type="dxa"/>
            <w:gridSpan w:val="2"/>
            <w:vAlign w:val="center"/>
          </w:tcPr>
          <w:p w14:paraId="021E8A9C" w14:textId="77777777" w:rsidR="00E42E61" w:rsidRPr="00FF44F7" w:rsidRDefault="00E42E61" w:rsidP="00D70A85">
            <w:pPr>
              <w:rPr>
                <w:rFonts w:ascii="Arial Narrow" w:hAnsi="Arial Narrow"/>
                <w:sz w:val="18"/>
                <w:szCs w:val="18"/>
              </w:rPr>
            </w:pPr>
          </w:p>
        </w:tc>
        <w:tc>
          <w:tcPr>
            <w:tcW w:w="5103" w:type="dxa"/>
            <w:gridSpan w:val="5"/>
            <w:vAlign w:val="center"/>
          </w:tcPr>
          <w:p w14:paraId="68B83D9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¿Los fondos con los que pagará esta tarjeta son propiedad de un tercero?</w:t>
            </w:r>
          </w:p>
        </w:tc>
        <w:tc>
          <w:tcPr>
            <w:tcW w:w="1444" w:type="dxa"/>
            <w:vAlign w:val="center"/>
          </w:tcPr>
          <w:p w14:paraId="7F1EB4AC" w14:textId="77777777" w:rsidR="00E42E61" w:rsidRPr="00FF44F7" w:rsidRDefault="00E42E61" w:rsidP="00D70A85">
            <w:pPr>
              <w:rPr>
                <w:rFonts w:ascii="Arial Narrow" w:hAnsi="Arial Narrow"/>
                <w:sz w:val="18"/>
                <w:szCs w:val="18"/>
              </w:rPr>
            </w:pPr>
          </w:p>
        </w:tc>
      </w:tr>
    </w:tbl>
    <w:p w14:paraId="7F5B76C9" w14:textId="77777777" w:rsidR="00E42E61" w:rsidRPr="00FF44F7"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199"/>
      </w:tblGrid>
      <w:tr w:rsidR="00E42E61" w:rsidRPr="00FF44F7" w14:paraId="6DD47636" w14:textId="77777777" w:rsidTr="00D70A85">
        <w:trPr>
          <w:trHeight w:val="145"/>
        </w:trPr>
        <w:tc>
          <w:tcPr>
            <w:tcW w:w="10908" w:type="dxa"/>
            <w:gridSpan w:val="22"/>
            <w:shd w:val="clear" w:color="auto" w:fill="F2F2F2" w:themeFill="background1" w:themeFillShade="F2"/>
            <w:vAlign w:val="center"/>
          </w:tcPr>
          <w:p w14:paraId="72E8F38E"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Envío de Tarjeta y Correspondencia</w:t>
            </w:r>
          </w:p>
        </w:tc>
      </w:tr>
      <w:tr w:rsidR="00E42E61" w:rsidRPr="00FF44F7" w14:paraId="67E25CCC" w14:textId="77777777" w:rsidTr="00D70A85">
        <w:trPr>
          <w:trHeight w:val="261"/>
        </w:trPr>
        <w:tc>
          <w:tcPr>
            <w:tcW w:w="2254" w:type="dxa"/>
            <w:gridSpan w:val="4"/>
            <w:vAlign w:val="center"/>
          </w:tcPr>
          <w:p w14:paraId="0AC7D78D" w14:textId="77777777" w:rsidR="00E42E61" w:rsidRPr="00FF44F7" w:rsidRDefault="00E42E61" w:rsidP="00D70A85">
            <w:pPr>
              <w:rPr>
                <w:rFonts w:ascii="Arial Narrow" w:hAnsi="Arial Narrow"/>
                <w:noProof/>
                <w:sz w:val="18"/>
                <w:szCs w:val="18"/>
                <w:lang w:eastAsia="es-PE"/>
              </w:rPr>
            </w:pPr>
            <w:r w:rsidRPr="00FF44F7">
              <w:rPr>
                <w:rFonts w:ascii="Arial Narrow" w:hAnsi="Arial Narrow"/>
                <w:b/>
                <w:sz w:val="18"/>
                <w:szCs w:val="18"/>
              </w:rPr>
              <w:t>Envío de Estado de Cuenta:</w:t>
            </w:r>
          </w:p>
        </w:tc>
        <w:tc>
          <w:tcPr>
            <w:tcW w:w="8654" w:type="dxa"/>
            <w:gridSpan w:val="18"/>
            <w:vAlign w:val="center"/>
          </w:tcPr>
          <w:p w14:paraId="2FA4FF49"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Físico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Virtual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Ambos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028B00DB" w14:textId="77777777" w:rsidTr="00D70A85">
        <w:trPr>
          <w:trHeight w:val="261"/>
        </w:trPr>
        <w:tc>
          <w:tcPr>
            <w:tcW w:w="3227" w:type="dxa"/>
            <w:gridSpan w:val="6"/>
            <w:vAlign w:val="center"/>
          </w:tcPr>
          <w:p w14:paraId="720EF0AC" w14:textId="77777777" w:rsidR="00E42E61" w:rsidRPr="00FF44F7" w:rsidRDefault="00E42E61" w:rsidP="00D70A85">
            <w:pPr>
              <w:rPr>
                <w:rFonts w:ascii="Arial Narrow" w:hAnsi="Arial Narrow"/>
                <w:noProof/>
                <w:sz w:val="18"/>
                <w:szCs w:val="18"/>
                <w:lang w:eastAsia="es-PE"/>
              </w:rPr>
            </w:pPr>
            <w:r w:rsidRPr="00FF44F7">
              <w:rPr>
                <w:rFonts w:ascii="Arial Narrow" w:hAnsi="Arial Narrow"/>
                <w:b/>
                <w:sz w:val="18"/>
                <w:szCs w:val="18"/>
              </w:rPr>
              <w:t>Autorizo Transacciones por Internet:</w:t>
            </w:r>
          </w:p>
        </w:tc>
        <w:tc>
          <w:tcPr>
            <w:tcW w:w="1701" w:type="dxa"/>
            <w:gridSpan w:val="5"/>
            <w:vAlign w:val="center"/>
          </w:tcPr>
          <w:p w14:paraId="4233EC46" w14:textId="77777777" w:rsidR="00E42E61" w:rsidRPr="00FF44F7" w:rsidRDefault="00E42E61" w:rsidP="00D70A85">
            <w:pPr>
              <w:ind w:right="-106"/>
              <w:jc w:val="center"/>
              <w:rPr>
                <w:rFonts w:ascii="Arial Narrow" w:hAnsi="Arial Narrow"/>
                <w:sz w:val="18"/>
                <w:szCs w:val="18"/>
              </w:rPr>
            </w:pPr>
            <w:r w:rsidRPr="00FF44F7">
              <w:rPr>
                <w:rFonts w:ascii="Arial Narrow" w:hAnsi="Arial Narrow"/>
                <w:sz w:val="18"/>
                <w:szCs w:val="18"/>
              </w:rPr>
              <w:t xml:space="preserve">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3014" w:type="dxa"/>
            <w:gridSpan w:val="6"/>
            <w:vAlign w:val="center"/>
          </w:tcPr>
          <w:p w14:paraId="5CFC0196" w14:textId="77777777" w:rsidR="00E42E61" w:rsidRPr="00FF44F7" w:rsidRDefault="00E42E61" w:rsidP="00D70A85">
            <w:pPr>
              <w:rPr>
                <w:rFonts w:ascii="Arial Narrow" w:hAnsi="Arial Narrow"/>
                <w:noProof/>
                <w:sz w:val="18"/>
                <w:szCs w:val="18"/>
                <w:lang w:eastAsia="es-PE"/>
              </w:rPr>
            </w:pPr>
            <w:r w:rsidRPr="00FF44F7">
              <w:rPr>
                <w:rFonts w:ascii="Arial Narrow" w:hAnsi="Arial Narrow"/>
                <w:b/>
                <w:sz w:val="18"/>
                <w:szCs w:val="18"/>
              </w:rPr>
              <w:t>Autorizo Transacciones Internacionales</w:t>
            </w:r>
          </w:p>
        </w:tc>
        <w:tc>
          <w:tcPr>
            <w:tcW w:w="2966" w:type="dxa"/>
            <w:gridSpan w:val="5"/>
            <w:vAlign w:val="center"/>
          </w:tcPr>
          <w:p w14:paraId="4AD5AE42"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00299B" w:rsidRPr="00FF44F7" w14:paraId="0A367D2F" w14:textId="77777777" w:rsidTr="00D70A85">
        <w:trPr>
          <w:trHeight w:val="261"/>
        </w:trPr>
        <w:tc>
          <w:tcPr>
            <w:tcW w:w="3227" w:type="dxa"/>
            <w:gridSpan w:val="6"/>
            <w:vAlign w:val="center"/>
          </w:tcPr>
          <w:p w14:paraId="397EFEFC" w14:textId="7D1CB285" w:rsidR="0000299B" w:rsidRPr="00FF44F7" w:rsidRDefault="0000299B" w:rsidP="0000299B">
            <w:pPr>
              <w:rPr>
                <w:rFonts w:ascii="Arial Narrow" w:hAnsi="Arial Narrow"/>
                <w:b/>
                <w:sz w:val="18"/>
                <w:szCs w:val="18"/>
              </w:rPr>
            </w:pPr>
            <w:r w:rsidRPr="00FF44F7">
              <w:rPr>
                <w:rFonts w:ascii="Arial Narrow" w:hAnsi="Arial Narrow"/>
                <w:b/>
                <w:sz w:val="18"/>
                <w:szCs w:val="18"/>
              </w:rPr>
              <w:t>Autorizo Transacciones con Sobregiro</w:t>
            </w:r>
          </w:p>
        </w:tc>
        <w:tc>
          <w:tcPr>
            <w:tcW w:w="1701" w:type="dxa"/>
            <w:gridSpan w:val="5"/>
            <w:vAlign w:val="center"/>
          </w:tcPr>
          <w:p w14:paraId="5808CEEE" w14:textId="47925F63" w:rsidR="0000299B" w:rsidRPr="00FF44F7" w:rsidRDefault="0000299B" w:rsidP="0000299B">
            <w:pPr>
              <w:ind w:right="-106"/>
              <w:rPr>
                <w:rFonts w:ascii="Arial Narrow" w:hAnsi="Arial Narrow"/>
                <w:sz w:val="18"/>
                <w:szCs w:val="18"/>
              </w:rPr>
            </w:pPr>
            <w:r w:rsidRPr="00FF44F7">
              <w:rPr>
                <w:rFonts w:ascii="Arial Narrow" w:hAnsi="Arial Narrow"/>
                <w:sz w:val="18"/>
                <w:szCs w:val="18"/>
              </w:rPr>
              <w:t xml:space="preserve">        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p>
        </w:tc>
        <w:tc>
          <w:tcPr>
            <w:tcW w:w="3014" w:type="dxa"/>
            <w:gridSpan w:val="6"/>
            <w:vAlign w:val="center"/>
          </w:tcPr>
          <w:p w14:paraId="64F761F1" w14:textId="0EE4C01A" w:rsidR="0000299B" w:rsidRPr="00FF44F7" w:rsidRDefault="0000299B" w:rsidP="0000299B">
            <w:pPr>
              <w:rPr>
                <w:rFonts w:ascii="Arial Narrow" w:hAnsi="Arial Narrow"/>
                <w:b/>
                <w:sz w:val="18"/>
                <w:szCs w:val="18"/>
              </w:rPr>
            </w:pPr>
            <w:r w:rsidRPr="00FF44F7">
              <w:rPr>
                <w:rFonts w:ascii="Arial Narrow" w:hAnsi="Arial Narrow"/>
                <w:b/>
                <w:sz w:val="18"/>
                <w:szCs w:val="18"/>
              </w:rPr>
              <w:t>Autorizo Envío de Notificaciones</w:t>
            </w:r>
          </w:p>
        </w:tc>
        <w:tc>
          <w:tcPr>
            <w:tcW w:w="2966" w:type="dxa"/>
            <w:gridSpan w:val="5"/>
            <w:vAlign w:val="center"/>
          </w:tcPr>
          <w:p w14:paraId="01754075" w14:textId="095E3D59" w:rsidR="0000299B" w:rsidRPr="00FF44F7" w:rsidRDefault="0000299B" w:rsidP="0000299B">
            <w:pPr>
              <w:jc w:val="center"/>
              <w:rPr>
                <w:rFonts w:ascii="Arial Narrow" w:hAnsi="Arial Narrow"/>
                <w:sz w:val="18"/>
                <w:szCs w:val="18"/>
              </w:rPr>
            </w:pPr>
            <w:r w:rsidRPr="00FF44F7">
              <w:rPr>
                <w:rFonts w:ascii="Arial Narrow" w:hAnsi="Arial Narrow"/>
                <w:sz w:val="18"/>
                <w:szCs w:val="18"/>
              </w:rPr>
              <w:t xml:space="preserve"> 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00299B" w:rsidRPr="00FF44F7" w14:paraId="000D9FA7" w14:textId="77777777" w:rsidTr="00D70A85">
        <w:trPr>
          <w:trHeight w:val="261"/>
        </w:trPr>
        <w:tc>
          <w:tcPr>
            <w:tcW w:w="2093" w:type="dxa"/>
            <w:gridSpan w:val="3"/>
            <w:vAlign w:val="center"/>
          </w:tcPr>
          <w:p w14:paraId="29AC9419"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 xml:space="preserve">Enviar mi correspondencia a: </w:t>
            </w:r>
          </w:p>
        </w:tc>
        <w:tc>
          <w:tcPr>
            <w:tcW w:w="2209" w:type="dxa"/>
            <w:gridSpan w:val="6"/>
            <w:vAlign w:val="center"/>
          </w:tcPr>
          <w:p w14:paraId="5CBA41F3"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 xml:space="preserve">Domicilio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Trabajo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21" w:type="dxa"/>
            <w:gridSpan w:val="5"/>
            <w:vAlign w:val="center"/>
          </w:tcPr>
          <w:p w14:paraId="7080E0F7" w14:textId="77777777" w:rsidR="0000299B" w:rsidRPr="00FF44F7" w:rsidRDefault="0000299B" w:rsidP="0000299B">
            <w:pPr>
              <w:ind w:right="-106"/>
              <w:rPr>
                <w:rFonts w:ascii="Arial Narrow" w:hAnsi="Arial Narrow"/>
                <w:sz w:val="18"/>
                <w:szCs w:val="18"/>
              </w:rPr>
            </w:pPr>
            <w:r w:rsidRPr="00FF44F7">
              <w:rPr>
                <w:rFonts w:ascii="Arial Narrow" w:hAnsi="Arial Narrow"/>
                <w:sz w:val="18"/>
                <w:szCs w:val="18"/>
              </w:rPr>
              <w:t>Enviar mi Tarjeta a:</w:t>
            </w:r>
          </w:p>
        </w:tc>
        <w:tc>
          <w:tcPr>
            <w:tcW w:w="5085" w:type="dxa"/>
            <w:gridSpan w:val="8"/>
            <w:vAlign w:val="center"/>
          </w:tcPr>
          <w:p w14:paraId="1B434DD5" w14:textId="77777777" w:rsidR="0000299B" w:rsidRPr="00FF44F7" w:rsidRDefault="0000299B" w:rsidP="0000299B">
            <w:pPr>
              <w:ind w:right="-62"/>
              <w:rPr>
                <w:rFonts w:ascii="Arial Narrow" w:hAnsi="Arial Narrow"/>
                <w:sz w:val="18"/>
                <w:szCs w:val="18"/>
              </w:rPr>
            </w:pPr>
            <w:r w:rsidRPr="00FF44F7">
              <w:rPr>
                <w:rFonts w:ascii="Arial Narrow" w:hAnsi="Arial Narrow"/>
                <w:sz w:val="18"/>
                <w:szCs w:val="18"/>
              </w:rPr>
              <w:t xml:space="preserve">Domicilio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Trabajo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Otro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____________________________</w:t>
            </w:r>
          </w:p>
        </w:tc>
      </w:tr>
      <w:tr w:rsidR="0000299B" w:rsidRPr="00FF44F7" w14:paraId="499D7B74" w14:textId="77777777" w:rsidTr="00D70A85">
        <w:trPr>
          <w:trHeight w:val="261"/>
        </w:trPr>
        <w:tc>
          <w:tcPr>
            <w:tcW w:w="10908" w:type="dxa"/>
            <w:gridSpan w:val="22"/>
            <w:vAlign w:val="center"/>
          </w:tcPr>
          <w:p w14:paraId="25B270C8" w14:textId="77777777" w:rsidR="0000299B" w:rsidRPr="00FF44F7" w:rsidRDefault="0000299B" w:rsidP="0000299B">
            <w:pPr>
              <w:rPr>
                <w:rFonts w:ascii="Arial Narrow" w:hAnsi="Arial Narrow"/>
                <w:b/>
                <w:sz w:val="18"/>
                <w:szCs w:val="18"/>
              </w:rPr>
            </w:pPr>
            <w:r w:rsidRPr="00FF44F7">
              <w:rPr>
                <w:rFonts w:ascii="Arial Narrow" w:hAnsi="Arial Narrow"/>
                <w:b/>
                <w:sz w:val="18"/>
                <w:szCs w:val="18"/>
              </w:rPr>
              <w:t>Dirección para entrega de Tarjeta (Sólo en caso de elegir OTRO como Envío de Tarjeta)</w:t>
            </w:r>
          </w:p>
        </w:tc>
      </w:tr>
      <w:tr w:rsidR="0000299B" w:rsidRPr="00FF44F7" w14:paraId="42219488" w14:textId="77777777" w:rsidTr="00D70A85">
        <w:trPr>
          <w:trHeight w:val="261"/>
        </w:trPr>
        <w:tc>
          <w:tcPr>
            <w:tcW w:w="1211" w:type="dxa"/>
            <w:shd w:val="clear" w:color="auto" w:fill="auto"/>
            <w:vAlign w:val="center"/>
          </w:tcPr>
          <w:p w14:paraId="3995ED9A"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Tipo de Vía:</w:t>
            </w:r>
          </w:p>
        </w:tc>
        <w:tc>
          <w:tcPr>
            <w:tcW w:w="1460" w:type="dxa"/>
            <w:gridSpan w:val="4"/>
            <w:shd w:val="clear" w:color="auto" w:fill="FFFFFF" w:themeFill="background1"/>
            <w:vAlign w:val="center"/>
          </w:tcPr>
          <w:p w14:paraId="47C90C54" w14:textId="77777777" w:rsidR="0000299B" w:rsidRPr="00FF44F7" w:rsidRDefault="0000299B" w:rsidP="0000299B">
            <w:pPr>
              <w:rPr>
                <w:rFonts w:ascii="Arial Narrow" w:hAnsi="Arial Narrow"/>
                <w:sz w:val="18"/>
                <w:szCs w:val="18"/>
              </w:rPr>
            </w:pPr>
          </w:p>
        </w:tc>
        <w:tc>
          <w:tcPr>
            <w:tcW w:w="1350" w:type="dxa"/>
            <w:gridSpan w:val="3"/>
            <w:shd w:val="clear" w:color="auto" w:fill="FFFFFF" w:themeFill="background1"/>
            <w:vAlign w:val="center"/>
          </w:tcPr>
          <w:p w14:paraId="06EAD520"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Nombre de la Vía:</w:t>
            </w:r>
          </w:p>
        </w:tc>
        <w:tc>
          <w:tcPr>
            <w:tcW w:w="6887" w:type="dxa"/>
            <w:gridSpan w:val="14"/>
            <w:shd w:val="clear" w:color="auto" w:fill="FFFFFF" w:themeFill="background1"/>
            <w:vAlign w:val="center"/>
          </w:tcPr>
          <w:p w14:paraId="79FEE199" w14:textId="77777777" w:rsidR="0000299B" w:rsidRPr="00FF44F7" w:rsidRDefault="0000299B" w:rsidP="0000299B">
            <w:pPr>
              <w:rPr>
                <w:rFonts w:ascii="Arial Narrow" w:hAnsi="Arial Narrow"/>
                <w:sz w:val="18"/>
                <w:szCs w:val="18"/>
              </w:rPr>
            </w:pPr>
          </w:p>
        </w:tc>
      </w:tr>
      <w:tr w:rsidR="0000299B" w:rsidRPr="00FF44F7" w14:paraId="179F7701" w14:textId="77777777" w:rsidTr="00D70A85">
        <w:trPr>
          <w:trHeight w:val="261"/>
        </w:trPr>
        <w:tc>
          <w:tcPr>
            <w:tcW w:w="1211" w:type="dxa"/>
            <w:shd w:val="clear" w:color="auto" w:fill="auto"/>
            <w:vAlign w:val="center"/>
          </w:tcPr>
          <w:p w14:paraId="1D4BF941"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Número:</w:t>
            </w:r>
          </w:p>
        </w:tc>
        <w:tc>
          <w:tcPr>
            <w:tcW w:w="1460" w:type="dxa"/>
            <w:gridSpan w:val="4"/>
            <w:shd w:val="clear" w:color="auto" w:fill="auto"/>
            <w:vAlign w:val="center"/>
          </w:tcPr>
          <w:p w14:paraId="06A5EFE9" w14:textId="77777777" w:rsidR="0000299B" w:rsidRPr="00FF44F7" w:rsidRDefault="0000299B" w:rsidP="0000299B">
            <w:pPr>
              <w:rPr>
                <w:rFonts w:ascii="Arial Narrow" w:hAnsi="Arial Narrow"/>
                <w:sz w:val="18"/>
                <w:szCs w:val="18"/>
              </w:rPr>
            </w:pPr>
          </w:p>
        </w:tc>
        <w:tc>
          <w:tcPr>
            <w:tcW w:w="1870" w:type="dxa"/>
            <w:gridSpan w:val="5"/>
            <w:shd w:val="clear" w:color="auto" w:fill="auto"/>
            <w:vAlign w:val="center"/>
          </w:tcPr>
          <w:p w14:paraId="26F16116"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Sector/Etapa/Zona/Grupo:</w:t>
            </w:r>
          </w:p>
        </w:tc>
        <w:tc>
          <w:tcPr>
            <w:tcW w:w="2584" w:type="dxa"/>
            <w:gridSpan w:val="5"/>
            <w:shd w:val="clear" w:color="auto" w:fill="auto"/>
            <w:vAlign w:val="center"/>
          </w:tcPr>
          <w:p w14:paraId="15265F9D" w14:textId="77777777" w:rsidR="0000299B" w:rsidRPr="00FF44F7" w:rsidRDefault="0000299B" w:rsidP="0000299B">
            <w:pPr>
              <w:rPr>
                <w:rFonts w:ascii="Arial Narrow" w:hAnsi="Arial Narrow"/>
                <w:sz w:val="18"/>
                <w:szCs w:val="18"/>
              </w:rPr>
            </w:pPr>
          </w:p>
        </w:tc>
        <w:tc>
          <w:tcPr>
            <w:tcW w:w="860" w:type="dxa"/>
            <w:gridSpan w:val="3"/>
            <w:shd w:val="clear" w:color="auto" w:fill="auto"/>
            <w:vAlign w:val="center"/>
          </w:tcPr>
          <w:p w14:paraId="7C2EBC9C" w14:textId="77777777" w:rsidR="0000299B" w:rsidRPr="00FF44F7" w:rsidRDefault="0000299B" w:rsidP="0000299B">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64" w:type="dxa"/>
            <w:gridSpan w:val="2"/>
            <w:vAlign w:val="center"/>
          </w:tcPr>
          <w:p w14:paraId="28069DD1" w14:textId="77777777" w:rsidR="0000299B" w:rsidRPr="00FF44F7" w:rsidRDefault="0000299B" w:rsidP="0000299B">
            <w:pPr>
              <w:rPr>
                <w:rFonts w:ascii="Arial Narrow" w:hAnsi="Arial Narrow"/>
                <w:sz w:val="18"/>
                <w:szCs w:val="18"/>
              </w:rPr>
            </w:pPr>
          </w:p>
        </w:tc>
        <w:tc>
          <w:tcPr>
            <w:tcW w:w="860" w:type="dxa"/>
            <w:vAlign w:val="center"/>
          </w:tcPr>
          <w:p w14:paraId="20E11932" w14:textId="77777777" w:rsidR="0000299B" w:rsidRPr="00FF44F7" w:rsidRDefault="0000299B" w:rsidP="0000299B">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99" w:type="dxa"/>
            <w:vAlign w:val="center"/>
          </w:tcPr>
          <w:p w14:paraId="76904477" w14:textId="77777777" w:rsidR="0000299B" w:rsidRPr="00FF44F7" w:rsidRDefault="0000299B" w:rsidP="0000299B">
            <w:pPr>
              <w:rPr>
                <w:rFonts w:ascii="Arial Narrow" w:hAnsi="Arial Narrow"/>
                <w:sz w:val="18"/>
                <w:szCs w:val="18"/>
              </w:rPr>
            </w:pPr>
          </w:p>
        </w:tc>
      </w:tr>
      <w:tr w:rsidR="0000299B" w:rsidRPr="00FF44F7" w14:paraId="5DF44995" w14:textId="77777777" w:rsidTr="00D70A85">
        <w:trPr>
          <w:trHeight w:val="261"/>
        </w:trPr>
        <w:tc>
          <w:tcPr>
            <w:tcW w:w="1211" w:type="dxa"/>
            <w:shd w:val="clear" w:color="auto" w:fill="auto"/>
            <w:vAlign w:val="center"/>
          </w:tcPr>
          <w:p w14:paraId="5BA518E2"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Urbanización:</w:t>
            </w:r>
          </w:p>
        </w:tc>
        <w:tc>
          <w:tcPr>
            <w:tcW w:w="3330" w:type="dxa"/>
            <w:gridSpan w:val="9"/>
            <w:shd w:val="clear" w:color="auto" w:fill="auto"/>
            <w:vAlign w:val="center"/>
          </w:tcPr>
          <w:p w14:paraId="67B886CB" w14:textId="77777777" w:rsidR="0000299B" w:rsidRPr="00FF44F7" w:rsidRDefault="0000299B" w:rsidP="0000299B">
            <w:pPr>
              <w:ind w:right="-108"/>
              <w:rPr>
                <w:rFonts w:ascii="Arial Narrow" w:hAnsi="Arial Narrow"/>
                <w:sz w:val="18"/>
                <w:szCs w:val="18"/>
              </w:rPr>
            </w:pPr>
          </w:p>
        </w:tc>
        <w:tc>
          <w:tcPr>
            <w:tcW w:w="720" w:type="dxa"/>
            <w:gridSpan w:val="3"/>
            <w:shd w:val="clear" w:color="auto" w:fill="auto"/>
            <w:vAlign w:val="center"/>
          </w:tcPr>
          <w:p w14:paraId="2D17FAC8"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Distrito:</w:t>
            </w:r>
          </w:p>
        </w:tc>
        <w:tc>
          <w:tcPr>
            <w:tcW w:w="2292" w:type="dxa"/>
            <w:gridSpan w:val="3"/>
            <w:shd w:val="clear" w:color="auto" w:fill="auto"/>
            <w:vAlign w:val="center"/>
          </w:tcPr>
          <w:p w14:paraId="0BFC86C1" w14:textId="77777777" w:rsidR="0000299B" w:rsidRPr="00FF44F7" w:rsidRDefault="0000299B" w:rsidP="0000299B">
            <w:pPr>
              <w:ind w:right="-34"/>
              <w:rPr>
                <w:rFonts w:ascii="Arial Narrow" w:hAnsi="Arial Narrow"/>
                <w:sz w:val="18"/>
                <w:szCs w:val="18"/>
              </w:rPr>
            </w:pPr>
          </w:p>
        </w:tc>
        <w:tc>
          <w:tcPr>
            <w:tcW w:w="866" w:type="dxa"/>
            <w:gridSpan w:val="3"/>
            <w:shd w:val="clear" w:color="auto" w:fill="auto"/>
            <w:vAlign w:val="center"/>
          </w:tcPr>
          <w:p w14:paraId="71CA4126"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Provincia:</w:t>
            </w:r>
          </w:p>
        </w:tc>
        <w:tc>
          <w:tcPr>
            <w:tcW w:w="2489" w:type="dxa"/>
            <w:gridSpan w:val="3"/>
            <w:vAlign w:val="center"/>
          </w:tcPr>
          <w:p w14:paraId="773240FE" w14:textId="77777777" w:rsidR="0000299B" w:rsidRPr="00FF44F7" w:rsidRDefault="0000299B" w:rsidP="0000299B">
            <w:pPr>
              <w:rPr>
                <w:rFonts w:ascii="Arial Narrow" w:hAnsi="Arial Narrow"/>
                <w:sz w:val="18"/>
                <w:szCs w:val="18"/>
              </w:rPr>
            </w:pPr>
          </w:p>
        </w:tc>
      </w:tr>
      <w:tr w:rsidR="0000299B" w:rsidRPr="00FF44F7" w14:paraId="49879740" w14:textId="77777777" w:rsidTr="00D70A85">
        <w:trPr>
          <w:trHeight w:val="261"/>
        </w:trPr>
        <w:tc>
          <w:tcPr>
            <w:tcW w:w="1211" w:type="dxa"/>
            <w:shd w:val="clear" w:color="auto" w:fill="auto"/>
            <w:vAlign w:val="center"/>
          </w:tcPr>
          <w:p w14:paraId="7FB7B5F6"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Departamento:</w:t>
            </w:r>
          </w:p>
        </w:tc>
        <w:tc>
          <w:tcPr>
            <w:tcW w:w="2757" w:type="dxa"/>
            <w:gridSpan w:val="6"/>
            <w:shd w:val="clear" w:color="auto" w:fill="auto"/>
            <w:vAlign w:val="center"/>
          </w:tcPr>
          <w:p w14:paraId="45CCA098" w14:textId="77777777" w:rsidR="0000299B" w:rsidRPr="00FF44F7" w:rsidRDefault="0000299B" w:rsidP="0000299B">
            <w:pPr>
              <w:rPr>
                <w:rFonts w:ascii="Arial Narrow" w:hAnsi="Arial Narrow"/>
                <w:sz w:val="18"/>
                <w:szCs w:val="18"/>
              </w:rPr>
            </w:pPr>
          </w:p>
        </w:tc>
        <w:tc>
          <w:tcPr>
            <w:tcW w:w="1150" w:type="dxa"/>
            <w:gridSpan w:val="5"/>
            <w:shd w:val="clear" w:color="auto" w:fill="auto"/>
            <w:vAlign w:val="center"/>
          </w:tcPr>
          <w:p w14:paraId="5639B55E"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Teléfono Fijo:</w:t>
            </w:r>
          </w:p>
        </w:tc>
        <w:tc>
          <w:tcPr>
            <w:tcW w:w="2007" w:type="dxa"/>
            <w:gridSpan w:val="3"/>
            <w:shd w:val="clear" w:color="auto" w:fill="auto"/>
            <w:vAlign w:val="center"/>
          </w:tcPr>
          <w:p w14:paraId="7EEFC24B" w14:textId="77777777" w:rsidR="0000299B" w:rsidRPr="00FF44F7" w:rsidRDefault="0000299B" w:rsidP="0000299B">
            <w:pPr>
              <w:rPr>
                <w:rFonts w:ascii="Arial Narrow" w:hAnsi="Arial Narrow"/>
                <w:sz w:val="18"/>
                <w:szCs w:val="18"/>
              </w:rPr>
            </w:pPr>
          </w:p>
        </w:tc>
        <w:tc>
          <w:tcPr>
            <w:tcW w:w="1294" w:type="dxa"/>
            <w:gridSpan w:val="4"/>
            <w:shd w:val="clear" w:color="auto" w:fill="FFFFFF" w:themeFill="background1"/>
            <w:vAlign w:val="center"/>
          </w:tcPr>
          <w:p w14:paraId="4EFDADB5"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Teléfono Celular:</w:t>
            </w:r>
          </w:p>
        </w:tc>
        <w:tc>
          <w:tcPr>
            <w:tcW w:w="2489" w:type="dxa"/>
            <w:gridSpan w:val="3"/>
            <w:shd w:val="clear" w:color="auto" w:fill="FFFFFF" w:themeFill="background1"/>
            <w:vAlign w:val="center"/>
          </w:tcPr>
          <w:p w14:paraId="74FDD955" w14:textId="77777777" w:rsidR="0000299B" w:rsidRPr="00FF44F7" w:rsidRDefault="0000299B" w:rsidP="0000299B">
            <w:pPr>
              <w:rPr>
                <w:rFonts w:ascii="Arial Narrow" w:hAnsi="Arial Narrow"/>
                <w:sz w:val="18"/>
                <w:szCs w:val="18"/>
              </w:rPr>
            </w:pPr>
          </w:p>
        </w:tc>
      </w:tr>
      <w:tr w:rsidR="0000299B" w:rsidRPr="00FF44F7" w14:paraId="76D41C26" w14:textId="77777777" w:rsidTr="00D70A85">
        <w:trPr>
          <w:trHeight w:val="261"/>
        </w:trPr>
        <w:tc>
          <w:tcPr>
            <w:tcW w:w="1820" w:type="dxa"/>
            <w:gridSpan w:val="2"/>
            <w:shd w:val="clear" w:color="auto" w:fill="auto"/>
            <w:vAlign w:val="center"/>
          </w:tcPr>
          <w:p w14:paraId="71C25860"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Referencias (Dirección):</w:t>
            </w:r>
          </w:p>
        </w:tc>
        <w:tc>
          <w:tcPr>
            <w:tcW w:w="9088" w:type="dxa"/>
            <w:gridSpan w:val="20"/>
            <w:shd w:val="clear" w:color="auto" w:fill="auto"/>
            <w:vAlign w:val="center"/>
          </w:tcPr>
          <w:p w14:paraId="47C54AD1" w14:textId="77777777" w:rsidR="0000299B" w:rsidRPr="00FF44F7" w:rsidRDefault="0000299B" w:rsidP="0000299B">
            <w:pPr>
              <w:rPr>
                <w:rFonts w:ascii="Arial Narrow" w:hAnsi="Arial Narrow"/>
                <w:sz w:val="18"/>
                <w:szCs w:val="18"/>
              </w:rPr>
            </w:pPr>
          </w:p>
        </w:tc>
      </w:tr>
    </w:tbl>
    <w:p w14:paraId="4248D10B" w14:textId="77777777" w:rsidR="00E42E61" w:rsidRPr="00FF44F7" w:rsidRDefault="00E42E61" w:rsidP="00E42E61">
      <w:pPr>
        <w:spacing w:after="0"/>
        <w:rPr>
          <w:rFonts w:ascii="Arial Narrow" w:hAnsi="Arial Narrow"/>
          <w:b/>
          <w:sz w:val="16"/>
          <w:szCs w:val="16"/>
        </w:rPr>
      </w:pPr>
    </w:p>
    <w:tbl>
      <w:tblPr>
        <w:tblStyle w:val="TableGrid"/>
        <w:tblW w:w="10908"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22"/>
      </w:tblGrid>
      <w:tr w:rsidR="00E42E61" w:rsidRPr="00FF44F7" w14:paraId="54E0871A" w14:textId="77777777" w:rsidTr="00D70A85">
        <w:trPr>
          <w:trHeight w:val="120"/>
        </w:trPr>
        <w:tc>
          <w:tcPr>
            <w:tcW w:w="10908" w:type="dxa"/>
            <w:gridSpan w:val="13"/>
            <w:shd w:val="clear" w:color="auto" w:fill="F2F2F2" w:themeFill="background1" w:themeFillShade="F2"/>
            <w:vAlign w:val="center"/>
          </w:tcPr>
          <w:p w14:paraId="7E887AEB"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Tarjeta de Crédito Adicional</w:t>
            </w:r>
          </w:p>
        </w:tc>
      </w:tr>
      <w:tr w:rsidR="00E42E61" w:rsidRPr="00FF44F7" w14:paraId="38740950" w14:textId="77777777" w:rsidTr="0000299B">
        <w:trPr>
          <w:trHeight w:val="261"/>
        </w:trPr>
        <w:tc>
          <w:tcPr>
            <w:tcW w:w="1384" w:type="dxa"/>
            <w:shd w:val="clear" w:color="auto" w:fill="auto"/>
            <w:vAlign w:val="center"/>
          </w:tcPr>
          <w:p w14:paraId="44ABC27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Apellido Paterno:</w:t>
            </w:r>
          </w:p>
        </w:tc>
        <w:tc>
          <w:tcPr>
            <w:tcW w:w="2151" w:type="dxa"/>
            <w:gridSpan w:val="2"/>
            <w:shd w:val="clear" w:color="auto" w:fill="auto"/>
            <w:vAlign w:val="center"/>
          </w:tcPr>
          <w:p w14:paraId="0C5131A5" w14:textId="77777777" w:rsidR="00E42E61" w:rsidRPr="00FF44F7" w:rsidRDefault="00E42E61" w:rsidP="00D70A85">
            <w:pPr>
              <w:rPr>
                <w:rFonts w:ascii="Arial Narrow" w:hAnsi="Arial Narrow"/>
                <w:sz w:val="18"/>
                <w:szCs w:val="18"/>
              </w:rPr>
            </w:pPr>
          </w:p>
        </w:tc>
        <w:tc>
          <w:tcPr>
            <w:tcW w:w="1393" w:type="dxa"/>
            <w:vAlign w:val="center"/>
          </w:tcPr>
          <w:p w14:paraId="21EA409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Apellido Materno:</w:t>
            </w:r>
          </w:p>
        </w:tc>
        <w:tc>
          <w:tcPr>
            <w:tcW w:w="2033" w:type="dxa"/>
            <w:gridSpan w:val="4"/>
            <w:vAlign w:val="center"/>
          </w:tcPr>
          <w:p w14:paraId="32BBA1F0" w14:textId="77777777" w:rsidR="00E42E61" w:rsidRPr="00FF44F7" w:rsidRDefault="00E42E61" w:rsidP="00D70A85">
            <w:pPr>
              <w:rPr>
                <w:rFonts w:ascii="Arial Narrow" w:hAnsi="Arial Narrow"/>
                <w:sz w:val="18"/>
                <w:szCs w:val="18"/>
              </w:rPr>
            </w:pPr>
          </w:p>
        </w:tc>
        <w:tc>
          <w:tcPr>
            <w:tcW w:w="802" w:type="dxa"/>
            <w:vAlign w:val="center"/>
          </w:tcPr>
          <w:p w14:paraId="634054EB"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Nombres:</w:t>
            </w:r>
          </w:p>
        </w:tc>
        <w:tc>
          <w:tcPr>
            <w:tcW w:w="3145" w:type="dxa"/>
            <w:gridSpan w:val="4"/>
            <w:vAlign w:val="center"/>
          </w:tcPr>
          <w:p w14:paraId="3606A851" w14:textId="77777777" w:rsidR="00E42E61" w:rsidRPr="00FF44F7" w:rsidRDefault="00E42E61" w:rsidP="00D70A85">
            <w:pPr>
              <w:rPr>
                <w:rFonts w:ascii="Arial Narrow" w:hAnsi="Arial Narrow"/>
                <w:sz w:val="18"/>
                <w:szCs w:val="18"/>
              </w:rPr>
            </w:pPr>
          </w:p>
        </w:tc>
      </w:tr>
      <w:tr w:rsidR="00E42E61" w:rsidRPr="00FF44F7" w14:paraId="5623543A" w14:textId="77777777" w:rsidTr="00D70A85">
        <w:trPr>
          <w:trHeight w:val="261"/>
        </w:trPr>
        <w:tc>
          <w:tcPr>
            <w:tcW w:w="1822" w:type="dxa"/>
            <w:gridSpan w:val="2"/>
            <w:vAlign w:val="center"/>
          </w:tcPr>
          <w:p w14:paraId="56960C6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Documento de identidad:</w:t>
            </w:r>
          </w:p>
        </w:tc>
        <w:tc>
          <w:tcPr>
            <w:tcW w:w="1713" w:type="dxa"/>
            <w:vAlign w:val="center"/>
          </w:tcPr>
          <w:p w14:paraId="5566395C"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 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3094" w:type="dxa"/>
            <w:gridSpan w:val="4"/>
            <w:vAlign w:val="center"/>
          </w:tcPr>
          <w:p w14:paraId="4DB360E1"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_________________________________</w:t>
            </w:r>
          </w:p>
        </w:tc>
        <w:tc>
          <w:tcPr>
            <w:tcW w:w="1760" w:type="dxa"/>
            <w:gridSpan w:val="3"/>
            <w:vAlign w:val="center"/>
          </w:tcPr>
          <w:p w14:paraId="75986523"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Fecha de Nacimiento:</w:t>
            </w:r>
          </w:p>
        </w:tc>
        <w:tc>
          <w:tcPr>
            <w:tcW w:w="2519" w:type="dxa"/>
            <w:gridSpan w:val="3"/>
            <w:vAlign w:val="center"/>
          </w:tcPr>
          <w:p w14:paraId="726CE1E7"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______/______/______</w:t>
            </w:r>
          </w:p>
        </w:tc>
      </w:tr>
      <w:tr w:rsidR="00E42E61" w:rsidRPr="00FF44F7" w14:paraId="679D5271" w14:textId="77777777" w:rsidTr="00D70A85">
        <w:trPr>
          <w:trHeight w:val="261"/>
        </w:trPr>
        <w:tc>
          <w:tcPr>
            <w:tcW w:w="1822" w:type="dxa"/>
            <w:gridSpan w:val="2"/>
            <w:vAlign w:val="center"/>
          </w:tcPr>
          <w:p w14:paraId="246311E9"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 en Tarjeta:</w:t>
            </w:r>
          </w:p>
        </w:tc>
        <w:tc>
          <w:tcPr>
            <w:tcW w:w="3569" w:type="dxa"/>
            <w:gridSpan w:val="3"/>
            <w:vAlign w:val="center"/>
          </w:tcPr>
          <w:p w14:paraId="07B2CD26"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_______________________________________</w:t>
            </w:r>
          </w:p>
        </w:tc>
        <w:tc>
          <w:tcPr>
            <w:tcW w:w="954" w:type="dxa"/>
            <w:vAlign w:val="center"/>
          </w:tcPr>
          <w:p w14:paraId="7174D27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Teléfono:</w:t>
            </w:r>
          </w:p>
        </w:tc>
        <w:tc>
          <w:tcPr>
            <w:tcW w:w="2044" w:type="dxa"/>
            <w:gridSpan w:val="4"/>
            <w:vAlign w:val="center"/>
          </w:tcPr>
          <w:p w14:paraId="29BA1643"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______________________</w:t>
            </w:r>
          </w:p>
        </w:tc>
        <w:tc>
          <w:tcPr>
            <w:tcW w:w="861" w:type="dxa"/>
            <w:vAlign w:val="center"/>
          </w:tcPr>
          <w:p w14:paraId="62F4E0A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Sexo:</w:t>
            </w:r>
          </w:p>
        </w:tc>
        <w:tc>
          <w:tcPr>
            <w:tcW w:w="736" w:type="dxa"/>
            <w:vAlign w:val="center"/>
          </w:tcPr>
          <w:p w14:paraId="675C52F8"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M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922" w:type="dxa"/>
            <w:vAlign w:val="center"/>
          </w:tcPr>
          <w:p w14:paraId="5BE7D32D"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F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59C97BA6" w14:textId="77777777" w:rsidTr="00D70A85">
        <w:trPr>
          <w:gridAfter w:val="8"/>
          <w:wAfter w:w="5517" w:type="dxa"/>
          <w:trHeight w:val="261"/>
        </w:trPr>
        <w:tc>
          <w:tcPr>
            <w:tcW w:w="1822" w:type="dxa"/>
            <w:gridSpan w:val="2"/>
            <w:vAlign w:val="center"/>
          </w:tcPr>
          <w:p w14:paraId="1970A4E0"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Parentesco:</w:t>
            </w:r>
          </w:p>
        </w:tc>
        <w:tc>
          <w:tcPr>
            <w:tcW w:w="3569" w:type="dxa"/>
            <w:gridSpan w:val="3"/>
            <w:vAlign w:val="center"/>
          </w:tcPr>
          <w:p w14:paraId="1171E777"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_______________________________________</w:t>
            </w:r>
          </w:p>
        </w:tc>
      </w:tr>
    </w:tbl>
    <w:p w14:paraId="21996AB8" w14:textId="77777777" w:rsidR="00E42E61" w:rsidRPr="00FF44F7"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2109"/>
        <w:gridCol w:w="2092"/>
        <w:gridCol w:w="2570"/>
        <w:gridCol w:w="1880"/>
        <w:gridCol w:w="2257"/>
      </w:tblGrid>
      <w:tr w:rsidR="00E42E61" w:rsidRPr="00FF44F7" w14:paraId="314A1BA1" w14:textId="77777777" w:rsidTr="00D70A85">
        <w:trPr>
          <w:trHeight w:val="288"/>
        </w:trPr>
        <w:tc>
          <w:tcPr>
            <w:tcW w:w="10908" w:type="dxa"/>
            <w:gridSpan w:val="5"/>
            <w:shd w:val="clear" w:color="auto" w:fill="F2F2F2" w:themeFill="background1" w:themeFillShade="F2"/>
            <w:vAlign w:val="center"/>
          </w:tcPr>
          <w:p w14:paraId="159FDF66"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Autorización de Entrega de Tarjeta a una Tercera Persona (MANDATARIO)</w:t>
            </w:r>
          </w:p>
        </w:tc>
      </w:tr>
      <w:tr w:rsidR="00E42E61" w:rsidRPr="00FF44F7" w14:paraId="0232B3A8" w14:textId="77777777" w:rsidTr="00D70A85">
        <w:trPr>
          <w:trHeight w:val="433"/>
        </w:trPr>
        <w:tc>
          <w:tcPr>
            <w:tcW w:w="10908" w:type="dxa"/>
            <w:gridSpan w:val="5"/>
            <w:vAlign w:val="center"/>
          </w:tcPr>
          <w:p w14:paraId="0312C596" w14:textId="77777777" w:rsidR="00E42E61" w:rsidRPr="00FF44F7" w:rsidRDefault="00E42E61" w:rsidP="00D70A85">
            <w:pPr>
              <w:rPr>
                <w:rFonts w:ascii="Arial Narrow" w:hAnsi="Arial Narrow"/>
                <w:sz w:val="18"/>
                <w:szCs w:val="18"/>
              </w:rPr>
            </w:pPr>
            <w:r w:rsidRPr="00FF44F7">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E42E61" w:rsidRPr="00FF44F7" w14:paraId="68B21120" w14:textId="77777777" w:rsidTr="00D70A85">
        <w:trPr>
          <w:trHeight w:val="246"/>
        </w:trPr>
        <w:tc>
          <w:tcPr>
            <w:tcW w:w="2109" w:type="dxa"/>
            <w:vAlign w:val="center"/>
          </w:tcPr>
          <w:p w14:paraId="6E22F54B"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Apellidos Paterno</w:t>
            </w:r>
          </w:p>
        </w:tc>
        <w:tc>
          <w:tcPr>
            <w:tcW w:w="2092" w:type="dxa"/>
            <w:vAlign w:val="center"/>
          </w:tcPr>
          <w:p w14:paraId="4E29371A"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Apellido Materno</w:t>
            </w:r>
          </w:p>
        </w:tc>
        <w:tc>
          <w:tcPr>
            <w:tcW w:w="2570" w:type="dxa"/>
            <w:vAlign w:val="center"/>
          </w:tcPr>
          <w:p w14:paraId="1E33B232"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Nombres</w:t>
            </w:r>
          </w:p>
        </w:tc>
        <w:tc>
          <w:tcPr>
            <w:tcW w:w="1880" w:type="dxa"/>
            <w:vAlign w:val="center"/>
          </w:tcPr>
          <w:p w14:paraId="4047E229" w14:textId="77777777" w:rsidR="00E42E61" w:rsidRPr="00FF44F7" w:rsidRDefault="00E42E61" w:rsidP="00D70A85">
            <w:pPr>
              <w:ind w:right="-70"/>
              <w:jc w:val="center"/>
              <w:rPr>
                <w:rFonts w:ascii="Arial Narrow" w:hAnsi="Arial Narrow"/>
                <w:b/>
                <w:sz w:val="18"/>
                <w:szCs w:val="18"/>
              </w:rPr>
            </w:pPr>
            <w:r w:rsidRPr="00FF44F7">
              <w:rPr>
                <w:rFonts w:ascii="Arial Narrow" w:hAnsi="Arial Narrow"/>
                <w:b/>
                <w:sz w:val="18"/>
                <w:szCs w:val="18"/>
              </w:rPr>
              <w:t>Documento de Identidad</w:t>
            </w:r>
          </w:p>
        </w:tc>
        <w:tc>
          <w:tcPr>
            <w:tcW w:w="2257" w:type="dxa"/>
            <w:vAlign w:val="center"/>
          </w:tcPr>
          <w:p w14:paraId="20BC0900"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Vínculo</w:t>
            </w:r>
          </w:p>
        </w:tc>
      </w:tr>
      <w:tr w:rsidR="00E42E61" w:rsidRPr="00FF44F7" w14:paraId="6A6AC8DD" w14:textId="77777777" w:rsidTr="00D70A85">
        <w:trPr>
          <w:trHeight w:val="261"/>
        </w:trPr>
        <w:tc>
          <w:tcPr>
            <w:tcW w:w="2109" w:type="dxa"/>
            <w:vAlign w:val="center"/>
          </w:tcPr>
          <w:p w14:paraId="1247E772" w14:textId="77777777" w:rsidR="00E42E61" w:rsidRPr="00FF44F7" w:rsidRDefault="00E42E61" w:rsidP="00D70A85">
            <w:pPr>
              <w:rPr>
                <w:rFonts w:ascii="Arial Narrow" w:hAnsi="Arial Narrow"/>
                <w:sz w:val="18"/>
                <w:szCs w:val="18"/>
              </w:rPr>
            </w:pPr>
          </w:p>
        </w:tc>
        <w:tc>
          <w:tcPr>
            <w:tcW w:w="2092" w:type="dxa"/>
            <w:vAlign w:val="center"/>
          </w:tcPr>
          <w:p w14:paraId="6B86CCB0" w14:textId="77777777" w:rsidR="00E42E61" w:rsidRPr="00FF44F7" w:rsidRDefault="00E42E61" w:rsidP="00D70A85">
            <w:pPr>
              <w:rPr>
                <w:rFonts w:ascii="Arial Narrow" w:hAnsi="Arial Narrow"/>
                <w:sz w:val="18"/>
                <w:szCs w:val="18"/>
              </w:rPr>
            </w:pPr>
          </w:p>
        </w:tc>
        <w:tc>
          <w:tcPr>
            <w:tcW w:w="2570" w:type="dxa"/>
            <w:vAlign w:val="center"/>
          </w:tcPr>
          <w:p w14:paraId="2D6778B2" w14:textId="77777777" w:rsidR="00E42E61" w:rsidRPr="00FF44F7" w:rsidRDefault="00E42E61" w:rsidP="00D70A85">
            <w:pPr>
              <w:rPr>
                <w:rFonts w:ascii="Arial Narrow" w:hAnsi="Arial Narrow"/>
                <w:sz w:val="18"/>
                <w:szCs w:val="18"/>
              </w:rPr>
            </w:pPr>
          </w:p>
        </w:tc>
        <w:tc>
          <w:tcPr>
            <w:tcW w:w="1880" w:type="dxa"/>
            <w:vAlign w:val="center"/>
          </w:tcPr>
          <w:p w14:paraId="758E08C5" w14:textId="77777777" w:rsidR="00E42E61" w:rsidRPr="00FF44F7" w:rsidRDefault="00E42E61" w:rsidP="00D70A85">
            <w:pPr>
              <w:rPr>
                <w:rFonts w:ascii="Arial Narrow" w:hAnsi="Arial Narrow"/>
                <w:sz w:val="18"/>
                <w:szCs w:val="18"/>
              </w:rPr>
            </w:pPr>
          </w:p>
        </w:tc>
        <w:tc>
          <w:tcPr>
            <w:tcW w:w="2257" w:type="dxa"/>
            <w:vAlign w:val="center"/>
          </w:tcPr>
          <w:p w14:paraId="64F3720A" w14:textId="77777777" w:rsidR="00E42E61" w:rsidRPr="00FF44F7" w:rsidRDefault="00E42E61" w:rsidP="00D70A85">
            <w:pPr>
              <w:rPr>
                <w:rFonts w:ascii="Arial Narrow" w:hAnsi="Arial Narrow"/>
                <w:sz w:val="18"/>
                <w:szCs w:val="18"/>
              </w:rPr>
            </w:pPr>
          </w:p>
        </w:tc>
      </w:tr>
      <w:tr w:rsidR="00E42E61" w:rsidRPr="00FF44F7" w14:paraId="66C57A2E" w14:textId="77777777" w:rsidTr="00D70A85">
        <w:trPr>
          <w:trHeight w:val="261"/>
        </w:trPr>
        <w:tc>
          <w:tcPr>
            <w:tcW w:w="2109" w:type="dxa"/>
            <w:vAlign w:val="center"/>
          </w:tcPr>
          <w:p w14:paraId="1DA8C152" w14:textId="77777777" w:rsidR="00E42E61" w:rsidRPr="00FF44F7" w:rsidRDefault="00E42E61" w:rsidP="00D70A85">
            <w:pPr>
              <w:rPr>
                <w:rFonts w:ascii="Arial Narrow" w:hAnsi="Arial Narrow"/>
                <w:sz w:val="18"/>
                <w:szCs w:val="18"/>
              </w:rPr>
            </w:pPr>
          </w:p>
        </w:tc>
        <w:tc>
          <w:tcPr>
            <w:tcW w:w="2092" w:type="dxa"/>
            <w:vAlign w:val="center"/>
          </w:tcPr>
          <w:p w14:paraId="6E0D2401" w14:textId="77777777" w:rsidR="00E42E61" w:rsidRPr="00FF44F7" w:rsidRDefault="00E42E61" w:rsidP="00D70A85">
            <w:pPr>
              <w:rPr>
                <w:rFonts w:ascii="Arial Narrow" w:hAnsi="Arial Narrow"/>
                <w:sz w:val="18"/>
                <w:szCs w:val="18"/>
              </w:rPr>
            </w:pPr>
          </w:p>
        </w:tc>
        <w:tc>
          <w:tcPr>
            <w:tcW w:w="2570" w:type="dxa"/>
            <w:vAlign w:val="center"/>
          </w:tcPr>
          <w:p w14:paraId="092B2391" w14:textId="77777777" w:rsidR="00E42E61" w:rsidRPr="00FF44F7" w:rsidRDefault="00E42E61" w:rsidP="00D70A85">
            <w:pPr>
              <w:rPr>
                <w:rFonts w:ascii="Arial Narrow" w:hAnsi="Arial Narrow"/>
                <w:sz w:val="18"/>
                <w:szCs w:val="18"/>
              </w:rPr>
            </w:pPr>
          </w:p>
        </w:tc>
        <w:tc>
          <w:tcPr>
            <w:tcW w:w="1880" w:type="dxa"/>
            <w:vAlign w:val="center"/>
          </w:tcPr>
          <w:p w14:paraId="5700260D" w14:textId="77777777" w:rsidR="00E42E61" w:rsidRPr="00FF44F7" w:rsidRDefault="00E42E61" w:rsidP="00D70A85">
            <w:pPr>
              <w:rPr>
                <w:rFonts w:ascii="Arial Narrow" w:hAnsi="Arial Narrow"/>
                <w:sz w:val="18"/>
                <w:szCs w:val="18"/>
              </w:rPr>
            </w:pPr>
          </w:p>
        </w:tc>
        <w:tc>
          <w:tcPr>
            <w:tcW w:w="2257" w:type="dxa"/>
            <w:vAlign w:val="center"/>
          </w:tcPr>
          <w:p w14:paraId="3BC0994A" w14:textId="77777777" w:rsidR="00E42E61" w:rsidRPr="00FF44F7" w:rsidRDefault="00E42E61" w:rsidP="00D70A85">
            <w:pPr>
              <w:rPr>
                <w:rFonts w:ascii="Arial Narrow" w:hAnsi="Arial Narrow"/>
                <w:sz w:val="18"/>
                <w:szCs w:val="18"/>
              </w:rPr>
            </w:pPr>
          </w:p>
        </w:tc>
      </w:tr>
    </w:tbl>
    <w:p w14:paraId="40ED2FCC" w14:textId="77777777" w:rsidR="00E42E61" w:rsidRPr="00FF44F7"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0908"/>
      </w:tblGrid>
      <w:tr w:rsidR="00E42E61" w:rsidRPr="00FF44F7" w14:paraId="101420FE" w14:textId="77777777" w:rsidTr="005633E4">
        <w:trPr>
          <w:trHeight w:val="212"/>
        </w:trPr>
        <w:tc>
          <w:tcPr>
            <w:tcW w:w="10908" w:type="dxa"/>
            <w:tcBorders>
              <w:bottom w:val="single" w:sz="4" w:space="0" w:color="auto"/>
            </w:tcBorders>
            <w:shd w:val="clear" w:color="auto" w:fill="F2F2F2" w:themeFill="background1" w:themeFillShade="F2"/>
          </w:tcPr>
          <w:p w14:paraId="664F6CF7"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Declaración de la Veracidad de los Datos Consignados</w:t>
            </w:r>
          </w:p>
        </w:tc>
      </w:tr>
      <w:tr w:rsidR="00E42E61" w:rsidRPr="00FF44F7" w14:paraId="79A13E5A" w14:textId="77777777" w:rsidTr="009B0858">
        <w:trPr>
          <w:trHeight w:val="1892"/>
        </w:trPr>
        <w:tc>
          <w:tcPr>
            <w:tcW w:w="10908" w:type="dxa"/>
            <w:tcBorders>
              <w:bottom w:val="single" w:sz="4" w:space="0" w:color="auto"/>
            </w:tcBorders>
          </w:tcPr>
          <w:p w14:paraId="07DE63A4" w14:textId="39AAA009" w:rsidR="00E42E61" w:rsidRPr="00FF44F7" w:rsidRDefault="00E42E61" w:rsidP="009B0858">
            <w:pPr>
              <w:jc w:val="both"/>
              <w:rPr>
                <w:rFonts w:ascii="Arial Narrow" w:hAnsi="Arial Narrow"/>
              </w:rPr>
            </w:pPr>
            <w:r w:rsidRPr="00FF44F7">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w:t>
            </w:r>
            <w:r w:rsidR="007E117A" w:rsidRPr="00FF44F7">
              <w:rPr>
                <w:rFonts w:ascii="Arial Narrow" w:hAnsi="Arial Narrow"/>
              </w:rPr>
              <w:t>LA</w:t>
            </w:r>
            <w:r w:rsidRPr="00FF44F7">
              <w:rPr>
                <w:rFonts w:ascii="Arial Narrow" w:hAnsi="Arial Narrow"/>
              </w:rPr>
              <w:t xml:space="preserve"> FINANCIERA verificar los datos de considerarlo conveniente. En caso sea denegada la presente solicitud, los documentos </w:t>
            </w:r>
            <w:proofErr w:type="spellStart"/>
            <w:r w:rsidRPr="00FF44F7">
              <w:rPr>
                <w:rFonts w:ascii="Arial Narrow" w:hAnsi="Arial Narrow"/>
              </w:rPr>
              <w:t>sustentatorios</w:t>
            </w:r>
            <w:proofErr w:type="spellEnd"/>
            <w:r w:rsidRPr="00FF44F7">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39E1F03E" w14:textId="77777777" w:rsidR="00E42E61" w:rsidRPr="00FF44F7" w:rsidRDefault="00E42E61" w:rsidP="00E42E61">
      <w:pPr>
        <w:spacing w:after="0"/>
        <w:rPr>
          <w:rFonts w:ascii="Arial Narrow" w:hAnsi="Arial Narrow"/>
          <w:b/>
          <w:sz w:val="16"/>
          <w:szCs w:val="16"/>
        </w:rPr>
      </w:pPr>
    </w:p>
    <w:tbl>
      <w:tblPr>
        <w:tblStyle w:val="TableGrid"/>
        <w:tblW w:w="10910" w:type="dxa"/>
        <w:tblLayout w:type="fixed"/>
        <w:tblLook w:val="04A0" w:firstRow="1" w:lastRow="0" w:firstColumn="1" w:lastColumn="0" w:noHBand="0" w:noVBand="1"/>
      </w:tblPr>
      <w:tblGrid>
        <w:gridCol w:w="2664"/>
        <w:gridCol w:w="2674"/>
        <w:gridCol w:w="2666"/>
        <w:gridCol w:w="2906"/>
      </w:tblGrid>
      <w:tr w:rsidR="00E42E61" w:rsidRPr="00FF44F7" w14:paraId="098F626E" w14:textId="77777777" w:rsidTr="00486041">
        <w:trPr>
          <w:trHeight w:val="211"/>
        </w:trPr>
        <w:tc>
          <w:tcPr>
            <w:tcW w:w="10910" w:type="dxa"/>
            <w:gridSpan w:val="4"/>
            <w:shd w:val="clear" w:color="auto" w:fill="F2F2F2" w:themeFill="background1" w:themeFillShade="F2"/>
          </w:tcPr>
          <w:p w14:paraId="2BCA4395"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Uso Interno de la Financiera</w:t>
            </w:r>
          </w:p>
        </w:tc>
      </w:tr>
      <w:tr w:rsidR="00E42E61" w:rsidRPr="00FF44F7" w14:paraId="1549B2E2" w14:textId="77777777" w:rsidTr="00486041">
        <w:trPr>
          <w:trHeight w:val="227"/>
        </w:trPr>
        <w:tc>
          <w:tcPr>
            <w:tcW w:w="2664" w:type="dxa"/>
            <w:vAlign w:val="center"/>
          </w:tcPr>
          <w:p w14:paraId="5CBFCB62"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Agencia</w:t>
            </w:r>
          </w:p>
        </w:tc>
        <w:tc>
          <w:tcPr>
            <w:tcW w:w="2674" w:type="dxa"/>
            <w:vAlign w:val="center"/>
          </w:tcPr>
          <w:p w14:paraId="44EA5BFF"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Funcionario</w:t>
            </w:r>
          </w:p>
        </w:tc>
        <w:tc>
          <w:tcPr>
            <w:tcW w:w="2666" w:type="dxa"/>
            <w:vAlign w:val="center"/>
          </w:tcPr>
          <w:p w14:paraId="6DD826F7"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Asistente de Negocios</w:t>
            </w:r>
          </w:p>
        </w:tc>
        <w:tc>
          <w:tcPr>
            <w:tcW w:w="2906" w:type="dxa"/>
            <w:vAlign w:val="center"/>
          </w:tcPr>
          <w:p w14:paraId="185BD010"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Promotora</w:t>
            </w:r>
          </w:p>
        </w:tc>
      </w:tr>
      <w:tr w:rsidR="00E42E61" w:rsidRPr="00FF44F7" w14:paraId="384D7A9D" w14:textId="77777777" w:rsidTr="00486041">
        <w:trPr>
          <w:trHeight w:val="270"/>
        </w:trPr>
        <w:tc>
          <w:tcPr>
            <w:tcW w:w="2664" w:type="dxa"/>
            <w:vAlign w:val="center"/>
          </w:tcPr>
          <w:p w14:paraId="47603D00" w14:textId="77777777" w:rsidR="00E42E61" w:rsidRPr="00FF44F7" w:rsidRDefault="00E42E61" w:rsidP="00D70A85">
            <w:pPr>
              <w:rPr>
                <w:rFonts w:ascii="Arial Narrow" w:hAnsi="Arial Narrow"/>
                <w:b/>
                <w:sz w:val="18"/>
                <w:szCs w:val="18"/>
              </w:rPr>
            </w:pPr>
          </w:p>
        </w:tc>
        <w:tc>
          <w:tcPr>
            <w:tcW w:w="2674" w:type="dxa"/>
            <w:vAlign w:val="center"/>
          </w:tcPr>
          <w:p w14:paraId="52110BFB" w14:textId="77777777" w:rsidR="00E42E61" w:rsidRPr="00FF44F7" w:rsidRDefault="00E42E61" w:rsidP="00D70A85">
            <w:pPr>
              <w:rPr>
                <w:rFonts w:ascii="Arial Narrow" w:hAnsi="Arial Narrow"/>
                <w:b/>
                <w:sz w:val="18"/>
                <w:szCs w:val="18"/>
              </w:rPr>
            </w:pPr>
          </w:p>
        </w:tc>
        <w:tc>
          <w:tcPr>
            <w:tcW w:w="2666" w:type="dxa"/>
            <w:vAlign w:val="center"/>
          </w:tcPr>
          <w:p w14:paraId="730573FF" w14:textId="77777777" w:rsidR="00E42E61" w:rsidRPr="00FF44F7" w:rsidRDefault="00E42E61" w:rsidP="00D70A85">
            <w:pPr>
              <w:rPr>
                <w:rFonts w:ascii="Arial Narrow" w:hAnsi="Arial Narrow"/>
                <w:b/>
                <w:sz w:val="18"/>
                <w:szCs w:val="18"/>
              </w:rPr>
            </w:pPr>
          </w:p>
        </w:tc>
        <w:tc>
          <w:tcPr>
            <w:tcW w:w="2906" w:type="dxa"/>
            <w:vAlign w:val="center"/>
          </w:tcPr>
          <w:p w14:paraId="333FF958" w14:textId="77777777" w:rsidR="00E42E61" w:rsidRPr="00FF44F7" w:rsidRDefault="00E42E61" w:rsidP="00D70A85">
            <w:pPr>
              <w:rPr>
                <w:rFonts w:ascii="Arial Narrow" w:hAnsi="Arial Narrow"/>
                <w:b/>
                <w:sz w:val="18"/>
                <w:szCs w:val="18"/>
              </w:rPr>
            </w:pPr>
          </w:p>
        </w:tc>
      </w:tr>
      <w:tr w:rsidR="00E42E61" w:rsidRPr="00FF44F7" w14:paraId="7BCF0207" w14:textId="77777777" w:rsidTr="00486041">
        <w:trPr>
          <w:trHeight w:val="209"/>
        </w:trPr>
        <w:tc>
          <w:tcPr>
            <w:tcW w:w="5338" w:type="dxa"/>
            <w:gridSpan w:val="2"/>
            <w:vAlign w:val="center"/>
          </w:tcPr>
          <w:p w14:paraId="0F65A41E"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Observaciones</w:t>
            </w:r>
          </w:p>
        </w:tc>
        <w:tc>
          <w:tcPr>
            <w:tcW w:w="2666" w:type="dxa"/>
            <w:vAlign w:val="center"/>
          </w:tcPr>
          <w:p w14:paraId="4955C686"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Código del Vendedor</w:t>
            </w:r>
          </w:p>
        </w:tc>
        <w:tc>
          <w:tcPr>
            <w:tcW w:w="2906" w:type="dxa"/>
            <w:vAlign w:val="center"/>
          </w:tcPr>
          <w:p w14:paraId="7AADE249"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Línea de Crédito Aprobada</w:t>
            </w:r>
          </w:p>
        </w:tc>
      </w:tr>
      <w:tr w:rsidR="00E42E61" w:rsidRPr="00FF44F7" w14:paraId="7DFDA205" w14:textId="77777777" w:rsidTr="00486041">
        <w:trPr>
          <w:trHeight w:val="245"/>
        </w:trPr>
        <w:tc>
          <w:tcPr>
            <w:tcW w:w="5338" w:type="dxa"/>
            <w:gridSpan w:val="2"/>
            <w:vAlign w:val="center"/>
          </w:tcPr>
          <w:p w14:paraId="4F8DBBF4" w14:textId="77777777" w:rsidR="00E42E61" w:rsidRPr="00FF44F7" w:rsidRDefault="00E42E61" w:rsidP="00D70A85">
            <w:pPr>
              <w:rPr>
                <w:rFonts w:ascii="Arial Narrow" w:hAnsi="Arial Narrow"/>
                <w:b/>
                <w:sz w:val="18"/>
                <w:szCs w:val="18"/>
              </w:rPr>
            </w:pPr>
          </w:p>
        </w:tc>
        <w:tc>
          <w:tcPr>
            <w:tcW w:w="2666" w:type="dxa"/>
            <w:vAlign w:val="center"/>
          </w:tcPr>
          <w:p w14:paraId="0B7071C3" w14:textId="77777777" w:rsidR="00E42E61" w:rsidRPr="00FF44F7" w:rsidRDefault="00E42E61" w:rsidP="00D70A85">
            <w:pPr>
              <w:rPr>
                <w:rFonts w:ascii="Arial Narrow" w:hAnsi="Arial Narrow"/>
                <w:b/>
                <w:sz w:val="18"/>
                <w:szCs w:val="18"/>
              </w:rPr>
            </w:pPr>
          </w:p>
        </w:tc>
        <w:tc>
          <w:tcPr>
            <w:tcW w:w="2906" w:type="dxa"/>
            <w:vAlign w:val="center"/>
          </w:tcPr>
          <w:p w14:paraId="73C8EB73" w14:textId="77777777" w:rsidR="00E42E61" w:rsidRPr="00FF44F7" w:rsidRDefault="00E42E61" w:rsidP="00D70A85">
            <w:pPr>
              <w:rPr>
                <w:rFonts w:ascii="Arial Narrow" w:hAnsi="Arial Narrow"/>
                <w:b/>
                <w:sz w:val="18"/>
                <w:szCs w:val="18"/>
              </w:rPr>
            </w:pPr>
          </w:p>
        </w:tc>
      </w:tr>
      <w:tr w:rsidR="00E42E61" w:rsidRPr="00FF44F7" w14:paraId="0B691A8A" w14:textId="77777777" w:rsidTr="00486041">
        <w:trPr>
          <w:trHeight w:val="646"/>
        </w:trPr>
        <w:tc>
          <w:tcPr>
            <w:tcW w:w="2664" w:type="dxa"/>
            <w:vAlign w:val="bottom"/>
          </w:tcPr>
          <w:p w14:paraId="063D94C7" w14:textId="77777777" w:rsidR="00E42E61" w:rsidRPr="00FF44F7" w:rsidRDefault="00E42E61" w:rsidP="00D70A85">
            <w:pPr>
              <w:tabs>
                <w:tab w:val="left" w:pos="583"/>
              </w:tabs>
              <w:rPr>
                <w:rFonts w:ascii="Arial Narrow" w:hAnsi="Arial Narrow"/>
                <w:b/>
                <w:sz w:val="18"/>
                <w:szCs w:val="18"/>
              </w:rPr>
            </w:pPr>
          </w:p>
        </w:tc>
        <w:tc>
          <w:tcPr>
            <w:tcW w:w="2674" w:type="dxa"/>
            <w:vAlign w:val="bottom"/>
          </w:tcPr>
          <w:p w14:paraId="03814C9F" w14:textId="77777777" w:rsidR="00E42E61" w:rsidRPr="00FF44F7" w:rsidRDefault="00E42E61" w:rsidP="00D70A85">
            <w:pPr>
              <w:tabs>
                <w:tab w:val="left" w:pos="583"/>
              </w:tabs>
              <w:rPr>
                <w:rFonts w:ascii="Arial Narrow" w:hAnsi="Arial Narrow"/>
                <w:b/>
                <w:sz w:val="18"/>
                <w:szCs w:val="18"/>
              </w:rPr>
            </w:pPr>
          </w:p>
          <w:p w14:paraId="12651754" w14:textId="77777777" w:rsidR="00E42E61" w:rsidRPr="00FF44F7" w:rsidRDefault="00E42E61" w:rsidP="00D70A85">
            <w:pPr>
              <w:tabs>
                <w:tab w:val="left" w:pos="583"/>
              </w:tabs>
              <w:rPr>
                <w:rFonts w:ascii="Arial Narrow" w:hAnsi="Arial Narrow"/>
                <w:b/>
                <w:sz w:val="18"/>
                <w:szCs w:val="18"/>
              </w:rPr>
            </w:pPr>
          </w:p>
          <w:p w14:paraId="4B3CA165" w14:textId="77777777" w:rsidR="00E42E61" w:rsidRPr="00FF44F7" w:rsidRDefault="00E42E61" w:rsidP="00D70A85">
            <w:pPr>
              <w:tabs>
                <w:tab w:val="left" w:pos="583"/>
              </w:tabs>
              <w:rPr>
                <w:rFonts w:ascii="Arial Narrow" w:hAnsi="Arial Narrow"/>
                <w:b/>
                <w:sz w:val="18"/>
                <w:szCs w:val="18"/>
              </w:rPr>
            </w:pPr>
          </w:p>
        </w:tc>
        <w:tc>
          <w:tcPr>
            <w:tcW w:w="2666" w:type="dxa"/>
            <w:vAlign w:val="bottom"/>
          </w:tcPr>
          <w:p w14:paraId="70087C26" w14:textId="77777777" w:rsidR="00E42E61" w:rsidRPr="00FF44F7" w:rsidRDefault="00E42E61" w:rsidP="00D70A85">
            <w:pPr>
              <w:tabs>
                <w:tab w:val="left" w:pos="583"/>
              </w:tabs>
              <w:rPr>
                <w:rFonts w:ascii="Arial Narrow" w:hAnsi="Arial Narrow"/>
                <w:b/>
                <w:sz w:val="18"/>
                <w:szCs w:val="18"/>
              </w:rPr>
            </w:pPr>
          </w:p>
          <w:p w14:paraId="108FC38E" w14:textId="77777777" w:rsidR="00E42E61" w:rsidRPr="00FF44F7" w:rsidRDefault="00E42E61" w:rsidP="00D70A85">
            <w:pPr>
              <w:tabs>
                <w:tab w:val="left" w:pos="583"/>
              </w:tabs>
              <w:rPr>
                <w:rFonts w:ascii="Arial Narrow" w:hAnsi="Arial Narrow"/>
                <w:b/>
                <w:sz w:val="18"/>
                <w:szCs w:val="18"/>
              </w:rPr>
            </w:pPr>
          </w:p>
        </w:tc>
        <w:tc>
          <w:tcPr>
            <w:tcW w:w="2906" w:type="dxa"/>
            <w:vAlign w:val="bottom"/>
          </w:tcPr>
          <w:p w14:paraId="764DDAE6" w14:textId="77777777" w:rsidR="00E42E61" w:rsidRPr="00FF44F7" w:rsidRDefault="00E42E61" w:rsidP="00D70A85">
            <w:pPr>
              <w:tabs>
                <w:tab w:val="left" w:pos="583"/>
              </w:tabs>
              <w:rPr>
                <w:rFonts w:ascii="Arial Narrow" w:hAnsi="Arial Narrow"/>
                <w:b/>
                <w:sz w:val="18"/>
                <w:szCs w:val="18"/>
              </w:rPr>
            </w:pPr>
          </w:p>
          <w:p w14:paraId="23D3B23A" w14:textId="77777777" w:rsidR="00E42E61" w:rsidRPr="00FF44F7" w:rsidRDefault="00E42E61" w:rsidP="00D70A85">
            <w:pPr>
              <w:jc w:val="center"/>
              <w:rPr>
                <w:rFonts w:ascii="Arial Narrow" w:hAnsi="Arial Narrow"/>
                <w:b/>
                <w:sz w:val="18"/>
                <w:szCs w:val="18"/>
              </w:rPr>
            </w:pPr>
          </w:p>
        </w:tc>
      </w:tr>
      <w:tr w:rsidR="00E42E61" w:rsidRPr="00FF44F7" w14:paraId="435F0DA5" w14:textId="77777777" w:rsidTr="00486041">
        <w:trPr>
          <w:trHeight w:val="218"/>
        </w:trPr>
        <w:tc>
          <w:tcPr>
            <w:tcW w:w="2664" w:type="dxa"/>
            <w:vAlign w:val="center"/>
          </w:tcPr>
          <w:p w14:paraId="5A2BCDD6" w14:textId="77777777" w:rsidR="00E42E61" w:rsidRPr="00FF44F7" w:rsidRDefault="00E42E61" w:rsidP="00D70A85">
            <w:pPr>
              <w:tabs>
                <w:tab w:val="left" w:pos="583"/>
              </w:tabs>
              <w:jc w:val="center"/>
              <w:rPr>
                <w:rFonts w:ascii="Arial Narrow" w:hAnsi="Arial Narrow"/>
                <w:b/>
                <w:sz w:val="18"/>
                <w:szCs w:val="18"/>
              </w:rPr>
            </w:pPr>
            <w:r w:rsidRPr="00FF44F7">
              <w:rPr>
                <w:rFonts w:ascii="Arial Narrow" w:hAnsi="Arial Narrow"/>
                <w:b/>
                <w:sz w:val="18"/>
                <w:szCs w:val="18"/>
              </w:rPr>
              <w:t>Firma Evaluador</w:t>
            </w:r>
          </w:p>
        </w:tc>
        <w:tc>
          <w:tcPr>
            <w:tcW w:w="2674" w:type="dxa"/>
            <w:vAlign w:val="center"/>
          </w:tcPr>
          <w:p w14:paraId="5D84834D" w14:textId="77777777" w:rsidR="00E42E61" w:rsidRPr="00FF44F7" w:rsidRDefault="00E42E61" w:rsidP="00D70A85">
            <w:pPr>
              <w:tabs>
                <w:tab w:val="left" w:pos="583"/>
              </w:tabs>
              <w:jc w:val="center"/>
              <w:rPr>
                <w:rFonts w:ascii="Arial Narrow" w:hAnsi="Arial Narrow"/>
                <w:b/>
                <w:sz w:val="18"/>
                <w:szCs w:val="18"/>
              </w:rPr>
            </w:pPr>
            <w:r w:rsidRPr="00FF44F7">
              <w:rPr>
                <w:rFonts w:ascii="Arial Narrow" w:hAnsi="Arial Narrow"/>
                <w:b/>
                <w:sz w:val="18"/>
                <w:szCs w:val="18"/>
              </w:rPr>
              <w:t>Firma Excepción 1</w:t>
            </w:r>
          </w:p>
        </w:tc>
        <w:tc>
          <w:tcPr>
            <w:tcW w:w="2666" w:type="dxa"/>
            <w:vAlign w:val="center"/>
          </w:tcPr>
          <w:p w14:paraId="3FAE04C7" w14:textId="77777777" w:rsidR="00E42E61" w:rsidRPr="00FF44F7" w:rsidRDefault="00E42E61" w:rsidP="00D70A85">
            <w:pPr>
              <w:tabs>
                <w:tab w:val="left" w:pos="583"/>
              </w:tabs>
              <w:jc w:val="center"/>
              <w:rPr>
                <w:rFonts w:ascii="Arial Narrow" w:hAnsi="Arial Narrow"/>
                <w:b/>
                <w:sz w:val="18"/>
                <w:szCs w:val="18"/>
              </w:rPr>
            </w:pPr>
            <w:r w:rsidRPr="00FF44F7">
              <w:rPr>
                <w:rFonts w:ascii="Arial Narrow" w:hAnsi="Arial Narrow"/>
                <w:b/>
                <w:sz w:val="18"/>
                <w:szCs w:val="18"/>
              </w:rPr>
              <w:t>Firma Excepción 2</w:t>
            </w:r>
          </w:p>
        </w:tc>
        <w:tc>
          <w:tcPr>
            <w:tcW w:w="2906" w:type="dxa"/>
            <w:vAlign w:val="center"/>
          </w:tcPr>
          <w:p w14:paraId="11FA1E0A" w14:textId="77777777" w:rsidR="00E42E61" w:rsidRPr="00FF44F7" w:rsidRDefault="00E42E61" w:rsidP="00D70A85">
            <w:pPr>
              <w:tabs>
                <w:tab w:val="left" w:pos="583"/>
              </w:tabs>
              <w:jc w:val="center"/>
              <w:rPr>
                <w:rFonts w:ascii="Arial Narrow" w:hAnsi="Arial Narrow"/>
                <w:b/>
                <w:sz w:val="18"/>
                <w:szCs w:val="18"/>
              </w:rPr>
            </w:pPr>
            <w:r w:rsidRPr="00FF44F7">
              <w:rPr>
                <w:rFonts w:ascii="Arial Narrow" w:hAnsi="Arial Narrow"/>
                <w:b/>
                <w:sz w:val="18"/>
                <w:szCs w:val="18"/>
              </w:rPr>
              <w:t>Fecha de Calificación</w:t>
            </w:r>
          </w:p>
        </w:tc>
      </w:tr>
    </w:tbl>
    <w:p w14:paraId="381445DC" w14:textId="77777777" w:rsidR="00BE38D9" w:rsidRDefault="00BE38D9" w:rsidP="00E42E61">
      <w:pPr>
        <w:spacing w:after="0"/>
        <w:jc w:val="center"/>
        <w:rPr>
          <w:rFonts w:ascii="Arial Narrow" w:hAnsi="Arial Narrow"/>
          <w:b/>
        </w:rPr>
      </w:pPr>
    </w:p>
    <w:p w14:paraId="309B4CA2" w14:textId="0B7F9217" w:rsidR="00641CF1" w:rsidRPr="00FF44F7" w:rsidRDefault="00641CF1" w:rsidP="00E42E61">
      <w:pPr>
        <w:spacing w:after="0"/>
        <w:jc w:val="center"/>
        <w:rPr>
          <w:rFonts w:ascii="Arial Narrow" w:hAnsi="Arial Narrow"/>
          <w:b/>
        </w:rPr>
      </w:pPr>
      <w:r w:rsidRPr="00FF44F7">
        <w:rPr>
          <w:rFonts w:ascii="Arial Narrow" w:hAnsi="Arial Narrow"/>
          <w:b/>
        </w:rPr>
        <w:t xml:space="preserve">Hoja Resumen del producto: Tarjeta </w:t>
      </w:r>
      <w:r w:rsidRPr="00FF44F7">
        <w:rPr>
          <w:rFonts w:ascii="Arial Narrow" w:eastAsia="Times New Roman" w:hAnsi="Arial Narrow" w:cs="Times New Roman"/>
          <w:b/>
          <w:bCs/>
          <w:i/>
          <w:lang w:eastAsia="es-PE"/>
        </w:rPr>
        <w:t>única</w:t>
      </w:r>
      <w:r w:rsidRPr="00FF44F7">
        <w:rPr>
          <w:rFonts w:ascii="Arial Narrow" w:hAnsi="Arial Narrow"/>
          <w:b/>
        </w:rPr>
        <w:t xml:space="preserve"> VISA </w:t>
      </w:r>
    </w:p>
    <w:p w14:paraId="50D7A696" w14:textId="38D3B1C4" w:rsidR="00641CF1" w:rsidRPr="00FF44F7" w:rsidRDefault="00641CF1" w:rsidP="00641CF1">
      <w:pPr>
        <w:spacing w:after="0"/>
        <w:jc w:val="center"/>
        <w:rPr>
          <w:rFonts w:ascii="Arial Narrow" w:hAnsi="Arial Narrow"/>
        </w:rPr>
      </w:pPr>
    </w:p>
    <w:tbl>
      <w:tblPr>
        <w:tblW w:w="10627" w:type="dxa"/>
        <w:tblCellMar>
          <w:left w:w="70" w:type="dxa"/>
          <w:right w:w="70" w:type="dxa"/>
        </w:tblCellMar>
        <w:tblLook w:val="04A0" w:firstRow="1" w:lastRow="0" w:firstColumn="1" w:lastColumn="0" w:noHBand="0" w:noVBand="1"/>
      </w:tblPr>
      <w:tblGrid>
        <w:gridCol w:w="5508"/>
        <w:gridCol w:w="1575"/>
        <w:gridCol w:w="1012"/>
        <w:gridCol w:w="2430"/>
        <w:gridCol w:w="41"/>
        <w:gridCol w:w="61"/>
      </w:tblGrid>
      <w:tr w:rsidR="008622A7" w:rsidRPr="00FF44F7" w14:paraId="50AE2417"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EAA1F" w14:textId="77777777" w:rsidR="008622A7" w:rsidRPr="00FF44F7" w:rsidRDefault="008622A7" w:rsidP="00D70A85">
            <w:pPr>
              <w:spacing w:after="0" w:line="240" w:lineRule="auto"/>
              <w:rPr>
                <w:rFonts w:ascii="Arial Narrow" w:eastAsia="Times New Roman" w:hAnsi="Arial Narrow" w:cs="Times New Roman"/>
                <w:b/>
                <w:bCs/>
                <w:sz w:val="24"/>
                <w:lang w:eastAsia="es-PE"/>
              </w:rPr>
            </w:pPr>
            <w:r w:rsidRPr="00FF44F7">
              <w:rPr>
                <w:rFonts w:ascii="Arial Narrow" w:eastAsia="Times New Roman" w:hAnsi="Arial Narrow" w:cs="Times New Roman"/>
                <w:b/>
                <w:bCs/>
                <w:sz w:val="24"/>
                <w:lang w:eastAsia="es-PE"/>
              </w:rPr>
              <w:t>PLAN TARIFARIO</w:t>
            </w:r>
          </w:p>
        </w:tc>
        <w:tc>
          <w:tcPr>
            <w:tcW w:w="34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F715B1A" w14:textId="77777777" w:rsidR="008622A7" w:rsidRPr="00FF44F7" w:rsidRDefault="008622A7" w:rsidP="00D70A85">
            <w:pPr>
              <w:spacing w:after="0" w:line="240" w:lineRule="auto"/>
              <w:jc w:val="center"/>
              <w:rPr>
                <w:rFonts w:ascii="Arial Narrow" w:eastAsia="Times New Roman" w:hAnsi="Arial Narrow" w:cs="Times New Roman"/>
                <w:b/>
                <w:bCs/>
                <w:sz w:val="24"/>
                <w:lang w:eastAsia="es-PE"/>
              </w:rPr>
            </w:pPr>
            <w:r w:rsidRPr="00FF44F7">
              <w:rPr>
                <w:rFonts w:ascii="Arial Narrow" w:eastAsia="Times New Roman" w:hAnsi="Arial Narrow" w:cs="Times New Roman"/>
                <w:b/>
                <w:bCs/>
                <w:i/>
                <w:sz w:val="24"/>
                <w:lang w:eastAsia="es-PE"/>
              </w:rPr>
              <w:t>única</w:t>
            </w:r>
            <w:r w:rsidRPr="00FF44F7">
              <w:rPr>
                <w:rFonts w:ascii="Arial Narrow" w:eastAsia="Times New Roman" w:hAnsi="Arial Narrow" w:cs="Times New Roman"/>
                <w:b/>
                <w:bCs/>
                <w:sz w:val="24"/>
                <w:lang w:eastAsia="es-PE"/>
              </w:rPr>
              <w:t xml:space="preserve"> VISA    </w:t>
            </w:r>
            <w:r w:rsidRPr="00FF44F7">
              <w:rPr>
                <w:rFonts w:ascii="Arial Narrow" w:hAnsi="Arial Narrow"/>
                <w:sz w:val="24"/>
                <w:szCs w:val="14"/>
                <w:shd w:val="clear" w:color="auto" w:fill="FFFFFF" w:themeFill="background1"/>
              </w:rPr>
              <w:fldChar w:fldCharType="begin">
                <w:ffData>
                  <w:name w:val="Casilla2"/>
                  <w:enabled/>
                  <w:calcOnExit w:val="0"/>
                  <w:checkBox>
                    <w:sizeAuto/>
                    <w:default w:val="0"/>
                  </w:checkBox>
                </w:ffData>
              </w:fldChar>
            </w:r>
            <w:r w:rsidRPr="00FF44F7">
              <w:rPr>
                <w:rFonts w:ascii="Arial Narrow" w:hAnsi="Arial Narrow"/>
                <w:sz w:val="24"/>
                <w:szCs w:val="14"/>
                <w:shd w:val="clear" w:color="auto" w:fill="FFFFFF" w:themeFill="background1"/>
              </w:rPr>
              <w:instrText xml:space="preserve"> FORMCHECKBOX </w:instrText>
            </w:r>
            <w:r w:rsidR="00496F64">
              <w:rPr>
                <w:rFonts w:ascii="Arial Narrow" w:hAnsi="Arial Narrow"/>
                <w:sz w:val="24"/>
                <w:szCs w:val="14"/>
                <w:shd w:val="clear" w:color="auto" w:fill="FFFFFF" w:themeFill="background1"/>
              </w:rPr>
            </w:r>
            <w:r w:rsidR="00496F64">
              <w:rPr>
                <w:rFonts w:ascii="Arial Narrow" w:hAnsi="Arial Narrow"/>
                <w:sz w:val="24"/>
                <w:szCs w:val="14"/>
                <w:shd w:val="clear" w:color="auto" w:fill="FFFFFF" w:themeFill="background1"/>
              </w:rPr>
              <w:fldChar w:fldCharType="separate"/>
            </w:r>
            <w:r w:rsidRPr="00FF44F7">
              <w:rPr>
                <w:rFonts w:ascii="Arial Narrow" w:hAnsi="Arial Narrow"/>
                <w:sz w:val="24"/>
                <w:szCs w:val="14"/>
                <w:shd w:val="clear" w:color="auto" w:fill="FFFFFF" w:themeFill="background1"/>
              </w:rPr>
              <w:fldChar w:fldCharType="end"/>
            </w:r>
          </w:p>
        </w:tc>
      </w:tr>
      <w:tr w:rsidR="002D4B8A" w:rsidRPr="00FF44F7" w14:paraId="1FDE381D"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8526D" w14:textId="77777777" w:rsidR="002D4B8A" w:rsidRPr="00FF44F7" w:rsidRDefault="002D4B8A" w:rsidP="003857EE">
            <w:pPr>
              <w:spacing w:after="0" w:line="240" w:lineRule="auto"/>
              <w:ind w:right="370"/>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TASAS DE INTERÉS COMPENSATORIA</w:t>
            </w:r>
          </w:p>
        </w:tc>
        <w:tc>
          <w:tcPr>
            <w:tcW w:w="3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B5B66" w14:textId="5BE7A0C6" w:rsidR="002D4B8A" w:rsidRPr="00FF44F7" w:rsidRDefault="002D4B8A" w:rsidP="00744DA6">
            <w:pPr>
              <w:spacing w:after="0" w:line="240" w:lineRule="auto"/>
              <w:ind w:right="370"/>
              <w:jc w:val="center"/>
              <w:rPr>
                <w:rFonts w:ascii="Arial Narrow" w:eastAsia="Times New Roman" w:hAnsi="Arial Narrow" w:cs="Times New Roman"/>
                <w:b/>
                <w:strike/>
                <w:szCs w:val="20"/>
                <w:lang w:eastAsia="es-PE"/>
              </w:rPr>
            </w:pPr>
          </w:p>
        </w:tc>
      </w:tr>
      <w:tr w:rsidR="002D4B8A" w:rsidRPr="00FF44F7" w14:paraId="58140148"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8521" w14:textId="77777777" w:rsidR="002D4B8A" w:rsidRPr="00FF44F7" w:rsidRDefault="002D4B8A" w:rsidP="00D70A85">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Compras en Cuotas </w:t>
            </w:r>
            <w:r w:rsidRPr="00FF44F7">
              <w:rPr>
                <w:rFonts w:ascii="Arial Narrow" w:eastAsia="Times New Roman" w:hAnsi="Arial Narrow" w:cs="Times New Roman"/>
                <w:b/>
                <w:sz w:val="24"/>
                <w:vertAlign w:val="superscript"/>
                <w:lang w:eastAsia="es-PE"/>
              </w:rPr>
              <w:t>1</w:t>
            </w:r>
            <w:r w:rsidRPr="00FF44F7">
              <w:rPr>
                <w:rFonts w:ascii="Arial Narrow" w:eastAsia="Times New Roman" w:hAnsi="Arial Narrow" w:cs="Times New Roman"/>
                <w:b/>
                <w:sz w:val="24"/>
                <w:lang w:eastAsia="es-PE"/>
              </w:rPr>
              <w:t xml:space="preserve"> (2 hasta 36 cuotas)</w:t>
            </w:r>
          </w:p>
        </w:tc>
        <w:tc>
          <w:tcPr>
            <w:tcW w:w="3442" w:type="dxa"/>
            <w:gridSpan w:val="2"/>
            <w:tcBorders>
              <w:top w:val="single" w:sz="4" w:space="0" w:color="auto"/>
              <w:left w:val="nil"/>
              <w:bottom w:val="single" w:sz="4" w:space="0" w:color="auto"/>
              <w:right w:val="single" w:sz="4" w:space="0" w:color="auto"/>
            </w:tcBorders>
            <w:shd w:val="clear" w:color="auto" w:fill="auto"/>
            <w:vAlign w:val="center"/>
          </w:tcPr>
          <w:p w14:paraId="59CF1F99" w14:textId="4682A8BD" w:rsidR="002D4B8A" w:rsidRPr="00FF44F7" w:rsidRDefault="002D4B8A" w:rsidP="00F40E59">
            <w:pPr>
              <w:spacing w:after="0" w:line="240" w:lineRule="auto"/>
              <w:jc w:val="center"/>
              <w:rPr>
                <w:rFonts w:ascii="Arial Narrow" w:hAnsi="Arial Narrow"/>
                <w:b/>
                <w:sz w:val="24"/>
                <w:szCs w:val="24"/>
                <w:lang w:eastAsia="es-PE"/>
              </w:rPr>
            </w:pPr>
            <w:r w:rsidRPr="00FF44F7">
              <w:rPr>
                <w:rFonts w:ascii="Arial Narrow" w:hAnsi="Arial Narrow"/>
                <w:b/>
                <w:sz w:val="24"/>
                <w:szCs w:val="24"/>
                <w:lang w:eastAsia="es-PE"/>
              </w:rPr>
              <w:t>30.00% - 109.83%</w:t>
            </w:r>
          </w:p>
        </w:tc>
      </w:tr>
      <w:tr w:rsidR="002D4B8A" w:rsidRPr="00FF44F7" w14:paraId="73357F11"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20365" w14:textId="77777777" w:rsidR="002D4B8A" w:rsidRPr="00FF44F7" w:rsidRDefault="002D4B8A" w:rsidP="00D70A85">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TEA Fija - Compras en Rotativo</w:t>
            </w:r>
            <w:r w:rsidRPr="00FF44F7">
              <w:rPr>
                <w:rFonts w:ascii="Arial Narrow" w:eastAsia="Times New Roman" w:hAnsi="Arial Narrow" w:cs="Times New Roman"/>
                <w:b/>
                <w:sz w:val="24"/>
                <w:vertAlign w:val="superscript"/>
                <w:lang w:eastAsia="es-PE"/>
              </w:rPr>
              <w:t xml:space="preserve"> 1</w:t>
            </w:r>
          </w:p>
        </w:tc>
        <w:tc>
          <w:tcPr>
            <w:tcW w:w="3442" w:type="dxa"/>
            <w:gridSpan w:val="2"/>
            <w:tcBorders>
              <w:top w:val="single" w:sz="4" w:space="0" w:color="auto"/>
              <w:left w:val="nil"/>
              <w:bottom w:val="single" w:sz="4" w:space="0" w:color="auto"/>
              <w:right w:val="single" w:sz="4" w:space="0" w:color="auto"/>
            </w:tcBorders>
            <w:shd w:val="clear" w:color="auto" w:fill="auto"/>
            <w:vAlign w:val="center"/>
          </w:tcPr>
          <w:p w14:paraId="20C9042C" w14:textId="50DF4B4B" w:rsidR="002D4B8A" w:rsidRPr="00FF44F7" w:rsidRDefault="002D4B8A" w:rsidP="00744DA6">
            <w:pPr>
              <w:pStyle w:val="NormalWeb"/>
              <w:jc w:val="center"/>
              <w:rPr>
                <w:rFonts w:ascii="Arial Narrow" w:hAnsi="Arial Narrow"/>
                <w:b/>
                <w:lang w:eastAsia="es-PE"/>
              </w:rPr>
            </w:pPr>
            <w:r w:rsidRPr="00FF44F7">
              <w:rPr>
                <w:rFonts w:ascii="Arial Narrow" w:hAnsi="Arial Narrow"/>
                <w:b/>
                <w:lang w:eastAsia="es-PE"/>
              </w:rPr>
              <w:t>79.00% - 109.83%</w:t>
            </w:r>
          </w:p>
        </w:tc>
      </w:tr>
      <w:tr w:rsidR="002D4B8A" w:rsidRPr="00FF44F7" w14:paraId="23A4FAE8"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A3B0" w14:textId="16BEAB3E" w:rsidR="002D4B8A" w:rsidRPr="00FF44F7" w:rsidRDefault="002D4B8A" w:rsidP="00D70A85">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Disposición de Efectivo o consumos en Casinos y Casas de Juegos (Cuotas y Rotativo) </w:t>
            </w:r>
            <w:r w:rsidRPr="00FF44F7">
              <w:rPr>
                <w:rFonts w:ascii="Arial Narrow" w:eastAsia="Times New Roman" w:hAnsi="Arial Narrow" w:cs="Times New Roman"/>
                <w:b/>
                <w:sz w:val="24"/>
                <w:vertAlign w:val="superscript"/>
                <w:lang w:eastAsia="es-PE"/>
              </w:rPr>
              <w:t>2</w:t>
            </w:r>
          </w:p>
        </w:tc>
        <w:tc>
          <w:tcPr>
            <w:tcW w:w="3442" w:type="dxa"/>
            <w:gridSpan w:val="2"/>
            <w:tcBorders>
              <w:top w:val="single" w:sz="4" w:space="0" w:color="auto"/>
              <w:left w:val="nil"/>
              <w:bottom w:val="single" w:sz="4" w:space="0" w:color="auto"/>
              <w:right w:val="single" w:sz="4" w:space="0" w:color="auto"/>
            </w:tcBorders>
            <w:shd w:val="clear" w:color="auto" w:fill="auto"/>
            <w:vAlign w:val="center"/>
          </w:tcPr>
          <w:p w14:paraId="718C8228" w14:textId="689D808C" w:rsidR="002D4B8A" w:rsidRPr="00FF44F7" w:rsidRDefault="002D4B8A" w:rsidP="00BD75D9">
            <w:pPr>
              <w:spacing w:after="0" w:line="240" w:lineRule="auto"/>
              <w:jc w:val="center"/>
              <w:rPr>
                <w:rFonts w:ascii="Arial Narrow" w:hAnsi="Arial Narrow"/>
                <w:b/>
                <w:lang w:eastAsia="es-PE"/>
              </w:rPr>
            </w:pPr>
            <w:r w:rsidRPr="00FF44F7">
              <w:rPr>
                <w:rFonts w:ascii="Arial Narrow" w:hAnsi="Arial Narrow"/>
                <w:b/>
                <w:lang w:eastAsia="es-PE"/>
              </w:rPr>
              <w:t>109.83%</w:t>
            </w:r>
          </w:p>
        </w:tc>
      </w:tr>
      <w:tr w:rsidR="002D4B8A" w:rsidRPr="00FF44F7" w14:paraId="42423B4C"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B970A" w14:textId="1C67AD09" w:rsidR="002D4B8A" w:rsidRPr="00FF44F7" w:rsidRDefault="002D4B8A" w:rsidP="00D70A85">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Compra de Deuda (2 hasta 36 cuotas) </w:t>
            </w:r>
            <w:r w:rsidRPr="00FF44F7">
              <w:rPr>
                <w:rFonts w:ascii="Arial Narrow" w:eastAsia="Times New Roman" w:hAnsi="Arial Narrow" w:cs="Times New Roman"/>
                <w:b/>
                <w:sz w:val="24"/>
                <w:vertAlign w:val="superscript"/>
                <w:lang w:eastAsia="es-PE"/>
              </w:rPr>
              <w:t>3</w:t>
            </w:r>
          </w:p>
        </w:tc>
        <w:tc>
          <w:tcPr>
            <w:tcW w:w="3442" w:type="dxa"/>
            <w:gridSpan w:val="2"/>
            <w:tcBorders>
              <w:top w:val="single" w:sz="4" w:space="0" w:color="auto"/>
              <w:left w:val="nil"/>
              <w:bottom w:val="single" w:sz="4" w:space="0" w:color="auto"/>
              <w:right w:val="single" w:sz="4" w:space="0" w:color="auto"/>
            </w:tcBorders>
            <w:shd w:val="clear" w:color="auto" w:fill="auto"/>
            <w:vAlign w:val="center"/>
          </w:tcPr>
          <w:p w14:paraId="20FE2EB4" w14:textId="30A5BD00" w:rsidR="002D4B8A" w:rsidRPr="00FF44F7" w:rsidRDefault="002D4B8A" w:rsidP="00D70A85">
            <w:pPr>
              <w:spacing w:after="0" w:line="240" w:lineRule="auto"/>
              <w:jc w:val="center"/>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12.55% - 26.74%</w:t>
            </w:r>
          </w:p>
        </w:tc>
      </w:tr>
      <w:tr w:rsidR="000126AE" w:rsidRPr="00FF44F7" w14:paraId="7C390D11"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E9AA5B" w14:textId="77777777" w:rsidR="000126AE" w:rsidRPr="00FF44F7" w:rsidRDefault="000126AE" w:rsidP="000126AE">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TASA DE COSTO EFECTIVO ANUAL</w:t>
            </w:r>
          </w:p>
        </w:tc>
      </w:tr>
      <w:tr w:rsidR="008622A7" w:rsidRPr="00FF44F7" w14:paraId="79C0BA85" w14:textId="77777777" w:rsidTr="00BE38D9">
        <w:trPr>
          <w:gridAfter w:val="2"/>
          <w:wAfter w:w="102" w:type="dxa"/>
          <w:trHeight w:val="168"/>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14:paraId="33B7453B" w14:textId="73490FDC" w:rsidR="008622A7" w:rsidRPr="00FF44F7" w:rsidRDefault="008622A7" w:rsidP="000126AE">
            <w:pPr>
              <w:spacing w:after="0" w:line="240" w:lineRule="auto"/>
              <w:jc w:val="both"/>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Ejemplo Explicativo de Tasa de Costo Efectivo Anual (TCEA) sin deuda anterior, incluye intereses, gasto de seguro de desgravamen y membresía anual (al mes 12). Se considera para el ejemplo el envío de estado de cuenta virtual, el cual no tiene costo. </w:t>
            </w:r>
          </w:p>
        </w:tc>
        <w:tc>
          <w:tcPr>
            <w:tcW w:w="3442" w:type="dxa"/>
            <w:gridSpan w:val="2"/>
            <w:tcBorders>
              <w:top w:val="nil"/>
              <w:left w:val="nil"/>
              <w:bottom w:val="single" w:sz="4" w:space="0" w:color="auto"/>
              <w:right w:val="single" w:sz="4" w:space="0" w:color="auto"/>
            </w:tcBorders>
            <w:shd w:val="clear" w:color="auto" w:fill="auto"/>
            <w:vAlign w:val="center"/>
            <w:hideMark/>
          </w:tcPr>
          <w:p w14:paraId="1913B8E1" w14:textId="7AC4C8C7" w:rsidR="008622A7" w:rsidRPr="00FF44F7" w:rsidRDefault="008622A7" w:rsidP="0086151F">
            <w:pPr>
              <w:spacing w:after="0" w:line="240" w:lineRule="auto"/>
              <w:jc w:val="center"/>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Consumo S/ 1,000 TEA </w:t>
            </w:r>
            <w:r w:rsidR="001758ED" w:rsidRPr="00FF44F7">
              <w:rPr>
                <w:rFonts w:ascii="Arial Narrow" w:eastAsia="Times New Roman" w:hAnsi="Arial Narrow" w:cs="Times New Roman"/>
                <w:b/>
                <w:sz w:val="24"/>
                <w:lang w:eastAsia="es-PE"/>
              </w:rPr>
              <w:t>109.83%</w:t>
            </w:r>
            <w:r w:rsidRPr="00FF44F7">
              <w:rPr>
                <w:rFonts w:ascii="Arial Narrow" w:eastAsia="Times New Roman" w:hAnsi="Arial Narrow" w:cs="Times New Roman"/>
                <w:b/>
                <w:sz w:val="24"/>
                <w:lang w:eastAsia="es-PE"/>
              </w:rPr>
              <w:t>, pago 12 meses:</w:t>
            </w:r>
            <w:r w:rsidR="00837E87" w:rsidRPr="00FF44F7">
              <w:rPr>
                <w:rFonts w:ascii="Arial Narrow" w:eastAsia="Times New Roman" w:hAnsi="Arial Narrow" w:cs="Times New Roman"/>
                <w:b/>
                <w:sz w:val="24"/>
                <w:lang w:eastAsia="es-PE"/>
              </w:rPr>
              <w:t xml:space="preserve"> </w:t>
            </w:r>
            <w:r w:rsidRPr="00FF44F7">
              <w:rPr>
                <w:rFonts w:ascii="Arial Narrow" w:eastAsia="Times New Roman" w:hAnsi="Arial Narrow" w:cs="Times New Roman"/>
                <w:b/>
                <w:sz w:val="24"/>
                <w:lang w:eastAsia="es-PE"/>
              </w:rPr>
              <w:t>TCEA =</w:t>
            </w:r>
            <w:r w:rsidRPr="00FF44F7">
              <w:rPr>
                <w:rFonts w:ascii="Arial Narrow" w:eastAsia="Times New Roman" w:hAnsi="Arial Narrow" w:cs="Times New Roman"/>
                <w:b/>
                <w:color w:val="FF0000"/>
                <w:sz w:val="24"/>
                <w:lang w:eastAsia="es-PE"/>
              </w:rPr>
              <w:t xml:space="preserve">  </w:t>
            </w:r>
            <w:r w:rsidR="00CF7269" w:rsidRPr="00FF44F7">
              <w:rPr>
                <w:rFonts w:ascii="Arial Narrow" w:eastAsia="Times New Roman" w:hAnsi="Arial Narrow" w:cs="Times New Roman"/>
                <w:b/>
                <w:sz w:val="24"/>
                <w:lang w:eastAsia="es-PE"/>
              </w:rPr>
              <w:t>172.32</w:t>
            </w:r>
            <w:r w:rsidRPr="00FF44F7">
              <w:rPr>
                <w:rFonts w:ascii="Arial Narrow" w:eastAsia="Times New Roman" w:hAnsi="Arial Narrow" w:cs="Times New Roman"/>
                <w:b/>
                <w:sz w:val="24"/>
                <w:lang w:eastAsia="es-PE"/>
              </w:rPr>
              <w:t>%</w:t>
            </w:r>
          </w:p>
          <w:p w14:paraId="18E7C32D" w14:textId="4697677B" w:rsidR="008622A7" w:rsidRPr="00FF44F7" w:rsidRDefault="008622A7" w:rsidP="000126AE">
            <w:pPr>
              <w:spacing w:after="0" w:line="240" w:lineRule="auto"/>
              <w:jc w:val="center"/>
              <w:rPr>
                <w:rFonts w:ascii="Arial Narrow" w:eastAsia="Times New Roman" w:hAnsi="Arial Narrow" w:cs="Times New Roman"/>
                <w:b/>
                <w:sz w:val="24"/>
                <w:lang w:eastAsia="es-PE"/>
              </w:rPr>
            </w:pPr>
          </w:p>
        </w:tc>
      </w:tr>
      <w:tr w:rsidR="000126AE" w:rsidRPr="00FF44F7" w14:paraId="7FFE2C45"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1C07966" w14:textId="15AF6327" w:rsidR="000126AE" w:rsidRPr="00FF44F7" w:rsidRDefault="000126AE" w:rsidP="000126AE">
            <w:pPr>
              <w:spacing w:after="0" w:line="240" w:lineRule="auto"/>
              <w:rPr>
                <w:rFonts w:ascii="Arial Narrow" w:eastAsia="Times New Roman" w:hAnsi="Arial Narrow" w:cs="Times New Roman"/>
                <w:b/>
                <w:color w:val="000000" w:themeColor="text1"/>
                <w:sz w:val="24"/>
                <w:lang w:eastAsia="es-PE"/>
              </w:rPr>
            </w:pPr>
            <w:r w:rsidRPr="00FF44F7">
              <w:rPr>
                <w:rFonts w:ascii="Arial Narrow" w:eastAsia="Times New Roman" w:hAnsi="Arial Narrow" w:cs="Times New Roman"/>
                <w:b/>
                <w:color w:val="000000" w:themeColor="text1"/>
                <w:sz w:val="24"/>
                <w:lang w:eastAsia="es-PE"/>
              </w:rPr>
              <w:t>EN CASO DE INCUMPLIMIENTO</w:t>
            </w:r>
          </w:p>
        </w:tc>
      </w:tr>
      <w:tr w:rsidR="000126AE" w:rsidRPr="00FF44F7" w14:paraId="63A7C2E1"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55AC3" w14:textId="7FA878E9" w:rsidR="000126AE" w:rsidRPr="00FF44F7" w:rsidRDefault="000126AE" w:rsidP="000126AE">
            <w:pPr>
              <w:spacing w:after="0" w:line="240" w:lineRule="auto"/>
              <w:rPr>
                <w:rFonts w:ascii="Arial Narrow" w:eastAsia="Times New Roman" w:hAnsi="Arial Narrow" w:cs="Times New Roman"/>
                <w:color w:val="000000" w:themeColor="text1"/>
                <w:sz w:val="24"/>
                <w:lang w:eastAsia="es-PE"/>
              </w:rPr>
            </w:pPr>
            <w:r w:rsidRPr="00FF44F7">
              <w:rPr>
                <w:rFonts w:ascii="Arial Narrow" w:hAnsi="Arial Narrow" w:cs="Arial"/>
              </w:rPr>
              <w:t>Ante el incumplimiento del pago según las condiciones pactadas, se procederá a realizar el reporte correspondiente a la Central de Riesgos con la calificación que corresponda.</w:t>
            </w:r>
          </w:p>
        </w:tc>
      </w:tr>
      <w:tr w:rsidR="00C526B2" w:rsidRPr="00FF44F7" w14:paraId="66CA8C55" w14:textId="77777777" w:rsidTr="00BE38D9">
        <w:trPr>
          <w:gridAfter w:val="2"/>
          <w:wAfter w:w="102" w:type="dxa"/>
          <w:trHeight w:val="537"/>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C1BFD" w14:textId="003854F8" w:rsidR="00C526B2" w:rsidRPr="00FF44F7" w:rsidRDefault="00E82D1D" w:rsidP="003857EE">
            <w:pPr>
              <w:spacing w:after="0" w:line="240" w:lineRule="auto"/>
              <w:rPr>
                <w:rFonts w:ascii="Arial Narrow" w:eastAsia="Times New Roman" w:hAnsi="Arial Narrow" w:cs="Times New Roman"/>
                <w:b/>
                <w:color w:val="000000" w:themeColor="text1"/>
                <w:sz w:val="24"/>
                <w:lang w:eastAsia="es-PE"/>
              </w:rPr>
            </w:pPr>
            <w:r w:rsidRPr="00FF44F7">
              <w:rPr>
                <w:rFonts w:ascii="Arial Narrow" w:eastAsia="Times New Roman" w:hAnsi="Arial Narrow" w:cs="Arial"/>
                <w:b/>
                <w:bCs/>
                <w:color w:val="000000" w:themeColor="text1"/>
                <w:sz w:val="24"/>
                <w:szCs w:val="24"/>
                <w:lang w:eastAsia="es-PE"/>
              </w:rPr>
              <w:t>Tasa de Interés Moratorio Nominal Anual</w:t>
            </w:r>
            <w:r w:rsidR="008C3BD7" w:rsidRPr="00FF44F7">
              <w:rPr>
                <w:rFonts w:ascii="Arial Narrow" w:eastAsia="Times New Roman" w:hAnsi="Arial Narrow" w:cs="Arial"/>
                <w:b/>
                <w:bCs/>
                <w:color w:val="000000" w:themeColor="text1"/>
                <w:sz w:val="24"/>
                <w:szCs w:val="24"/>
                <w:lang w:eastAsia="es-PE"/>
              </w:rPr>
              <w:t xml:space="preserve"> </w:t>
            </w:r>
            <w:r w:rsidR="00176B50" w:rsidRPr="00FF44F7">
              <w:rPr>
                <w:rFonts w:ascii="Arial Narrow" w:eastAsia="Times New Roman" w:hAnsi="Arial Narrow" w:cs="Arial"/>
                <w:b/>
                <w:bCs/>
                <w:color w:val="000000" w:themeColor="text1"/>
                <w:sz w:val="24"/>
                <w:szCs w:val="24"/>
                <w:vertAlign w:val="superscript"/>
                <w:lang w:eastAsia="es-PE"/>
              </w:rPr>
              <w:t>4</w:t>
            </w:r>
          </w:p>
        </w:tc>
        <w:tc>
          <w:tcPr>
            <w:tcW w:w="3442" w:type="dxa"/>
            <w:gridSpan w:val="2"/>
            <w:tcBorders>
              <w:top w:val="single" w:sz="4" w:space="0" w:color="auto"/>
              <w:left w:val="nil"/>
              <w:bottom w:val="single" w:sz="4" w:space="0" w:color="auto"/>
              <w:right w:val="single" w:sz="4" w:space="0" w:color="auto"/>
            </w:tcBorders>
            <w:shd w:val="clear" w:color="auto" w:fill="auto"/>
            <w:vAlign w:val="center"/>
          </w:tcPr>
          <w:p w14:paraId="1A19B1E6" w14:textId="4A69B841" w:rsidR="00C526B2" w:rsidRPr="00FF44F7" w:rsidRDefault="00882D28" w:rsidP="00093EFE">
            <w:pPr>
              <w:spacing w:after="0" w:line="240" w:lineRule="auto"/>
              <w:jc w:val="center"/>
              <w:rPr>
                <w:rFonts w:ascii="Arial Narrow" w:hAnsi="Arial Narrow" w:cs="Arial"/>
                <w:b/>
                <w:bCs/>
                <w:color w:val="000000" w:themeColor="text1"/>
                <w:sz w:val="24"/>
                <w:szCs w:val="24"/>
              </w:rPr>
            </w:pPr>
            <w:r w:rsidRPr="00FF44F7">
              <w:rPr>
                <w:rFonts w:ascii="Arial Narrow" w:hAnsi="Arial Narrow" w:cs="Arial"/>
                <w:b/>
                <w:bCs/>
                <w:sz w:val="24"/>
                <w:szCs w:val="24"/>
              </w:rPr>
              <w:t xml:space="preserve">15.25% </w:t>
            </w:r>
            <w:r w:rsidR="00093EFE" w:rsidRPr="00FF44F7">
              <w:rPr>
                <w:rFonts w:ascii="Arial Narrow" w:hAnsi="Arial Narrow" w:cs="Arial"/>
                <w:b/>
                <w:bCs/>
                <w:color w:val="000000" w:themeColor="text1"/>
                <w:sz w:val="24"/>
                <w:szCs w:val="24"/>
              </w:rPr>
              <w:t>aplicable para un año de 360 días</w:t>
            </w:r>
            <w:r w:rsidR="00F35156" w:rsidRPr="00FF44F7">
              <w:rPr>
                <w:rFonts w:ascii="Arial Narrow" w:hAnsi="Arial Narrow" w:cs="Arial"/>
                <w:b/>
                <w:bCs/>
                <w:color w:val="000000" w:themeColor="text1"/>
                <w:sz w:val="24"/>
                <w:szCs w:val="24"/>
              </w:rPr>
              <w:t>.</w:t>
            </w:r>
          </w:p>
        </w:tc>
      </w:tr>
      <w:tr w:rsidR="000126AE" w:rsidRPr="00FF44F7" w14:paraId="087ADC81"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C8514C7" w14:textId="3A4AD385" w:rsidR="000126AE"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w:t>
            </w:r>
            <w:r w:rsidR="000126AE" w:rsidRPr="00FF44F7">
              <w:rPr>
                <w:rFonts w:ascii="Arial Narrow" w:eastAsia="Times New Roman" w:hAnsi="Arial Narrow" w:cs="Times New Roman"/>
                <w:b/>
                <w:bCs/>
                <w:lang w:eastAsia="es-PE"/>
              </w:rPr>
              <w:t>OMISIONES DEL PRODUCTO</w:t>
            </w:r>
          </w:p>
        </w:tc>
      </w:tr>
      <w:tr w:rsidR="0086739B" w:rsidRPr="00FF44F7" w14:paraId="7FF67DA5"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1D237" w14:textId="05ED40DE" w:rsidR="0086739B" w:rsidRPr="00FF44F7" w:rsidRDefault="0086739B" w:rsidP="0086739B">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b/>
                <w:bCs/>
                <w:lang w:eastAsia="es-PE"/>
              </w:rPr>
              <w:t>Categoría: Membresía</w:t>
            </w:r>
            <w:r w:rsidRPr="00FF44F7">
              <w:rPr>
                <w:rFonts w:ascii="Arial Narrow" w:eastAsia="Times New Roman" w:hAnsi="Arial Narrow" w:cs="Times New Roman"/>
                <w:lang w:eastAsia="es-PE"/>
              </w:rPr>
              <w:t> </w:t>
            </w:r>
          </w:p>
        </w:tc>
        <w:tc>
          <w:tcPr>
            <w:tcW w:w="3442" w:type="dxa"/>
            <w:gridSpan w:val="2"/>
            <w:tcBorders>
              <w:top w:val="single" w:sz="4" w:space="0" w:color="auto"/>
              <w:left w:val="nil"/>
              <w:bottom w:val="single" w:sz="4" w:space="0" w:color="auto"/>
              <w:right w:val="single" w:sz="4" w:space="0" w:color="auto"/>
            </w:tcBorders>
          </w:tcPr>
          <w:p w14:paraId="301A6737" w14:textId="77777777" w:rsidR="0086739B" w:rsidRPr="00FF44F7" w:rsidRDefault="0086739B" w:rsidP="000126AE">
            <w:pPr>
              <w:spacing w:after="0" w:line="240" w:lineRule="auto"/>
              <w:jc w:val="center"/>
              <w:rPr>
                <w:rFonts w:ascii="Arial Narrow" w:eastAsia="Times New Roman" w:hAnsi="Arial Narrow" w:cs="Times New Roman"/>
                <w:lang w:eastAsia="es-PE"/>
              </w:rPr>
            </w:pPr>
          </w:p>
        </w:tc>
      </w:tr>
      <w:tr w:rsidR="0086739B" w:rsidRPr="00FF44F7" w14:paraId="5F63F792" w14:textId="77777777" w:rsidTr="00BE38D9">
        <w:trPr>
          <w:gridAfter w:val="1"/>
          <w:wAfter w:w="61" w:type="dxa"/>
          <w:trHeight w:val="111"/>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14:paraId="2E3F2CE3" w14:textId="77777777" w:rsidR="0086739B"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Membresía Anual:</w:t>
            </w:r>
          </w:p>
        </w:tc>
        <w:tc>
          <w:tcPr>
            <w:tcW w:w="3483" w:type="dxa"/>
            <w:gridSpan w:val="3"/>
            <w:tcBorders>
              <w:top w:val="nil"/>
              <w:left w:val="nil"/>
              <w:bottom w:val="single" w:sz="4" w:space="0" w:color="auto"/>
              <w:right w:val="single" w:sz="4" w:space="0" w:color="auto"/>
            </w:tcBorders>
            <w:shd w:val="clear" w:color="auto" w:fill="auto"/>
            <w:vAlign w:val="center"/>
            <w:hideMark/>
          </w:tcPr>
          <w:p w14:paraId="48A9C360" w14:textId="77777777" w:rsidR="0086739B" w:rsidRPr="00FF44F7" w:rsidRDefault="0086739B"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39810A99" w14:textId="77777777" w:rsidTr="00BE38D9">
        <w:trPr>
          <w:gridAfter w:val="1"/>
          <w:wAfter w:w="61" w:type="dxa"/>
          <w:trHeight w:val="111"/>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14:paraId="191D9114" w14:textId="1EE5438F" w:rsidR="0086739B" w:rsidRPr="00FF44F7" w:rsidRDefault="0086739B" w:rsidP="000126A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Membresía Anual</w:t>
            </w:r>
            <w:r w:rsidR="008822DE" w:rsidRPr="00FF44F7">
              <w:rPr>
                <w:rFonts w:ascii="Arial Narrow" w:eastAsia="Times New Roman" w:hAnsi="Arial Narrow" w:cs="Times New Roman"/>
                <w:lang w:eastAsia="es-PE"/>
              </w:rPr>
              <w:t xml:space="preserve"> </w:t>
            </w:r>
            <w:r w:rsidR="008822DE" w:rsidRPr="00FF44F7">
              <w:rPr>
                <w:rFonts w:ascii="Arial Narrow" w:eastAsia="Times New Roman" w:hAnsi="Arial Narrow" w:cs="Times New Roman"/>
                <w:b/>
                <w:vertAlign w:val="superscript"/>
                <w:lang w:eastAsia="es-PE"/>
              </w:rPr>
              <w:t>5</w:t>
            </w:r>
          </w:p>
        </w:tc>
        <w:tc>
          <w:tcPr>
            <w:tcW w:w="3483" w:type="dxa"/>
            <w:gridSpan w:val="3"/>
            <w:tcBorders>
              <w:top w:val="nil"/>
              <w:left w:val="nil"/>
              <w:bottom w:val="single" w:sz="4" w:space="0" w:color="auto"/>
              <w:right w:val="single" w:sz="4" w:space="0" w:color="auto"/>
            </w:tcBorders>
            <w:shd w:val="clear" w:color="auto" w:fill="auto"/>
            <w:vAlign w:val="center"/>
            <w:hideMark/>
          </w:tcPr>
          <w:p w14:paraId="1E537B78" w14:textId="40F2FF4F" w:rsidR="0086739B" w:rsidRPr="00FF44F7" w:rsidRDefault="00701DAD" w:rsidP="000126AE">
            <w:pPr>
              <w:spacing w:after="0" w:line="240" w:lineRule="auto"/>
              <w:jc w:val="center"/>
              <w:rPr>
                <w:rFonts w:ascii="Arial Narrow" w:eastAsia="Times New Roman" w:hAnsi="Arial Narrow" w:cs="Times New Roman"/>
                <w:strike/>
                <w:lang w:eastAsia="es-PE"/>
              </w:rPr>
            </w:pPr>
            <w:r w:rsidRPr="00FF44F7">
              <w:rPr>
                <w:rFonts w:ascii="Arial Narrow" w:eastAsia="Times New Roman" w:hAnsi="Arial Narrow" w:cs="Times New Roman"/>
                <w:lang w:eastAsia="es-PE"/>
              </w:rPr>
              <w:t>S/ 49.00</w:t>
            </w:r>
          </w:p>
        </w:tc>
      </w:tr>
      <w:tr w:rsidR="0086739B" w:rsidRPr="00FF44F7" w14:paraId="04C28429" w14:textId="77777777" w:rsidTr="00BE38D9">
        <w:trPr>
          <w:gridAfter w:val="1"/>
          <w:wAfter w:w="61" w:type="dxa"/>
          <w:trHeight w:val="111"/>
        </w:trPr>
        <w:tc>
          <w:tcPr>
            <w:tcW w:w="7083" w:type="dxa"/>
            <w:gridSpan w:val="2"/>
            <w:tcBorders>
              <w:top w:val="nil"/>
              <w:left w:val="single" w:sz="4" w:space="0" w:color="auto"/>
              <w:bottom w:val="single" w:sz="4" w:space="0" w:color="auto"/>
              <w:right w:val="single" w:sz="4" w:space="0" w:color="auto"/>
            </w:tcBorders>
            <w:shd w:val="clear" w:color="auto" w:fill="auto"/>
            <w:vAlign w:val="center"/>
          </w:tcPr>
          <w:p w14:paraId="39B2E2C0" w14:textId="7499FBB1" w:rsidR="0086739B" w:rsidRPr="00FF44F7" w:rsidRDefault="0086739B" w:rsidP="006C5D6B">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Servicios asociados a la Tarjeta de Crédito</w:t>
            </w:r>
          </w:p>
        </w:tc>
        <w:tc>
          <w:tcPr>
            <w:tcW w:w="3483" w:type="dxa"/>
            <w:gridSpan w:val="3"/>
            <w:tcBorders>
              <w:top w:val="nil"/>
              <w:left w:val="nil"/>
              <w:bottom w:val="single" w:sz="4" w:space="0" w:color="auto"/>
              <w:right w:val="single" w:sz="4" w:space="0" w:color="auto"/>
            </w:tcBorders>
            <w:shd w:val="clear" w:color="auto" w:fill="auto"/>
            <w:vAlign w:val="center"/>
          </w:tcPr>
          <w:p w14:paraId="1EB1A489" w14:textId="5259AFA8" w:rsidR="0086739B" w:rsidRPr="00FF44F7" w:rsidRDefault="0086739B" w:rsidP="006C5D6B">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4EC2A8B7" w14:textId="77777777" w:rsidTr="00BE38D9">
        <w:trPr>
          <w:gridAfter w:val="1"/>
          <w:wAfter w:w="61"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F8B74" w14:textId="77777777" w:rsidR="0086739B"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Envío físico de Estado de Cuenta </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B59E5B" w14:textId="77777777" w:rsidR="0086739B" w:rsidRPr="00FF44F7" w:rsidRDefault="0086739B"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08EE7FC2" w14:textId="77777777" w:rsidTr="00BE38D9">
        <w:trPr>
          <w:gridAfter w:val="1"/>
          <w:wAfter w:w="61"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F4D0C" w14:textId="416D7805" w:rsidR="0086739B" w:rsidRPr="00FF44F7" w:rsidRDefault="0086739B" w:rsidP="000126A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Envío físico de Estado de Cuenta </w:t>
            </w:r>
            <w:r w:rsidR="008822DE" w:rsidRPr="00FF44F7">
              <w:rPr>
                <w:rFonts w:ascii="Arial Narrow" w:eastAsia="Times New Roman" w:hAnsi="Arial Narrow" w:cs="Times New Roman"/>
                <w:b/>
                <w:vertAlign w:val="superscript"/>
                <w:lang w:eastAsia="es-PE"/>
              </w:rPr>
              <w:t>6</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CB93A9" w14:textId="45394ED1" w:rsidR="0086739B" w:rsidRPr="00FF44F7" w:rsidRDefault="00701DAD"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S/ 9.90  </w:t>
            </w:r>
          </w:p>
        </w:tc>
      </w:tr>
      <w:tr w:rsidR="0086739B" w:rsidRPr="00FF44F7" w14:paraId="7F126C70" w14:textId="77777777" w:rsidTr="00BE38D9">
        <w:trPr>
          <w:gridAfter w:val="1"/>
          <w:wAfter w:w="61"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7F05F" w14:textId="77777777" w:rsidR="0086739B"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Uso de Canales</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BD3D83" w14:textId="77777777" w:rsidR="0086739B" w:rsidRPr="00FF44F7" w:rsidRDefault="0086739B"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6A36540D" w14:textId="77777777" w:rsidTr="00BE38D9">
        <w:trPr>
          <w:gridAfter w:val="1"/>
          <w:wAfter w:w="61"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6F370" w14:textId="77777777" w:rsidR="0086739B"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Operación en ventanilla</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45AEC8" w14:textId="77777777" w:rsidR="0086739B" w:rsidRPr="00FF44F7" w:rsidRDefault="0086739B"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6F82A1D7" w14:textId="77777777" w:rsidTr="00BE38D9">
        <w:trPr>
          <w:gridAfter w:val="1"/>
          <w:wAfter w:w="61" w:type="dxa"/>
          <w:trHeight w:val="294"/>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F43D" w14:textId="217C3A09" w:rsidR="0086739B" w:rsidRPr="00FF44F7" w:rsidRDefault="0086739B" w:rsidP="00831BB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w:t>
            </w:r>
            <w:r w:rsidR="00571390" w:rsidRPr="00FF44F7">
              <w:rPr>
                <w:rFonts w:ascii="Arial Narrow" w:eastAsia="Times New Roman" w:hAnsi="Arial Narrow" w:cs="Times New Roman"/>
                <w:lang w:eastAsia="es-PE"/>
              </w:rPr>
              <w:t xml:space="preserve">Operación en Ventanilla de </w:t>
            </w:r>
            <w:proofErr w:type="spellStart"/>
            <w:r w:rsidR="00571390" w:rsidRPr="00FF44F7">
              <w:rPr>
                <w:rFonts w:ascii="Arial Narrow" w:eastAsia="Times New Roman" w:hAnsi="Arial Narrow" w:cs="Times New Roman"/>
                <w:lang w:eastAsia="es-PE"/>
              </w:rPr>
              <w:t>Of</w:t>
            </w:r>
            <w:proofErr w:type="spellEnd"/>
            <w:r w:rsidR="00571390" w:rsidRPr="00FF44F7">
              <w:rPr>
                <w:rFonts w:ascii="Arial Narrow" w:eastAsia="Times New Roman" w:hAnsi="Arial Narrow" w:cs="Times New Roman"/>
                <w:lang w:eastAsia="es-PE"/>
              </w:rPr>
              <w:t xml:space="preserve">. Especial </w:t>
            </w:r>
            <w:r w:rsidR="005F09D2" w:rsidRPr="00FF44F7">
              <w:rPr>
                <w:rFonts w:ascii="Arial Narrow" w:eastAsia="Times New Roman" w:hAnsi="Arial Narrow" w:cs="Times New Roman"/>
                <w:lang w:eastAsia="es-PE"/>
              </w:rPr>
              <w:t>(Agencia</w:t>
            </w:r>
            <w:r w:rsidR="00571390" w:rsidRPr="00FF44F7">
              <w:rPr>
                <w:rFonts w:ascii="Arial Narrow" w:eastAsia="Times New Roman" w:hAnsi="Arial Narrow" w:cs="Times New Roman"/>
                <w:lang w:eastAsia="es-PE"/>
              </w:rPr>
              <w:t xml:space="preserve"> Express)</w:t>
            </w:r>
            <w:r w:rsidR="005F09D2" w:rsidRPr="00FF44F7">
              <w:rPr>
                <w:rFonts w:ascii="Arial Narrow" w:eastAsia="Times New Roman" w:hAnsi="Arial Narrow" w:cs="Times New Roman"/>
                <w:lang w:eastAsia="es-PE"/>
              </w:rPr>
              <w:t xml:space="preserve"> </w:t>
            </w:r>
            <w:r w:rsidR="008822DE" w:rsidRPr="00FF44F7">
              <w:rPr>
                <w:rFonts w:ascii="Arial Narrow" w:eastAsia="Times New Roman" w:hAnsi="Arial Narrow" w:cs="Times New Roman"/>
                <w:b/>
                <w:vertAlign w:val="superscript"/>
                <w:lang w:eastAsia="es-PE"/>
              </w:rPr>
              <w:t>7</w:t>
            </w:r>
            <w:r w:rsidR="00571390" w:rsidRPr="00FF44F7">
              <w:rPr>
                <w:rFonts w:ascii="Arial Narrow" w:eastAsia="Times New Roman" w:hAnsi="Arial Narrow" w:cs="Times New Roman"/>
                <w:lang w:eastAsia="es-PE"/>
              </w:rPr>
              <w:t xml:space="preserve"> </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014A6DE" w14:textId="6525F71D" w:rsidR="0086739B" w:rsidRPr="00FF44F7" w:rsidRDefault="008822DE" w:rsidP="00F627E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val="en-US" w:eastAsia="es-PE"/>
              </w:rPr>
              <w:t>3.99% (min S/14.90 – max S/49.90)</w:t>
            </w:r>
          </w:p>
        </w:tc>
      </w:tr>
      <w:tr w:rsidR="001665AD" w:rsidRPr="00FF44F7" w14:paraId="2FCBA7A1" w14:textId="77777777" w:rsidTr="00BE38D9">
        <w:trPr>
          <w:gridAfter w:val="1"/>
          <w:wAfter w:w="61" w:type="dxa"/>
          <w:trHeight w:val="294"/>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B370" w14:textId="44585348"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Operación en Ventanilla de EOB (Cajero Express) </w:t>
            </w:r>
            <w:r w:rsidRPr="00FF44F7">
              <w:rPr>
                <w:rFonts w:ascii="Arial Narrow" w:eastAsia="Times New Roman" w:hAnsi="Arial Narrow" w:cs="Times New Roman"/>
                <w:b/>
                <w:vertAlign w:val="superscript"/>
                <w:lang w:eastAsia="es-PE"/>
              </w:rPr>
              <w:t>7</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EE3AF5E" w14:textId="3188274D" w:rsidR="001665AD" w:rsidRPr="00FF44F7" w:rsidRDefault="001665AD" w:rsidP="001665AD">
            <w:pPr>
              <w:spacing w:after="0" w:line="240" w:lineRule="auto"/>
              <w:jc w:val="center"/>
              <w:rPr>
                <w:rFonts w:ascii="Arial Narrow" w:eastAsia="Times New Roman" w:hAnsi="Arial Narrow" w:cs="Times New Roman"/>
                <w:strike/>
                <w:color w:val="FF0000"/>
                <w:lang w:eastAsia="es-PE"/>
              </w:rPr>
            </w:pPr>
            <w:r w:rsidRPr="00FF44F7">
              <w:rPr>
                <w:rFonts w:ascii="Arial Narrow" w:eastAsia="Times New Roman" w:hAnsi="Arial Narrow" w:cs="Times New Roman"/>
                <w:lang w:val="en-US" w:eastAsia="es-PE"/>
              </w:rPr>
              <w:t>3.99% (min S/14.90 – max S/49.90)</w:t>
            </w:r>
          </w:p>
        </w:tc>
      </w:tr>
      <w:tr w:rsidR="001665AD" w:rsidRPr="00FF44F7" w14:paraId="2EE95AE7" w14:textId="77777777" w:rsidTr="00BE38D9">
        <w:trPr>
          <w:gridAfter w:val="1"/>
          <w:wAfter w:w="61"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7A2A8" w14:textId="11097A21" w:rsidR="001665AD" w:rsidRPr="00FF44F7" w:rsidRDefault="001665AD" w:rsidP="001665AD">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Uso de Canales Complementarios</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B77A9B9"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139073CD" w14:textId="77777777" w:rsidTr="00BE38D9">
        <w:trPr>
          <w:gridAfter w:val="1"/>
          <w:wAfter w:w="61"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10EEF" w14:textId="2A1426ED"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Uso de Cajero Automático Foráneo </w:t>
            </w:r>
            <w:r w:rsidRPr="00FF44F7">
              <w:rPr>
                <w:rFonts w:ascii="Arial Narrow" w:eastAsia="Times New Roman" w:hAnsi="Arial Narrow" w:cs="Times New Roman"/>
                <w:b/>
                <w:vertAlign w:val="superscript"/>
                <w:lang w:eastAsia="es-PE"/>
              </w:rPr>
              <w:t>7</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5B6B772" w14:textId="2A0CBD1C" w:rsidR="001665AD" w:rsidRPr="00FF44F7" w:rsidRDefault="001665AD" w:rsidP="001665AD">
            <w:pPr>
              <w:spacing w:after="0" w:line="240" w:lineRule="auto"/>
              <w:jc w:val="center"/>
              <w:rPr>
                <w:rFonts w:ascii="Arial Narrow" w:eastAsia="Times New Roman" w:hAnsi="Arial Narrow" w:cs="Times New Roman"/>
                <w:color w:val="FF0000"/>
                <w:lang w:val="en-US" w:eastAsia="es-PE"/>
              </w:rPr>
            </w:pPr>
            <w:r w:rsidRPr="00FF44F7">
              <w:rPr>
                <w:rFonts w:ascii="Arial Narrow" w:eastAsia="Times New Roman" w:hAnsi="Arial Narrow" w:cs="Times New Roman"/>
                <w:lang w:val="en-US" w:eastAsia="es-PE"/>
              </w:rPr>
              <w:t>3.99% (min S/14.90 – max S/49.90)</w:t>
            </w:r>
          </w:p>
        </w:tc>
      </w:tr>
      <w:tr w:rsidR="001665AD" w:rsidRPr="00FF44F7" w14:paraId="648FA5D9" w14:textId="77777777" w:rsidTr="00BE38D9">
        <w:trPr>
          <w:gridAfter w:val="1"/>
          <w:wAfter w:w="61"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745FB" w14:textId="69293921"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Uso de Cajero Automático Scotiabank </w:t>
            </w:r>
            <w:r w:rsidRPr="00FF44F7">
              <w:rPr>
                <w:rFonts w:ascii="Arial Narrow" w:eastAsia="Times New Roman" w:hAnsi="Arial Narrow" w:cs="Times New Roman"/>
                <w:b/>
                <w:vertAlign w:val="superscript"/>
                <w:lang w:eastAsia="es-PE"/>
              </w:rPr>
              <w:t>7</w:t>
            </w:r>
          </w:p>
        </w:tc>
        <w:tc>
          <w:tcPr>
            <w:tcW w:w="348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D04851A" w14:textId="45BFA50D" w:rsidR="001665AD" w:rsidRPr="00FF44F7" w:rsidRDefault="001665AD" w:rsidP="001665AD">
            <w:pPr>
              <w:spacing w:after="0" w:line="240" w:lineRule="auto"/>
              <w:jc w:val="center"/>
              <w:rPr>
                <w:rFonts w:ascii="Arial Narrow" w:eastAsia="Times New Roman" w:hAnsi="Arial Narrow" w:cs="Times New Roman"/>
                <w:color w:val="FF0000"/>
                <w:lang w:val="en-US" w:eastAsia="es-PE"/>
              </w:rPr>
            </w:pPr>
            <w:r w:rsidRPr="00FF44F7">
              <w:rPr>
                <w:rFonts w:ascii="Arial Narrow" w:eastAsia="Times New Roman" w:hAnsi="Arial Narrow" w:cs="Times New Roman"/>
                <w:lang w:val="en-US" w:eastAsia="es-PE"/>
              </w:rPr>
              <w:t>3.99% (min S/14.90 – max S/49.90)</w:t>
            </w:r>
          </w:p>
        </w:tc>
      </w:tr>
      <w:tr w:rsidR="001665AD" w:rsidRPr="00FF44F7" w14:paraId="095C4AF5" w14:textId="77777777" w:rsidTr="00BE38D9">
        <w:trPr>
          <w:gridAfter w:val="1"/>
          <w:wAfter w:w="61"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A5BF5" w14:textId="77777777" w:rsidR="001665AD" w:rsidRPr="00FF44F7" w:rsidRDefault="001665AD" w:rsidP="001665AD">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Entrega de tarjeta o dispositivo a solicitud</w:t>
            </w:r>
          </w:p>
        </w:tc>
        <w:tc>
          <w:tcPr>
            <w:tcW w:w="3483" w:type="dxa"/>
            <w:gridSpan w:val="3"/>
            <w:tcBorders>
              <w:top w:val="single" w:sz="4" w:space="0" w:color="auto"/>
              <w:left w:val="nil"/>
              <w:bottom w:val="single" w:sz="4" w:space="0" w:color="auto"/>
              <w:right w:val="single" w:sz="4" w:space="0" w:color="auto"/>
            </w:tcBorders>
            <w:shd w:val="clear" w:color="auto" w:fill="auto"/>
            <w:vAlign w:val="center"/>
            <w:hideMark/>
          </w:tcPr>
          <w:p w14:paraId="5506B5F2"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72DEB81F" w14:textId="77777777" w:rsidTr="00BE38D9">
        <w:trPr>
          <w:gridAfter w:val="2"/>
          <w:wAfter w:w="102" w:type="dxa"/>
          <w:trHeight w:val="111"/>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14:paraId="34B45A91" w14:textId="77777777" w:rsidR="001665AD" w:rsidRPr="00FF44F7" w:rsidRDefault="001665AD" w:rsidP="001665AD">
            <w:pPr>
              <w:spacing w:after="0" w:line="240" w:lineRule="auto"/>
              <w:jc w:val="both"/>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Reposición de Tarjeta de Crédito o dispositivo</w:t>
            </w:r>
          </w:p>
        </w:tc>
        <w:tc>
          <w:tcPr>
            <w:tcW w:w="3442" w:type="dxa"/>
            <w:gridSpan w:val="2"/>
            <w:tcBorders>
              <w:top w:val="nil"/>
              <w:left w:val="nil"/>
              <w:bottom w:val="single" w:sz="4" w:space="0" w:color="auto"/>
              <w:right w:val="single" w:sz="4" w:space="0" w:color="auto"/>
            </w:tcBorders>
            <w:shd w:val="clear" w:color="auto" w:fill="auto"/>
            <w:vAlign w:val="center"/>
            <w:hideMark/>
          </w:tcPr>
          <w:p w14:paraId="0603440C"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4E9DD014" w14:textId="77777777" w:rsidTr="00BE38D9">
        <w:trPr>
          <w:gridAfter w:val="2"/>
          <w:wAfter w:w="102" w:type="dxa"/>
          <w:trHeight w:val="111"/>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14:paraId="654A657C" w14:textId="4FE82EB5"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Reposición de Tarjeta de Crédito </w:t>
            </w:r>
            <w:r w:rsidRPr="00FF44F7">
              <w:rPr>
                <w:rFonts w:ascii="Arial Narrow" w:eastAsia="Times New Roman" w:hAnsi="Arial Narrow" w:cs="Times New Roman"/>
                <w:b/>
                <w:vertAlign w:val="superscript"/>
                <w:lang w:eastAsia="es-PE"/>
              </w:rPr>
              <w:t>8</w:t>
            </w:r>
          </w:p>
        </w:tc>
        <w:tc>
          <w:tcPr>
            <w:tcW w:w="3442" w:type="dxa"/>
            <w:gridSpan w:val="2"/>
            <w:tcBorders>
              <w:top w:val="nil"/>
              <w:left w:val="nil"/>
              <w:bottom w:val="single" w:sz="4" w:space="0" w:color="auto"/>
              <w:right w:val="single" w:sz="4" w:space="0" w:color="auto"/>
            </w:tcBorders>
            <w:shd w:val="clear" w:color="auto" w:fill="auto"/>
            <w:vAlign w:val="center"/>
            <w:hideMark/>
          </w:tcPr>
          <w:p w14:paraId="7224395C" w14:textId="44F75C7C"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color w:val="000000" w:themeColor="text1"/>
                <w:lang w:eastAsia="es-PE"/>
              </w:rPr>
              <w:t>S/20.00</w:t>
            </w:r>
          </w:p>
        </w:tc>
      </w:tr>
      <w:tr w:rsidR="001665AD" w:rsidRPr="00FF44F7" w14:paraId="284EC8DF" w14:textId="77777777" w:rsidTr="00BE38D9">
        <w:trPr>
          <w:gridAfter w:val="2"/>
          <w:wAfter w:w="102" w:type="dxa"/>
          <w:trHeight w:val="111"/>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14:paraId="174477CB" w14:textId="77777777" w:rsidR="001665AD" w:rsidRPr="00FF44F7" w:rsidRDefault="001665AD" w:rsidP="001665AD">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Servicios brindados a solicitud del cliente</w:t>
            </w:r>
          </w:p>
        </w:tc>
        <w:tc>
          <w:tcPr>
            <w:tcW w:w="3442" w:type="dxa"/>
            <w:gridSpan w:val="2"/>
            <w:tcBorders>
              <w:top w:val="nil"/>
              <w:left w:val="nil"/>
              <w:bottom w:val="single" w:sz="4" w:space="0" w:color="auto"/>
              <w:right w:val="single" w:sz="4" w:space="0" w:color="auto"/>
            </w:tcBorders>
            <w:shd w:val="clear" w:color="auto" w:fill="auto"/>
            <w:vAlign w:val="center"/>
            <w:hideMark/>
          </w:tcPr>
          <w:p w14:paraId="38B46922"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3782464B" w14:textId="77777777" w:rsidTr="00BE38D9">
        <w:trPr>
          <w:gridAfter w:val="2"/>
          <w:wAfter w:w="102" w:type="dxa"/>
          <w:trHeight w:val="111"/>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14:paraId="717CDF10" w14:textId="77777777" w:rsidR="001665AD" w:rsidRPr="00FF44F7" w:rsidRDefault="001665AD" w:rsidP="001665AD">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Duplicado de contrato u otro documento</w:t>
            </w:r>
          </w:p>
        </w:tc>
        <w:tc>
          <w:tcPr>
            <w:tcW w:w="3442" w:type="dxa"/>
            <w:gridSpan w:val="2"/>
            <w:tcBorders>
              <w:top w:val="nil"/>
              <w:left w:val="nil"/>
              <w:bottom w:val="single" w:sz="4" w:space="0" w:color="auto"/>
              <w:right w:val="single" w:sz="4" w:space="0" w:color="auto"/>
            </w:tcBorders>
            <w:shd w:val="clear" w:color="auto" w:fill="auto"/>
            <w:vAlign w:val="center"/>
            <w:hideMark/>
          </w:tcPr>
          <w:p w14:paraId="5E8650A9"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2ACF1D54" w14:textId="77777777" w:rsidTr="00BE38D9">
        <w:trPr>
          <w:gridAfter w:val="2"/>
          <w:wAfter w:w="102" w:type="dxa"/>
          <w:trHeight w:val="111"/>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14:paraId="1BCF6A90" w14:textId="77777777"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Duplicado de contrato u otro documento</w:t>
            </w:r>
          </w:p>
        </w:tc>
        <w:tc>
          <w:tcPr>
            <w:tcW w:w="3442" w:type="dxa"/>
            <w:gridSpan w:val="2"/>
            <w:tcBorders>
              <w:top w:val="nil"/>
              <w:left w:val="nil"/>
              <w:bottom w:val="single" w:sz="4" w:space="0" w:color="auto"/>
              <w:right w:val="single" w:sz="4" w:space="0" w:color="auto"/>
            </w:tcBorders>
            <w:shd w:val="clear" w:color="auto" w:fill="auto"/>
            <w:vAlign w:val="center"/>
            <w:hideMark/>
          </w:tcPr>
          <w:p w14:paraId="7F37DC71"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S/ 5.00 </w:t>
            </w:r>
          </w:p>
        </w:tc>
      </w:tr>
      <w:tr w:rsidR="001665AD" w:rsidRPr="00FF44F7" w14:paraId="2001E46C" w14:textId="77777777" w:rsidTr="00BE38D9">
        <w:trPr>
          <w:gridAfter w:val="2"/>
          <w:wAfter w:w="102" w:type="dxa"/>
          <w:trHeight w:val="111"/>
        </w:trPr>
        <w:tc>
          <w:tcPr>
            <w:tcW w:w="10525" w:type="dxa"/>
            <w:gridSpan w:val="4"/>
            <w:tcBorders>
              <w:top w:val="nil"/>
              <w:left w:val="single" w:sz="4" w:space="0" w:color="auto"/>
              <w:bottom w:val="single" w:sz="4" w:space="0" w:color="auto"/>
              <w:right w:val="single" w:sz="4" w:space="0" w:color="auto"/>
            </w:tcBorders>
            <w:shd w:val="clear" w:color="auto" w:fill="auto"/>
            <w:vAlign w:val="center"/>
          </w:tcPr>
          <w:p w14:paraId="57F2FDDD" w14:textId="2924AFFB"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1665AD" w:rsidRPr="00FF44F7" w14:paraId="5E083762"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4DEE7" w14:textId="77777777" w:rsidR="001665AD" w:rsidRPr="00FF44F7" w:rsidRDefault="001665AD" w:rsidP="001665AD">
            <w:pPr>
              <w:spacing w:after="0" w:line="240" w:lineRule="auto"/>
              <w:rPr>
                <w:rFonts w:ascii="Arial Narrow" w:eastAsia="Times New Roman" w:hAnsi="Arial Narrow" w:cs="Times New Roman"/>
                <w:b/>
                <w:lang w:eastAsia="es-PE"/>
              </w:rPr>
            </w:pPr>
            <w:r w:rsidRPr="00FF44F7">
              <w:rPr>
                <w:rFonts w:ascii="Arial Narrow" w:eastAsia="Times New Roman" w:hAnsi="Arial Narrow" w:cs="Times New Roman"/>
                <w:b/>
                <w:lang w:eastAsia="es-PE"/>
              </w:rPr>
              <w:t>GASTOS</w:t>
            </w:r>
          </w:p>
        </w:tc>
      </w:tr>
      <w:tr w:rsidR="001665AD" w:rsidRPr="00FF44F7" w14:paraId="4D104039"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180EA" w14:textId="6398CC98" w:rsidR="001665AD" w:rsidRPr="00FF44F7" w:rsidRDefault="001665AD" w:rsidP="001665AD">
            <w:pPr>
              <w:spacing w:after="0" w:line="240" w:lineRule="auto"/>
              <w:rPr>
                <w:rFonts w:ascii="Arial Narrow" w:eastAsia="Times New Roman" w:hAnsi="Arial Narrow" w:cs="Times New Roman"/>
                <w:vertAlign w:val="superscript"/>
                <w:lang w:eastAsia="es-PE"/>
              </w:rPr>
            </w:pPr>
            <w:r w:rsidRPr="00FF44F7">
              <w:rPr>
                <w:rFonts w:ascii="Arial Narrow" w:eastAsia="Times New Roman" w:hAnsi="Arial Narrow" w:cs="Times New Roman"/>
                <w:lang w:eastAsia="es-PE"/>
              </w:rPr>
              <w:t xml:space="preserve">Seguro de Desgravamen Tarjeta de Crédito </w:t>
            </w:r>
            <w:r w:rsidRPr="00FF44F7">
              <w:rPr>
                <w:rFonts w:ascii="Arial Narrow" w:eastAsia="Times New Roman" w:hAnsi="Arial Narrow" w:cs="Times New Roman"/>
                <w:b/>
                <w:vertAlign w:val="superscript"/>
                <w:lang w:eastAsia="es-PE"/>
              </w:rPr>
              <w:t>9</w:t>
            </w:r>
          </w:p>
        </w:tc>
        <w:tc>
          <w:tcPr>
            <w:tcW w:w="3442" w:type="dxa"/>
            <w:gridSpan w:val="2"/>
            <w:tcBorders>
              <w:top w:val="single" w:sz="4" w:space="0" w:color="auto"/>
              <w:left w:val="nil"/>
              <w:bottom w:val="single" w:sz="4" w:space="0" w:color="auto"/>
              <w:right w:val="single" w:sz="4" w:space="0" w:color="auto"/>
            </w:tcBorders>
            <w:shd w:val="clear" w:color="auto" w:fill="auto"/>
            <w:vAlign w:val="center"/>
            <w:hideMark/>
          </w:tcPr>
          <w:p w14:paraId="77FB9ACC" w14:textId="017FC9E5"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hAnsi="Arial Narrow"/>
              </w:rPr>
              <w:t>3.00% Tope máximo S/14.90</w:t>
            </w:r>
          </w:p>
        </w:tc>
      </w:tr>
      <w:tr w:rsidR="001665AD" w:rsidRPr="00FF44F7" w14:paraId="1BD54491" w14:textId="77777777" w:rsidTr="00BE38D9">
        <w:trPr>
          <w:gridAfter w:val="2"/>
          <w:wAfter w:w="102" w:type="dxa"/>
          <w:trHeight w:val="111"/>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CA560" w14:textId="2429693E" w:rsidR="001665AD" w:rsidRPr="00FF44F7" w:rsidRDefault="001665AD" w:rsidP="001665AD">
            <w:pPr>
              <w:spacing w:after="0" w:line="240" w:lineRule="auto"/>
              <w:rPr>
                <w:rFonts w:ascii="Arial Narrow" w:eastAsia="Times New Roman" w:hAnsi="Arial Narrow" w:cs="Times New Roman"/>
                <w:vertAlign w:val="superscript"/>
                <w:lang w:eastAsia="es-PE"/>
              </w:rPr>
            </w:pPr>
            <w:r w:rsidRPr="00FF44F7">
              <w:rPr>
                <w:rFonts w:ascii="Arial Narrow" w:eastAsia="Times New Roman" w:hAnsi="Arial Narrow" w:cs="Times New Roman"/>
                <w:lang w:eastAsia="es-PE"/>
              </w:rPr>
              <w:t xml:space="preserve">Conversión de </w:t>
            </w:r>
            <w:proofErr w:type="gramStart"/>
            <w:r w:rsidRPr="00FF44F7">
              <w:rPr>
                <w:rFonts w:ascii="Arial Narrow" w:eastAsia="Times New Roman" w:hAnsi="Arial Narrow" w:cs="Times New Roman"/>
                <w:lang w:eastAsia="es-PE"/>
              </w:rPr>
              <w:t>Moneda</w:t>
            </w:r>
            <w:proofErr w:type="gramEnd"/>
            <w:r w:rsidRPr="00FF44F7">
              <w:rPr>
                <w:rFonts w:ascii="Arial Narrow" w:eastAsia="Times New Roman" w:hAnsi="Arial Narrow" w:cs="Times New Roman"/>
                <w:lang w:eastAsia="es-PE"/>
              </w:rPr>
              <w:t xml:space="preserve"> </w:t>
            </w:r>
            <w:r w:rsidRPr="00FF44F7">
              <w:rPr>
                <w:rFonts w:ascii="Arial Narrow" w:eastAsia="Times New Roman" w:hAnsi="Arial Narrow" w:cs="Times New Roman"/>
                <w:b/>
                <w:vertAlign w:val="superscript"/>
                <w:lang w:eastAsia="es-PE"/>
              </w:rPr>
              <w:t>10</w:t>
            </w:r>
          </w:p>
        </w:tc>
        <w:tc>
          <w:tcPr>
            <w:tcW w:w="3442" w:type="dxa"/>
            <w:gridSpan w:val="2"/>
            <w:tcBorders>
              <w:top w:val="single" w:sz="4" w:space="0" w:color="auto"/>
              <w:left w:val="nil"/>
              <w:bottom w:val="single" w:sz="4" w:space="0" w:color="auto"/>
              <w:right w:val="single" w:sz="4" w:space="0" w:color="auto"/>
            </w:tcBorders>
            <w:shd w:val="clear" w:color="auto" w:fill="auto"/>
            <w:vAlign w:val="center"/>
          </w:tcPr>
          <w:p w14:paraId="5FE0FF1B"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1%</w:t>
            </w:r>
          </w:p>
        </w:tc>
      </w:tr>
      <w:tr w:rsidR="00831BBD" w:rsidRPr="00FF44F7" w14:paraId="2023FA96" w14:textId="77777777" w:rsidTr="00BE38D9">
        <w:trPr>
          <w:trHeight w:val="111"/>
        </w:trPr>
        <w:tc>
          <w:tcPr>
            <w:tcW w:w="1062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43A0D" w14:textId="4856BD91" w:rsidR="00831BBD" w:rsidRPr="00FF44F7" w:rsidRDefault="00831BBD" w:rsidP="00831BBD">
            <w:pPr>
              <w:spacing w:after="0" w:line="240" w:lineRule="auto"/>
              <w:rPr>
                <w:rFonts w:ascii="Arial Narrow" w:eastAsia="Times New Roman" w:hAnsi="Arial Narrow" w:cs="Times New Roman"/>
                <w:b/>
                <w:lang w:eastAsia="es-PE"/>
              </w:rPr>
            </w:pPr>
            <w:r w:rsidRPr="00FF44F7">
              <w:br w:type="column"/>
            </w:r>
            <w:r w:rsidRPr="00FF44F7">
              <w:br w:type="column"/>
            </w:r>
            <w:r w:rsidRPr="00FF44F7">
              <w:rPr>
                <w:rFonts w:ascii="Arial Narrow" w:eastAsia="Times New Roman" w:hAnsi="Arial Narrow" w:cs="Times New Roman"/>
                <w:b/>
                <w:lang w:eastAsia="es-PE"/>
              </w:rPr>
              <w:t>CARACTERÍSTICAS Y BENEFICIOS</w:t>
            </w:r>
          </w:p>
        </w:tc>
      </w:tr>
      <w:tr w:rsidR="00831BBD" w:rsidRPr="00FF44F7" w14:paraId="7EEE403E" w14:textId="77777777" w:rsidTr="00BE38D9">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1F511B9E" w14:textId="20576C7E" w:rsidR="00831BBD" w:rsidRPr="00FF44F7" w:rsidRDefault="00831BBD" w:rsidP="00831BBD">
            <w:pPr>
              <w:spacing w:after="0" w:line="240" w:lineRule="auto"/>
              <w:jc w:val="both"/>
              <w:rPr>
                <w:rFonts w:ascii="Arial Narrow" w:eastAsia="Times New Roman" w:hAnsi="Arial Narrow" w:cs="Times New Roman"/>
                <w:lang w:eastAsia="es-PE"/>
              </w:rPr>
            </w:pPr>
            <w:r w:rsidRPr="00FF44F7">
              <w:t>Monto de la Línea</w:t>
            </w:r>
          </w:p>
        </w:tc>
        <w:tc>
          <w:tcPr>
            <w:tcW w:w="5119" w:type="dxa"/>
            <w:gridSpan w:val="5"/>
            <w:tcBorders>
              <w:top w:val="nil"/>
              <w:left w:val="nil"/>
              <w:bottom w:val="single" w:sz="4" w:space="0" w:color="auto"/>
              <w:right w:val="single" w:sz="4" w:space="0" w:color="auto"/>
            </w:tcBorders>
            <w:shd w:val="clear" w:color="auto" w:fill="auto"/>
            <w:vAlign w:val="center"/>
          </w:tcPr>
          <w:p w14:paraId="059D4F0C" w14:textId="54E9D9CA" w:rsidR="00831BBD" w:rsidRPr="00FF44F7" w:rsidRDefault="00831BBD" w:rsidP="00831BBD">
            <w:pPr>
              <w:spacing w:after="0" w:line="240" w:lineRule="auto"/>
              <w:rPr>
                <w:rFonts w:ascii="Arial Narrow" w:eastAsia="Times New Roman" w:hAnsi="Arial Narrow" w:cs="Times New Roman"/>
                <w:lang w:eastAsia="es-PE"/>
              </w:rPr>
            </w:pPr>
            <w:r w:rsidRPr="00FF44F7">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FF44F7">
              <w:rPr>
                <w:rFonts w:ascii="Arial Narrow" w:hAnsi="Arial Narrow" w:cs="Arial"/>
                <w:snapToGrid w:val="0"/>
              </w:rPr>
              <w:t>conjuntamente con</w:t>
            </w:r>
            <w:proofErr w:type="gramEnd"/>
            <w:r w:rsidRPr="00FF44F7">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831BBD" w:rsidRPr="00FF44F7" w14:paraId="4BD22843" w14:textId="77777777" w:rsidTr="00BE38D9">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5F1890E8" w14:textId="13D421D1"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Moneda de financiamiento</w:t>
            </w:r>
          </w:p>
        </w:tc>
        <w:tc>
          <w:tcPr>
            <w:tcW w:w="5119" w:type="dxa"/>
            <w:gridSpan w:val="5"/>
            <w:tcBorders>
              <w:top w:val="nil"/>
              <w:left w:val="nil"/>
              <w:bottom w:val="single" w:sz="4" w:space="0" w:color="auto"/>
              <w:right w:val="single" w:sz="4" w:space="0" w:color="auto"/>
            </w:tcBorders>
            <w:shd w:val="clear" w:color="auto" w:fill="auto"/>
            <w:vAlign w:val="center"/>
          </w:tcPr>
          <w:p w14:paraId="4C7BFE28" w14:textId="4C221954"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Soles</w:t>
            </w:r>
          </w:p>
        </w:tc>
      </w:tr>
      <w:tr w:rsidR="00831BBD" w:rsidRPr="00FF44F7" w14:paraId="21B51250" w14:textId="77777777" w:rsidTr="00BE38D9">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EA59"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mínimo</w:t>
            </w:r>
          </w:p>
        </w:tc>
        <w:tc>
          <w:tcPr>
            <w:tcW w:w="5119" w:type="dxa"/>
            <w:gridSpan w:val="5"/>
            <w:tcBorders>
              <w:top w:val="single" w:sz="4" w:space="0" w:color="auto"/>
              <w:left w:val="nil"/>
              <w:bottom w:val="single" w:sz="4" w:space="0" w:color="auto"/>
              <w:right w:val="single" w:sz="4" w:space="0" w:color="auto"/>
            </w:tcBorders>
            <w:shd w:val="clear" w:color="auto" w:fill="auto"/>
            <w:vAlign w:val="center"/>
            <w:hideMark/>
          </w:tcPr>
          <w:p w14:paraId="53774594" w14:textId="2E4A054B"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1/36 saldo capital sistema rotativo + capital de las cuotas del mes + intereses del mes (cuotas y rotativo) + comisiones + gastos +</w:t>
            </w:r>
            <w:r w:rsidR="005F36ED" w:rsidRPr="00FF44F7">
              <w:rPr>
                <w:rFonts w:ascii="Arial Narrow" w:eastAsia="Times New Roman" w:hAnsi="Arial Narrow" w:cs="Times New Roman"/>
                <w:color w:val="FF0000"/>
                <w:lang w:eastAsia="es-PE"/>
              </w:rPr>
              <w:t xml:space="preserve"> </w:t>
            </w:r>
            <w:r w:rsidR="005F36ED" w:rsidRPr="00FF44F7">
              <w:rPr>
                <w:rFonts w:ascii="Arial Narrow" w:eastAsia="Times New Roman" w:hAnsi="Arial Narrow" w:cs="Times New Roman"/>
                <w:lang w:eastAsia="es-PE"/>
              </w:rPr>
              <w:t>intereses moratorios</w:t>
            </w:r>
            <w:r w:rsidRPr="00FF44F7">
              <w:rPr>
                <w:rFonts w:ascii="Arial Narrow" w:eastAsia="Times New Roman" w:hAnsi="Arial Narrow" w:cs="Times New Roman"/>
                <w:lang w:eastAsia="es-PE"/>
              </w:rPr>
              <w:t xml:space="preserve"> + sobregiro + deuda en mora.</w:t>
            </w:r>
          </w:p>
        </w:tc>
      </w:tr>
      <w:tr w:rsidR="00831BBD" w:rsidRPr="00FF44F7" w14:paraId="70A67D98" w14:textId="77777777" w:rsidTr="00BE38D9">
        <w:trPr>
          <w:trHeight w:val="168"/>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4ED8"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total</w:t>
            </w:r>
          </w:p>
        </w:tc>
        <w:tc>
          <w:tcPr>
            <w:tcW w:w="5119" w:type="dxa"/>
            <w:gridSpan w:val="5"/>
            <w:tcBorders>
              <w:top w:val="single" w:sz="4" w:space="0" w:color="auto"/>
              <w:left w:val="nil"/>
              <w:bottom w:val="single" w:sz="4" w:space="0" w:color="auto"/>
              <w:right w:val="single" w:sz="4" w:space="0" w:color="auto"/>
            </w:tcBorders>
            <w:shd w:val="clear" w:color="auto" w:fill="auto"/>
            <w:vAlign w:val="center"/>
            <w:hideMark/>
          </w:tcPr>
          <w:p w14:paraId="33B98EC2" w14:textId="74215682"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Saldo total rotativo + capital de las cuotas del mes + intereses del mes (cuotas y rotativo) + comisiones + gastos</w:t>
            </w: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lang w:eastAsia="es-PE"/>
              </w:rPr>
              <w:t>+</w:t>
            </w:r>
            <w:r w:rsidR="005F36ED" w:rsidRPr="00FF44F7">
              <w:rPr>
                <w:rFonts w:ascii="Arial Narrow" w:eastAsia="Times New Roman" w:hAnsi="Arial Narrow" w:cs="Times New Roman"/>
                <w:lang w:eastAsia="es-PE"/>
              </w:rPr>
              <w:t xml:space="preserve"> intereses moratorios +</w:t>
            </w:r>
            <w:r w:rsidRPr="00FF44F7">
              <w:rPr>
                <w:rFonts w:ascii="Arial Narrow" w:eastAsia="Times New Roman" w:hAnsi="Arial Narrow" w:cs="Times New Roman"/>
                <w:lang w:eastAsia="es-PE"/>
              </w:rPr>
              <w:t xml:space="preserve"> sobregiro + deuda en mora.</w:t>
            </w:r>
          </w:p>
        </w:tc>
      </w:tr>
      <w:tr w:rsidR="00831BBD" w:rsidRPr="00FF44F7" w14:paraId="043B3248" w14:textId="77777777" w:rsidTr="00BE38D9">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E2D173F"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Deuda total</w:t>
            </w:r>
          </w:p>
        </w:tc>
        <w:tc>
          <w:tcPr>
            <w:tcW w:w="5119" w:type="dxa"/>
            <w:gridSpan w:val="5"/>
            <w:tcBorders>
              <w:top w:val="nil"/>
              <w:left w:val="nil"/>
              <w:bottom w:val="single" w:sz="4" w:space="0" w:color="auto"/>
              <w:right w:val="single" w:sz="4" w:space="0" w:color="auto"/>
            </w:tcBorders>
            <w:shd w:val="clear" w:color="auto" w:fill="auto"/>
            <w:vAlign w:val="center"/>
            <w:hideMark/>
          </w:tcPr>
          <w:p w14:paraId="62E19C6F" w14:textId="4DDFCAE9" w:rsidR="00831BBD" w:rsidRPr="00FF44F7" w:rsidRDefault="00831BBD" w:rsidP="00831BBD">
            <w:pPr>
              <w:spacing w:after="0" w:line="240" w:lineRule="auto"/>
              <w:jc w:val="center"/>
              <w:rPr>
                <w:rFonts w:ascii="Arial Narrow" w:eastAsia="Times New Roman" w:hAnsi="Arial Narrow" w:cs="Times New Roman"/>
                <w:lang w:eastAsia="es-PE"/>
              </w:rPr>
            </w:pPr>
            <w:proofErr w:type="gramStart"/>
            <w:r w:rsidRPr="00FF44F7">
              <w:rPr>
                <w:rFonts w:ascii="Arial Narrow" w:eastAsia="Times New Roman" w:hAnsi="Arial Narrow" w:cs="Times New Roman"/>
                <w:lang w:eastAsia="es-PE"/>
              </w:rPr>
              <w:t>Total</w:t>
            </w:r>
            <w:proofErr w:type="gramEnd"/>
            <w:r w:rsidRPr="00FF44F7">
              <w:rPr>
                <w:rFonts w:ascii="Arial Narrow" w:eastAsia="Times New Roman" w:hAnsi="Arial Narrow" w:cs="Times New Roman"/>
                <w:lang w:eastAsia="es-PE"/>
              </w:rPr>
              <w:t xml:space="preserve"> de deuda rotativo + total de deuda en cuotas + intereses generados a la fecha de cancelación (cuota y rotativo) + comisiones + gastos +</w:t>
            </w:r>
            <w:r w:rsidR="0086739B" w:rsidRPr="00FF44F7">
              <w:rPr>
                <w:rFonts w:ascii="Arial Narrow" w:eastAsia="Times New Roman" w:hAnsi="Arial Narrow" w:cs="Times New Roman"/>
                <w:lang w:eastAsia="es-PE"/>
              </w:rPr>
              <w:t xml:space="preserve"> </w:t>
            </w:r>
            <w:r w:rsidR="005F36ED" w:rsidRPr="00FF44F7">
              <w:rPr>
                <w:rFonts w:ascii="Arial Narrow" w:eastAsia="Times New Roman" w:hAnsi="Arial Narrow" w:cs="Times New Roman"/>
                <w:lang w:eastAsia="es-PE"/>
              </w:rPr>
              <w:t xml:space="preserve">intereses moratorios </w:t>
            </w:r>
            <w:r w:rsidRPr="00FF44F7">
              <w:rPr>
                <w:rFonts w:ascii="Arial Narrow" w:eastAsia="Times New Roman" w:hAnsi="Arial Narrow" w:cs="Times New Roman"/>
                <w:lang w:eastAsia="es-PE"/>
              </w:rPr>
              <w:t>+ sobregiro + deuda en mora.</w:t>
            </w:r>
          </w:p>
        </w:tc>
      </w:tr>
      <w:tr w:rsidR="00831BBD" w:rsidRPr="00FF44F7" w14:paraId="72921FCB" w14:textId="77777777" w:rsidTr="00BE38D9">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6E04B378"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Ciclos de Facturación</w:t>
            </w:r>
          </w:p>
        </w:tc>
        <w:tc>
          <w:tcPr>
            <w:tcW w:w="5119" w:type="dxa"/>
            <w:gridSpan w:val="5"/>
            <w:tcBorders>
              <w:top w:val="nil"/>
              <w:left w:val="nil"/>
              <w:bottom w:val="single" w:sz="4" w:space="0" w:color="auto"/>
              <w:right w:val="single" w:sz="4" w:space="0" w:color="auto"/>
            </w:tcBorders>
            <w:shd w:val="clear" w:color="auto" w:fill="auto"/>
            <w:vAlign w:val="center"/>
            <w:hideMark/>
          </w:tcPr>
          <w:p w14:paraId="4565EF17" w14:textId="77777777"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06 (vencimiento 01) - 10 (vencimiento 05) - 22 (vencimiento 17)</w:t>
            </w:r>
          </w:p>
        </w:tc>
      </w:tr>
      <w:tr w:rsidR="00831BBD" w:rsidRPr="00FF44F7" w14:paraId="64052903" w14:textId="77777777" w:rsidTr="00BE38D9">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6ADA91CD" w14:textId="14CA1C9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de Estado de Cuenta: Podrán efectuarse en la red de Agencias CrediScotia y/o en l</w:t>
            </w:r>
            <w:r w:rsidR="003F2CFD" w:rsidRPr="00FF44F7">
              <w:rPr>
                <w:rFonts w:ascii="Arial Narrow" w:eastAsia="Times New Roman" w:hAnsi="Arial Narrow" w:cs="Times New Roman"/>
                <w:lang w:eastAsia="es-PE"/>
              </w:rPr>
              <w:t>a</w:t>
            </w:r>
            <w:r w:rsidRPr="00FF44F7">
              <w:rPr>
                <w:rFonts w:ascii="Arial Narrow" w:eastAsia="Times New Roman" w:hAnsi="Arial Narrow" w:cs="Times New Roman"/>
                <w:lang w:eastAsia="es-PE"/>
              </w:rPr>
              <w:t xml:space="preserve">s </w:t>
            </w:r>
            <w:r w:rsidR="003F2CFD" w:rsidRPr="00FF44F7">
              <w:rPr>
                <w:rFonts w:ascii="Arial Narrow" w:eastAsia="Times New Roman" w:hAnsi="Arial Narrow" w:cs="Times New Roman"/>
                <w:lang w:eastAsia="es-PE"/>
              </w:rPr>
              <w:t>Agencias</w:t>
            </w:r>
            <w:r w:rsidR="003F2CFD" w:rsidRPr="00FF44F7">
              <w:rPr>
                <w:rFonts w:ascii="Arial Narrow" w:eastAsia="Times New Roman" w:hAnsi="Arial Narrow" w:cs="Times New Roman"/>
                <w:strike/>
                <w:lang w:eastAsia="es-PE"/>
              </w:rPr>
              <w:t xml:space="preserve"> </w:t>
            </w:r>
            <w:r w:rsidR="008E3AA1" w:rsidRPr="00FF44F7">
              <w:rPr>
                <w:rFonts w:ascii="Arial Narrow" w:eastAsia="Times New Roman" w:hAnsi="Arial Narrow" w:cs="Times New Roman"/>
                <w:strike/>
                <w:lang w:eastAsia="es-PE"/>
              </w:rPr>
              <w:t xml:space="preserve"> </w:t>
            </w:r>
            <w:r w:rsidRPr="00FF44F7">
              <w:rPr>
                <w:rFonts w:ascii="Arial Narrow" w:eastAsia="Times New Roman" w:hAnsi="Arial Narrow" w:cs="Times New Roman"/>
                <w:lang w:eastAsia="es-PE"/>
              </w:rPr>
              <w:t>Express ubicados en las principales cadenas de tiendas:</w:t>
            </w:r>
          </w:p>
        </w:tc>
        <w:tc>
          <w:tcPr>
            <w:tcW w:w="5119" w:type="dxa"/>
            <w:gridSpan w:val="5"/>
            <w:tcBorders>
              <w:top w:val="nil"/>
              <w:left w:val="nil"/>
              <w:bottom w:val="single" w:sz="4" w:space="0" w:color="auto"/>
              <w:right w:val="single" w:sz="4" w:space="0" w:color="auto"/>
            </w:tcBorders>
            <w:shd w:val="clear" w:color="auto" w:fill="auto"/>
            <w:vAlign w:val="center"/>
            <w:hideMark/>
          </w:tcPr>
          <w:p w14:paraId="5E184468" w14:textId="18962B43"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La </w:t>
            </w:r>
            <w:proofErr w:type="spellStart"/>
            <w:r w:rsidRPr="00FF44F7">
              <w:rPr>
                <w:rFonts w:ascii="Arial Narrow" w:eastAsia="Times New Roman" w:hAnsi="Arial Narrow" w:cs="Times New Roman"/>
                <w:lang w:eastAsia="es-PE"/>
              </w:rPr>
              <w:t>Curacao</w:t>
            </w:r>
            <w:proofErr w:type="spellEnd"/>
            <w:r w:rsidR="00547F97" w:rsidRPr="00FF44F7">
              <w:rPr>
                <w:rFonts w:ascii="Arial Narrow" w:eastAsia="Times New Roman" w:hAnsi="Arial Narrow" w:cs="Times New Roman"/>
                <w:lang w:eastAsia="es-PE"/>
              </w:rPr>
              <w:t xml:space="preserve"> y </w:t>
            </w:r>
            <w:proofErr w:type="spellStart"/>
            <w:r w:rsidRPr="00FF44F7">
              <w:rPr>
                <w:rFonts w:ascii="Arial Narrow" w:eastAsia="Times New Roman" w:hAnsi="Arial Narrow" w:cs="Times New Roman"/>
                <w:lang w:eastAsia="es-PE"/>
              </w:rPr>
              <w:t>Casinelli</w:t>
            </w:r>
            <w:proofErr w:type="spellEnd"/>
            <w:r w:rsidR="008E3AA1" w:rsidRPr="00FF44F7">
              <w:rPr>
                <w:rFonts w:ascii="Arial Narrow" w:eastAsia="Times New Roman" w:hAnsi="Arial Narrow" w:cs="Times New Roman"/>
                <w:lang w:eastAsia="es-PE"/>
              </w:rPr>
              <w:t>:</w:t>
            </w:r>
            <w:r w:rsidRPr="00FF44F7">
              <w:rPr>
                <w:rFonts w:ascii="Arial Narrow" w:eastAsia="Times New Roman" w:hAnsi="Arial Narrow" w:cs="Times New Roman"/>
                <w:lang w:eastAsia="es-PE"/>
              </w:rPr>
              <w:t xml:space="preserve"> Puede ubicar las agencias o</w:t>
            </w:r>
            <w:r w:rsidR="003F2CFD" w:rsidRPr="00FF44F7">
              <w:rPr>
                <w:rFonts w:ascii="Arial Narrow" w:eastAsia="Times New Roman" w:hAnsi="Arial Narrow" w:cs="Times New Roman"/>
                <w:lang w:eastAsia="es-PE"/>
              </w:rPr>
              <w:t xml:space="preserve"> Agencias</w:t>
            </w:r>
            <w:r w:rsidRPr="00FF44F7">
              <w:rPr>
                <w:rFonts w:ascii="Arial Narrow" w:eastAsia="Times New Roman" w:hAnsi="Arial Narrow" w:cs="Times New Roman"/>
                <w:lang w:eastAsia="es-PE"/>
              </w:rPr>
              <w:t xml:space="preserve"> Express más </w:t>
            </w:r>
            <w:r w:rsidR="00311222" w:rsidRPr="00FF44F7">
              <w:rPr>
                <w:rFonts w:ascii="Arial Narrow" w:eastAsia="Times New Roman" w:hAnsi="Arial Narrow" w:cs="Times New Roman"/>
                <w:lang w:eastAsia="es-PE"/>
              </w:rPr>
              <w:t>cerca</w:t>
            </w:r>
            <w:r w:rsidR="008E3AA1" w:rsidRPr="00FF44F7">
              <w:rPr>
                <w:rFonts w:ascii="Arial Narrow" w:eastAsia="Times New Roman" w:hAnsi="Arial Narrow" w:cs="Times New Roman"/>
                <w:lang w:eastAsia="es-PE"/>
              </w:rPr>
              <w:t>n</w:t>
            </w:r>
            <w:r w:rsidR="00311222" w:rsidRPr="00FF44F7">
              <w:rPr>
                <w:rFonts w:ascii="Arial Narrow" w:eastAsia="Times New Roman" w:hAnsi="Arial Narrow" w:cs="Times New Roman"/>
                <w:lang w:eastAsia="es-PE"/>
              </w:rPr>
              <w:t xml:space="preserve">as </w:t>
            </w:r>
            <w:r w:rsidRPr="00FF44F7">
              <w:rPr>
                <w:rFonts w:ascii="Arial Narrow" w:eastAsia="Times New Roman" w:hAnsi="Arial Narrow" w:cs="Times New Roman"/>
                <w:lang w:eastAsia="es-PE"/>
              </w:rPr>
              <w:t xml:space="preserve">en nuestra página web www.crediscotia.com.pe o llamando a nuestra Banca Telefónica al 211-9000 (Lima) </w:t>
            </w:r>
            <w:proofErr w:type="spellStart"/>
            <w:r w:rsidRPr="00FF44F7">
              <w:rPr>
                <w:rFonts w:ascii="Arial Narrow" w:eastAsia="Times New Roman" w:hAnsi="Arial Narrow" w:cs="Times New Roman"/>
                <w:lang w:eastAsia="es-PE"/>
              </w:rPr>
              <w:t>ó</w:t>
            </w:r>
            <w:proofErr w:type="spellEnd"/>
            <w:r w:rsidRPr="00FF44F7">
              <w:rPr>
                <w:rFonts w:ascii="Arial Narrow" w:eastAsia="Times New Roman" w:hAnsi="Arial Narrow" w:cs="Times New Roman"/>
                <w:lang w:eastAsia="es-PE"/>
              </w:rPr>
              <w:t xml:space="preserve"> 0-801-1-9000 (Provincias).</w:t>
            </w:r>
          </w:p>
        </w:tc>
      </w:tr>
      <w:tr w:rsidR="00831BBD" w:rsidRPr="00FF44F7" w14:paraId="0B9EB44F" w14:textId="77777777" w:rsidTr="00BE38D9">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5035320"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Límite por disposición en efectivo</w:t>
            </w:r>
          </w:p>
        </w:tc>
        <w:tc>
          <w:tcPr>
            <w:tcW w:w="5119" w:type="dxa"/>
            <w:gridSpan w:val="5"/>
            <w:tcBorders>
              <w:top w:val="nil"/>
              <w:left w:val="nil"/>
              <w:bottom w:val="single" w:sz="4" w:space="0" w:color="auto"/>
              <w:right w:val="single" w:sz="4" w:space="0" w:color="auto"/>
            </w:tcBorders>
            <w:shd w:val="clear" w:color="auto" w:fill="auto"/>
            <w:vAlign w:val="center"/>
            <w:hideMark/>
          </w:tcPr>
          <w:p w14:paraId="5B98AFD7" w14:textId="77777777" w:rsidR="00831BBD" w:rsidRPr="00FF44F7" w:rsidRDefault="00831BBD" w:rsidP="00831BBD">
            <w:pPr>
              <w:spacing w:after="0" w:line="240" w:lineRule="auto"/>
              <w:jc w:val="center"/>
              <w:rPr>
                <w:rFonts w:ascii="Arial Narrow" w:eastAsia="Times New Roman" w:hAnsi="Arial Narrow" w:cs="Times New Roman"/>
                <w:b/>
                <w:vertAlign w:val="superscript"/>
                <w:lang w:eastAsia="es-PE"/>
              </w:rPr>
            </w:pPr>
            <w:r w:rsidRPr="00FF44F7">
              <w:rPr>
                <w:rFonts w:ascii="Arial Narrow" w:eastAsia="Times New Roman" w:hAnsi="Arial Narrow" w:cs="Times New Roman"/>
                <w:lang w:eastAsia="es-PE"/>
              </w:rPr>
              <w:t xml:space="preserve">Hasta el 100 % de la línea </w:t>
            </w:r>
            <w:r w:rsidRPr="00FF44F7">
              <w:rPr>
                <w:rFonts w:ascii="Arial Narrow" w:eastAsia="Times New Roman" w:hAnsi="Arial Narrow" w:cs="Times New Roman"/>
                <w:b/>
                <w:vertAlign w:val="superscript"/>
                <w:lang w:eastAsia="es-PE"/>
              </w:rPr>
              <w:t>2</w:t>
            </w:r>
          </w:p>
        </w:tc>
      </w:tr>
      <w:tr w:rsidR="0086739B" w:rsidRPr="00FF44F7" w14:paraId="0742CCEB"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tcPr>
          <w:p w14:paraId="6277EF13" w14:textId="03E90720" w:rsidR="0086739B" w:rsidRPr="00FF44F7" w:rsidRDefault="0086739B"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Límite permitido para sobregiro </w:t>
            </w:r>
            <w:r w:rsidRPr="00FF44F7">
              <w:rPr>
                <w:rFonts w:ascii="Arial Narrow" w:eastAsia="Times New Roman" w:hAnsi="Arial Narrow" w:cs="Times New Roman"/>
                <w:vertAlign w:val="superscript"/>
                <w:lang w:eastAsia="es-PE"/>
              </w:rPr>
              <w:t>1</w:t>
            </w:r>
            <w:r w:rsidR="008822DE" w:rsidRPr="00FF44F7">
              <w:rPr>
                <w:rFonts w:ascii="Arial Narrow" w:eastAsia="Times New Roman" w:hAnsi="Arial Narrow" w:cs="Times New Roman"/>
                <w:vertAlign w:val="superscript"/>
                <w:lang w:eastAsia="es-PE"/>
              </w:rPr>
              <w:t>1</w:t>
            </w:r>
          </w:p>
        </w:tc>
        <w:tc>
          <w:tcPr>
            <w:tcW w:w="2532" w:type="dxa"/>
            <w:gridSpan w:val="3"/>
            <w:tcBorders>
              <w:top w:val="nil"/>
              <w:left w:val="nil"/>
              <w:bottom w:val="single" w:sz="4" w:space="0" w:color="auto"/>
              <w:right w:val="single" w:sz="4" w:space="0" w:color="auto"/>
            </w:tcBorders>
            <w:shd w:val="clear" w:color="auto" w:fill="auto"/>
            <w:vAlign w:val="center"/>
          </w:tcPr>
          <w:p w14:paraId="2E1B8478"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6739B" w:rsidRPr="00FF44F7" w14:paraId="4082B52D"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hideMark/>
          </w:tcPr>
          <w:p w14:paraId="28BBF4DE" w14:textId="2D5735E6" w:rsidR="0086739B" w:rsidRPr="00FF44F7" w:rsidRDefault="0086739B"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Cargo automático en cuenta de ahorros (opcional)</w:t>
            </w:r>
          </w:p>
        </w:tc>
        <w:tc>
          <w:tcPr>
            <w:tcW w:w="2532" w:type="dxa"/>
            <w:gridSpan w:val="3"/>
            <w:tcBorders>
              <w:top w:val="nil"/>
              <w:left w:val="nil"/>
              <w:bottom w:val="single" w:sz="4" w:space="0" w:color="auto"/>
              <w:right w:val="single" w:sz="4" w:space="0" w:color="auto"/>
            </w:tcBorders>
            <w:shd w:val="clear" w:color="auto" w:fill="auto"/>
            <w:vAlign w:val="center"/>
            <w:hideMark/>
          </w:tcPr>
          <w:p w14:paraId="4DADA38B"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6739B" w:rsidRPr="00FF44F7" w14:paraId="064D5668"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tcPr>
          <w:p w14:paraId="716D4C4C" w14:textId="5CACAD08" w:rsidR="0086739B" w:rsidRPr="00FF44F7" w:rsidRDefault="0086739B" w:rsidP="00831BBD">
            <w:pPr>
              <w:spacing w:after="0" w:line="240" w:lineRule="auto"/>
              <w:jc w:val="both"/>
              <w:rPr>
                <w:rFonts w:ascii="Arial Narrow" w:eastAsia="Times New Roman" w:hAnsi="Arial Narrow" w:cs="Times New Roman"/>
                <w:lang w:eastAsia="es-PE"/>
              </w:rPr>
            </w:pPr>
            <w:proofErr w:type="spellStart"/>
            <w:r w:rsidRPr="00FF44F7">
              <w:rPr>
                <w:rFonts w:ascii="Arial Narrow" w:eastAsia="Times New Roman" w:hAnsi="Arial Narrow" w:cs="Times New Roman"/>
                <w:lang w:eastAsia="es-PE"/>
              </w:rPr>
              <w:t>Micropagos</w:t>
            </w:r>
            <w:proofErr w:type="spellEnd"/>
            <w:r w:rsidRPr="00FF44F7">
              <w:rPr>
                <w:rFonts w:ascii="Arial Narrow" w:eastAsia="Times New Roman" w:hAnsi="Arial Narrow" w:cs="Times New Roman"/>
                <w:lang w:eastAsia="es-PE"/>
              </w:rPr>
              <w:t xml:space="preserve"> </w:t>
            </w:r>
            <w:r w:rsidRPr="00FF44F7">
              <w:rPr>
                <w:rFonts w:ascii="Arial Narrow" w:eastAsia="Times New Roman" w:hAnsi="Arial Narrow" w:cs="Times New Roman"/>
                <w:vertAlign w:val="superscript"/>
                <w:lang w:eastAsia="es-PE"/>
              </w:rPr>
              <w:t>1</w:t>
            </w:r>
            <w:r w:rsidR="008822DE" w:rsidRPr="00FF44F7">
              <w:rPr>
                <w:rFonts w:ascii="Arial Narrow" w:eastAsia="Times New Roman" w:hAnsi="Arial Narrow" w:cs="Times New Roman"/>
                <w:vertAlign w:val="superscript"/>
                <w:lang w:eastAsia="es-PE"/>
              </w:rPr>
              <w:t>2</w:t>
            </w:r>
          </w:p>
        </w:tc>
        <w:tc>
          <w:tcPr>
            <w:tcW w:w="2532" w:type="dxa"/>
            <w:gridSpan w:val="3"/>
            <w:tcBorders>
              <w:top w:val="nil"/>
              <w:left w:val="nil"/>
              <w:bottom w:val="single" w:sz="4" w:space="0" w:color="auto"/>
              <w:right w:val="single" w:sz="4" w:space="0" w:color="auto"/>
            </w:tcBorders>
            <w:shd w:val="clear" w:color="auto" w:fill="auto"/>
            <w:vAlign w:val="center"/>
          </w:tcPr>
          <w:p w14:paraId="0914EE5B"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6739B" w:rsidRPr="00FF44F7" w14:paraId="0159C0A2"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tcPr>
          <w:p w14:paraId="5FF88F33" w14:textId="1E3B633D" w:rsidR="0086739B" w:rsidRPr="00FF44F7" w:rsidRDefault="0086739B"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Operaciones efectuadas en el exterior de forma presencial</w:t>
            </w:r>
          </w:p>
        </w:tc>
        <w:tc>
          <w:tcPr>
            <w:tcW w:w="2532" w:type="dxa"/>
            <w:gridSpan w:val="3"/>
            <w:tcBorders>
              <w:top w:val="nil"/>
              <w:left w:val="nil"/>
              <w:bottom w:val="single" w:sz="4" w:space="0" w:color="auto"/>
              <w:right w:val="single" w:sz="4" w:space="0" w:color="auto"/>
            </w:tcBorders>
            <w:shd w:val="clear" w:color="auto" w:fill="auto"/>
            <w:vAlign w:val="center"/>
          </w:tcPr>
          <w:p w14:paraId="5D9A89EF"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6739B" w:rsidRPr="00FF44F7" w14:paraId="03A547F0"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hideMark/>
          </w:tcPr>
          <w:p w14:paraId="6B3FB335" w14:textId="2D1DECCB" w:rsidR="0086739B" w:rsidRPr="00FF44F7" w:rsidRDefault="0086739B"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Acceso a medios virtuales (</w:t>
            </w:r>
            <w:r w:rsidR="00C31E63" w:rsidRPr="00FF44F7">
              <w:rPr>
                <w:rFonts w:ascii="Arial Narrow" w:eastAsia="Times New Roman" w:hAnsi="Arial Narrow" w:cs="Times New Roman"/>
                <w:lang w:eastAsia="es-PE"/>
              </w:rPr>
              <w:t xml:space="preserve">App de CrediScotia y Cajeros para realizar consultas y pagos, </w:t>
            </w:r>
            <w:r w:rsidRPr="00FF44F7">
              <w:rPr>
                <w:rFonts w:ascii="Arial Narrow" w:eastAsia="Times New Roman" w:hAnsi="Arial Narrow" w:cs="Times New Roman"/>
                <w:lang w:eastAsia="es-PE"/>
              </w:rPr>
              <w:t xml:space="preserve">Banca Telefónica y página web: </w:t>
            </w:r>
            <w:r w:rsidR="00410A83" w:rsidRPr="00FF44F7">
              <w:rPr>
                <w:rFonts w:ascii="Arial Narrow" w:eastAsia="Times New Roman" w:hAnsi="Arial Narrow" w:cs="Times New Roman"/>
                <w:lang w:eastAsia="es-PE"/>
              </w:rPr>
              <w:t>www.crediscotia.com.pe sólo para consultas</w:t>
            </w:r>
            <w:r w:rsidRPr="00FF44F7">
              <w:rPr>
                <w:rFonts w:ascii="Arial Narrow" w:eastAsia="Times New Roman" w:hAnsi="Arial Narrow" w:cs="Times New Roman"/>
                <w:lang w:eastAsia="es-PE"/>
              </w:rPr>
              <w:t>)</w:t>
            </w:r>
          </w:p>
        </w:tc>
        <w:tc>
          <w:tcPr>
            <w:tcW w:w="2532" w:type="dxa"/>
            <w:gridSpan w:val="3"/>
            <w:tcBorders>
              <w:top w:val="nil"/>
              <w:left w:val="nil"/>
              <w:bottom w:val="single" w:sz="4" w:space="0" w:color="auto"/>
              <w:right w:val="single" w:sz="4" w:space="0" w:color="auto"/>
            </w:tcBorders>
            <w:shd w:val="clear" w:color="auto" w:fill="auto"/>
            <w:vAlign w:val="center"/>
            <w:hideMark/>
          </w:tcPr>
          <w:p w14:paraId="05CAE67A"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bl>
    <w:p w14:paraId="76C56A45" w14:textId="77777777" w:rsidR="00641CF1" w:rsidRPr="00FF44F7" w:rsidRDefault="00641CF1" w:rsidP="00641CF1">
      <w:pPr>
        <w:spacing w:after="0" w:line="240" w:lineRule="auto"/>
        <w:rPr>
          <w:rFonts w:ascii="Arial Narrow" w:hAnsi="Arial Narrow"/>
          <w:sz w:val="8"/>
          <w:szCs w:val="8"/>
        </w:rPr>
      </w:pPr>
    </w:p>
    <w:p w14:paraId="1452FF40" w14:textId="77777777"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bookmarkStart w:id="0" w:name="_Hlk41405260"/>
      <w:bookmarkStart w:id="1" w:name="_Hlk46949842"/>
      <w:r w:rsidRPr="00FF44F7">
        <w:rPr>
          <w:rFonts w:ascii="Arial Narrow" w:hAnsi="Arial Narrow" w:cs="Arial"/>
          <w:i w:val="0"/>
          <w:snapToGrid w:val="0"/>
          <w:sz w:val="22"/>
          <w:szCs w:val="22"/>
        </w:rPr>
        <w:t xml:space="preserve">Las tasas de interés que se asignan están sujetas a evaluación crediticia, son fijas y están expresadas en términos anuales (TEA: Tasa Efectiva Anual) calculadas sobre la base de un año de 360 días. </w:t>
      </w:r>
      <w:r w:rsidRPr="00FF44F7">
        <w:rPr>
          <w:rFonts w:ascii="Arial Narrow" w:hAnsi="Arial Narrow" w:cs="Arial"/>
          <w:i w:val="0"/>
          <w:sz w:val="22"/>
          <w:szCs w:val="22"/>
        </w:rPr>
        <w:t xml:space="preserve">Todas las compras realizadas a una cuota serán consideradas como sistema rotativo. </w:t>
      </w:r>
      <w:r w:rsidRPr="00FF44F7">
        <w:rPr>
          <w:rFonts w:ascii="Arial Narrow" w:hAnsi="Arial Narrow"/>
          <w:i w:val="0"/>
          <w:sz w:val="22"/>
          <w:szCs w:val="22"/>
        </w:rPr>
        <w:t>Para compras en rotativo se aplicará 1/36 del saldo capital.</w:t>
      </w:r>
    </w:p>
    <w:p w14:paraId="4F16F0B9" w14:textId="77777777"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La disposición de efectivo y/</w:t>
      </w:r>
      <w:r w:rsidRPr="00FF44F7">
        <w:rPr>
          <w:rFonts w:ascii="Arial Narrow" w:hAnsi="Arial Narrow"/>
          <w:i w:val="0"/>
          <w:sz w:val="22"/>
          <w:szCs w:val="22"/>
          <w:lang w:eastAsia="es-PE"/>
        </w:rPr>
        <w:t>o consumos en casinos y casas de juegos</w:t>
      </w:r>
      <w:r w:rsidRPr="00FF44F7">
        <w:rPr>
          <w:rFonts w:ascii="Arial Narrow" w:hAnsi="Arial Narrow" w:cs="Arial"/>
          <w:i w:val="0"/>
          <w:sz w:val="22"/>
          <w:szCs w:val="22"/>
        </w:rPr>
        <w:t xml:space="preserve"> están sujetos a evaluación crediticia por transacción y </w:t>
      </w:r>
      <w:proofErr w:type="gramStart"/>
      <w:r w:rsidRPr="00FF44F7">
        <w:rPr>
          <w:rFonts w:ascii="Arial Narrow" w:hAnsi="Arial Narrow" w:cs="Arial"/>
          <w:i w:val="0"/>
          <w:sz w:val="22"/>
          <w:szCs w:val="22"/>
        </w:rPr>
        <w:t>de acuerdo al</w:t>
      </w:r>
      <w:proofErr w:type="gramEnd"/>
      <w:r w:rsidRPr="00FF44F7">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FF44F7">
        <w:rPr>
          <w:rFonts w:ascii="Arial Narrow" w:hAnsi="Arial Narrow" w:cs="Arial"/>
          <w:i w:val="0"/>
          <w:sz w:val="22"/>
          <w:szCs w:val="22"/>
        </w:rPr>
        <w:t>de acuerdo a</w:t>
      </w:r>
      <w:proofErr w:type="gramEnd"/>
      <w:r w:rsidRPr="00FF44F7">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3E1DC512" w14:textId="7B5B433D"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Sujeta a evaluación crediticia.</w:t>
      </w:r>
    </w:p>
    <w:p w14:paraId="2D458A30" w14:textId="1D781724" w:rsidR="00153AFC" w:rsidRPr="00FF44F7" w:rsidRDefault="00153AFC" w:rsidP="00153AFC">
      <w:pPr>
        <w:pStyle w:val="BlockText"/>
        <w:numPr>
          <w:ilvl w:val="0"/>
          <w:numId w:val="5"/>
        </w:numPr>
        <w:spacing w:before="0"/>
        <w:ind w:left="142" w:right="0" w:hanging="180"/>
        <w:rPr>
          <w:rFonts w:ascii="Arial Narrow" w:hAnsi="Arial Narrow" w:cs="Arial"/>
          <w:b/>
          <w:i w:val="0"/>
          <w:sz w:val="22"/>
          <w:szCs w:val="22"/>
        </w:rPr>
      </w:pPr>
      <w:r w:rsidRPr="00FF44F7">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FF44F7">
        <w:rPr>
          <w:rFonts w:ascii="Arial Narrow" w:hAnsi="Arial Narrow" w:cs="Arial"/>
          <w:i w:val="0"/>
          <w:sz w:val="22"/>
          <w:szCs w:val="22"/>
        </w:rPr>
        <w:t>Nº</w:t>
      </w:r>
      <w:proofErr w:type="spellEnd"/>
      <w:r w:rsidRPr="00FF44F7">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r w:rsidR="0097283A" w:rsidRPr="00FF44F7">
        <w:rPr>
          <w:rFonts w:ascii="Arial Narrow" w:hAnsi="Arial Narrow" w:cs="Arial"/>
          <w:i w:val="0"/>
          <w:sz w:val="22"/>
          <w:szCs w:val="22"/>
        </w:rPr>
        <w:t>Tasa expresada en términos anuales, se aplicará en función a los días en mora.</w:t>
      </w:r>
    </w:p>
    <w:p w14:paraId="231C8BAF" w14:textId="20D51B27" w:rsidR="008822DE" w:rsidRPr="00FF44F7" w:rsidRDefault="008822DE" w:rsidP="00153AFC">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 xml:space="preserve">Revisa en nuestra página web </w:t>
      </w:r>
      <w:hyperlink r:id="rId11" w:history="1">
        <w:r w:rsidRPr="00FF44F7">
          <w:rPr>
            <w:rStyle w:val="Hyperlink"/>
            <w:rFonts w:ascii="Arial Narrow" w:hAnsi="Arial Narrow" w:cs="Arial"/>
            <w:i w:val="0"/>
            <w:sz w:val="22"/>
            <w:szCs w:val="22"/>
          </w:rPr>
          <w:t>www.crediscotia.com.pe</w:t>
        </w:r>
      </w:hyperlink>
      <w:r w:rsidRPr="00FF44F7">
        <w:rPr>
          <w:rStyle w:val="Hyperlink"/>
          <w:rFonts w:ascii="Arial Narrow" w:hAnsi="Arial Narrow" w:cs="Arial"/>
          <w:i w:val="0"/>
          <w:sz w:val="22"/>
          <w:szCs w:val="22"/>
        </w:rPr>
        <w:t xml:space="preserve"> </w:t>
      </w:r>
      <w:r w:rsidRPr="00FF44F7">
        <w:rPr>
          <w:rFonts w:ascii="Arial Narrow" w:hAnsi="Arial Narrow" w:cs="Arial"/>
          <w:i w:val="0"/>
          <w:sz w:val="22"/>
          <w:szCs w:val="22"/>
        </w:rPr>
        <w:t>las opciones de exoneración de la comisión de membresía.</w:t>
      </w:r>
    </w:p>
    <w:p w14:paraId="171E118B" w14:textId="77777777"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FF44F7">
        <w:rPr>
          <w:rFonts w:ascii="Arial Narrow" w:hAnsi="Arial Narrow" w:cs="Arial"/>
          <w:i w:val="0"/>
          <w:sz w:val="22"/>
          <w:szCs w:val="22"/>
        </w:rPr>
        <w:t>de acuerdo al</w:t>
      </w:r>
      <w:proofErr w:type="gramEnd"/>
      <w:r w:rsidRPr="00FF44F7">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7793B857" w14:textId="135CE632"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No se cobrará esta comisión para las siguientes operaciones: consultas de saldos, consulta de movimientos y pago de servicios</w:t>
      </w:r>
      <w:r w:rsidR="00451E6C" w:rsidRPr="00FF44F7">
        <w:rPr>
          <w:rFonts w:ascii="Arial Narrow" w:hAnsi="Arial Narrow" w:cs="Arial"/>
          <w:i w:val="0"/>
          <w:sz w:val="22"/>
          <w:szCs w:val="22"/>
        </w:rPr>
        <w:t>.</w:t>
      </w:r>
      <w:r w:rsidRPr="00FF44F7">
        <w:rPr>
          <w:rFonts w:ascii="Arial Narrow" w:hAnsi="Arial Narrow" w:cs="Arial"/>
          <w:i w:val="0"/>
          <w:sz w:val="22"/>
          <w:szCs w:val="22"/>
        </w:rPr>
        <w:t xml:space="preserve"> </w:t>
      </w:r>
      <w:r w:rsidR="002326D7" w:rsidRPr="00FF44F7">
        <w:rPr>
          <w:rFonts w:ascii="Arial Narrow" w:hAnsi="Arial Narrow" w:cs="Arial"/>
          <w:i w:val="0"/>
          <w:sz w:val="22"/>
          <w:szCs w:val="22"/>
        </w:rPr>
        <w:t xml:space="preserve">El canal libre de comisión para realizar disposiciones </w:t>
      </w:r>
      <w:r w:rsidR="002326D7" w:rsidRPr="00BE38D9">
        <w:rPr>
          <w:rFonts w:ascii="Arial Narrow" w:hAnsi="Arial Narrow" w:cs="Arial"/>
          <w:i w:val="0"/>
          <w:sz w:val="22"/>
          <w:szCs w:val="22"/>
        </w:rPr>
        <w:t xml:space="preserve">de efectivo </w:t>
      </w:r>
      <w:r w:rsidR="00DF1B6D" w:rsidRPr="00BE38D9">
        <w:rPr>
          <w:rFonts w:ascii="Arial Narrow" w:hAnsi="Arial Narrow" w:cs="Arial"/>
          <w:i w:val="0"/>
          <w:sz w:val="22"/>
          <w:szCs w:val="22"/>
        </w:rPr>
        <w:t>son las Agencias de CrediScotia</w:t>
      </w:r>
      <w:r w:rsidR="002326D7" w:rsidRPr="00BE38D9">
        <w:rPr>
          <w:rFonts w:ascii="Arial Narrow" w:hAnsi="Arial Narrow" w:cs="Arial"/>
          <w:i w:val="0"/>
          <w:sz w:val="22"/>
          <w:szCs w:val="22"/>
        </w:rPr>
        <w:t>.</w:t>
      </w:r>
      <w:r w:rsidR="00811596" w:rsidRPr="00BE38D9">
        <w:rPr>
          <w:rFonts w:ascii="Arial Narrow" w:hAnsi="Arial Narrow" w:cs="Arial"/>
          <w:i w:val="0"/>
          <w:sz w:val="22"/>
          <w:szCs w:val="22"/>
        </w:rPr>
        <w:t xml:space="preserve"> </w:t>
      </w:r>
      <w:proofErr w:type="gramStart"/>
      <w:r w:rsidR="00811596" w:rsidRPr="00BE38D9">
        <w:rPr>
          <w:rFonts w:ascii="Arial Narrow" w:hAnsi="Arial Narrow" w:cs="Arial"/>
          <w:i w:val="0"/>
          <w:sz w:val="22"/>
          <w:szCs w:val="22"/>
        </w:rPr>
        <w:t>Mayor</w:t>
      </w:r>
      <w:r w:rsidR="00811596" w:rsidRPr="00FF44F7">
        <w:rPr>
          <w:rFonts w:ascii="Arial Narrow" w:hAnsi="Arial Narrow" w:cs="Arial"/>
          <w:i w:val="0"/>
          <w:sz w:val="22"/>
          <w:szCs w:val="22"/>
        </w:rPr>
        <w:t xml:space="preserve"> información</w:t>
      </w:r>
      <w:proofErr w:type="gramEnd"/>
      <w:r w:rsidR="00811596" w:rsidRPr="00FF44F7">
        <w:rPr>
          <w:rFonts w:ascii="Arial Narrow" w:hAnsi="Arial Narrow" w:cs="Arial"/>
          <w:i w:val="0"/>
          <w:sz w:val="22"/>
          <w:szCs w:val="22"/>
        </w:rPr>
        <w:t xml:space="preserve"> en nuestra página web </w:t>
      </w:r>
      <w:hyperlink r:id="rId12" w:history="1">
        <w:r w:rsidR="00811596" w:rsidRPr="00FF44F7">
          <w:rPr>
            <w:rStyle w:val="Hyperlink"/>
            <w:rFonts w:ascii="Arial Narrow" w:hAnsi="Arial Narrow" w:cs="Arial"/>
            <w:i w:val="0"/>
            <w:sz w:val="22"/>
            <w:szCs w:val="22"/>
          </w:rPr>
          <w:t>www.crediscotia.com.pe</w:t>
        </w:r>
      </w:hyperlink>
      <w:r w:rsidR="00811596" w:rsidRPr="00FF44F7">
        <w:rPr>
          <w:rStyle w:val="Hyperlink"/>
          <w:rFonts w:ascii="Arial Narrow" w:hAnsi="Arial Narrow" w:cs="Arial"/>
          <w:i w:val="0"/>
          <w:sz w:val="22"/>
          <w:szCs w:val="22"/>
        </w:rPr>
        <w:t>.</w:t>
      </w:r>
    </w:p>
    <w:p w14:paraId="7913E04E" w14:textId="77777777"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La comisión por Reposición de Tarjeta de Crédito no se cobra si EL CLIENTE presenta denuncia policial por hurto o robo.</w:t>
      </w:r>
    </w:p>
    <w:p w14:paraId="0A911689" w14:textId="6394EF39" w:rsidR="00B7380F" w:rsidRPr="00FF44F7" w:rsidRDefault="00846F7C"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b/>
          <w:bCs/>
          <w:i w:val="0"/>
          <w:iCs/>
          <w:sz w:val="22"/>
          <w:szCs w:val="22"/>
        </w:rPr>
        <w:t xml:space="preserve">COMPAÑÍA DE SEGUROS: </w:t>
      </w:r>
      <w:r w:rsidRPr="00FF44F7">
        <w:rPr>
          <w:rFonts w:ascii="Arial Narrow" w:hAnsi="Arial Narrow"/>
          <w:i w:val="0"/>
          <w:sz w:val="22"/>
          <w:szCs w:val="22"/>
        </w:rPr>
        <w:t xml:space="preserve">BNP </w:t>
      </w:r>
      <w:proofErr w:type="spellStart"/>
      <w:r w:rsidRPr="00FF44F7">
        <w:rPr>
          <w:rFonts w:ascii="Arial Narrow" w:hAnsi="Arial Narrow"/>
          <w:i w:val="0"/>
          <w:sz w:val="22"/>
          <w:szCs w:val="22"/>
        </w:rPr>
        <w:t>Paribas</w:t>
      </w:r>
      <w:proofErr w:type="spellEnd"/>
      <w:r w:rsidRPr="00FF44F7">
        <w:rPr>
          <w:rFonts w:ascii="Arial Narrow" w:hAnsi="Arial Narrow"/>
          <w:i w:val="0"/>
          <w:sz w:val="22"/>
          <w:szCs w:val="22"/>
        </w:rPr>
        <w:t xml:space="preserve"> </w:t>
      </w:r>
      <w:proofErr w:type="spellStart"/>
      <w:r w:rsidRPr="00FF44F7">
        <w:rPr>
          <w:rFonts w:ascii="Arial Narrow" w:hAnsi="Arial Narrow"/>
          <w:i w:val="0"/>
          <w:sz w:val="22"/>
          <w:szCs w:val="22"/>
        </w:rPr>
        <w:t>Cardif</w:t>
      </w:r>
      <w:proofErr w:type="spellEnd"/>
      <w:r w:rsidRPr="00FF44F7">
        <w:rPr>
          <w:rFonts w:ascii="Arial Narrow" w:hAnsi="Arial Narrow"/>
          <w:i w:val="0"/>
          <w:sz w:val="22"/>
          <w:szCs w:val="22"/>
        </w:rPr>
        <w:t xml:space="preserve"> S.A. Compañía de Seguros y Reaseguros / RUC: 20513328819, domicilio en Av. Canaval y </w:t>
      </w:r>
      <w:proofErr w:type="spellStart"/>
      <w:r w:rsidRPr="00FF44F7">
        <w:rPr>
          <w:rFonts w:ascii="Arial Narrow" w:hAnsi="Arial Narrow"/>
          <w:i w:val="0"/>
          <w:sz w:val="22"/>
          <w:szCs w:val="22"/>
        </w:rPr>
        <w:t>Moreyra</w:t>
      </w:r>
      <w:proofErr w:type="spellEnd"/>
      <w:r w:rsidRPr="00FF44F7">
        <w:rPr>
          <w:rFonts w:ascii="Arial Narrow" w:hAnsi="Arial Narrow"/>
          <w:i w:val="0"/>
          <w:sz w:val="22"/>
          <w:szCs w:val="22"/>
        </w:rPr>
        <w:t xml:space="preserve"> 380 Piso 11 San Isidro-Lima/ CONTRATANTE: </w:t>
      </w:r>
      <w:proofErr w:type="spellStart"/>
      <w:r w:rsidRPr="00FF44F7">
        <w:rPr>
          <w:rFonts w:ascii="Arial Narrow" w:hAnsi="Arial Narrow"/>
          <w:i w:val="0"/>
          <w:sz w:val="22"/>
          <w:szCs w:val="22"/>
        </w:rPr>
        <w:t>Crediscotia</w:t>
      </w:r>
      <w:proofErr w:type="spellEnd"/>
      <w:r w:rsidRPr="00FF44F7">
        <w:rPr>
          <w:rFonts w:ascii="Arial Narrow" w:hAnsi="Arial Narrow"/>
          <w:i w:val="0"/>
          <w:sz w:val="22"/>
          <w:szCs w:val="22"/>
        </w:rPr>
        <w:t xml:space="preserve"> Financiera S.A. / RUC: 20255993225, con domicilio en Av. Paseo de la República </w:t>
      </w:r>
      <w:proofErr w:type="spellStart"/>
      <w:r w:rsidRPr="00FF44F7">
        <w:rPr>
          <w:rFonts w:ascii="Arial Narrow" w:hAnsi="Arial Narrow"/>
          <w:i w:val="0"/>
          <w:sz w:val="22"/>
          <w:szCs w:val="22"/>
        </w:rPr>
        <w:t>N°</w:t>
      </w:r>
      <w:proofErr w:type="spellEnd"/>
      <w:r w:rsidRPr="00FF44F7">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w:t>
      </w:r>
      <w:bookmarkStart w:id="2" w:name="_Hlk42851323"/>
      <w:r w:rsidRPr="00FF44F7">
        <w:rPr>
          <w:rFonts w:ascii="Arial Narrow" w:hAnsi="Arial Narrow"/>
          <w:i w:val="0"/>
          <w:sz w:val="22"/>
          <w:szCs w:val="22"/>
        </w:rPr>
        <w:t xml:space="preserve">Póliza Grupal Soles </w:t>
      </w:r>
      <w:proofErr w:type="spellStart"/>
      <w:r w:rsidRPr="00FF44F7">
        <w:rPr>
          <w:rFonts w:ascii="Arial Narrow" w:hAnsi="Arial Narrow"/>
          <w:i w:val="0"/>
          <w:sz w:val="22"/>
          <w:szCs w:val="22"/>
        </w:rPr>
        <w:t>Nº</w:t>
      </w:r>
      <w:proofErr w:type="spellEnd"/>
      <w:r w:rsidRPr="00FF44F7">
        <w:rPr>
          <w:rFonts w:ascii="Arial Narrow" w:hAnsi="Arial Narrow"/>
          <w:i w:val="0"/>
          <w:sz w:val="22"/>
          <w:szCs w:val="22"/>
        </w:rPr>
        <w:t xml:space="preserve"> 7419200148. Las coberturas principales cubren el saldo deudor de la Tarjeta de Crédito hasta US$ 45,000.00 en caso de fallecimiento del asegurado por causas naturales o accidentales o la Invalidez Total y Permanente por Accidente o Enfermedad, siendo el pago del siniestro realizado en soles. El saldo deudor no incluye intereses moratorios ni otros gastos adicionales. </w:t>
      </w:r>
      <w:r w:rsidRPr="00FF44F7">
        <w:rPr>
          <w:rFonts w:ascii="Arial Narrow" w:hAnsi="Arial Narrow"/>
          <w:i w:val="0"/>
          <w:iCs/>
          <w:sz w:val="22"/>
          <w:szCs w:val="22"/>
        </w:rPr>
        <w:t xml:space="preserve">No aplica periodo de carencia ni deducibles. </w:t>
      </w:r>
      <w:r w:rsidRPr="00FF44F7">
        <w:rPr>
          <w:rFonts w:ascii="Arial Narrow" w:hAnsi="Arial Narrow"/>
          <w:i w:val="0"/>
          <w:sz w:val="22"/>
          <w:szCs w:val="22"/>
        </w:rPr>
        <w:t xml:space="preserve">El cargo por este seguro será mensual y se obtendrá multiplicando la tasa de la prima </w:t>
      </w:r>
      <w:r w:rsidR="008C41D7" w:rsidRPr="00FF44F7">
        <w:rPr>
          <w:rFonts w:ascii="Arial Narrow" w:hAnsi="Arial Narrow"/>
          <w:i w:val="0"/>
          <w:sz w:val="22"/>
          <w:szCs w:val="22"/>
        </w:rPr>
        <w:t>3.</w:t>
      </w:r>
      <w:r w:rsidR="003D6223" w:rsidRPr="00FF44F7">
        <w:rPr>
          <w:rFonts w:ascii="Arial Narrow" w:hAnsi="Arial Narrow"/>
          <w:i w:val="0"/>
          <w:sz w:val="22"/>
          <w:szCs w:val="22"/>
        </w:rPr>
        <w:t>0</w:t>
      </w:r>
      <w:r w:rsidR="008C41D7" w:rsidRPr="00FF44F7">
        <w:rPr>
          <w:rFonts w:ascii="Arial Narrow" w:hAnsi="Arial Narrow"/>
          <w:i w:val="0"/>
          <w:sz w:val="22"/>
          <w:szCs w:val="22"/>
        </w:rPr>
        <w:t>0</w:t>
      </w:r>
      <w:r w:rsidRPr="00FF44F7">
        <w:rPr>
          <w:rFonts w:ascii="Arial Narrow" w:hAnsi="Arial Narrow"/>
          <w:i w:val="0"/>
          <w:sz w:val="22"/>
          <w:szCs w:val="22"/>
        </w:rPr>
        <w:t>% por el saldo deudor promedio diario de la Tarjeta de Crédito del Asegurado durante el periodo de facturación. Aplica un tope máximo mensual de S</w:t>
      </w:r>
      <w:r w:rsidR="008C41D7" w:rsidRPr="00FF44F7">
        <w:rPr>
          <w:rFonts w:ascii="Arial Narrow" w:hAnsi="Arial Narrow"/>
          <w:i w:val="0"/>
          <w:sz w:val="22"/>
          <w:szCs w:val="22"/>
        </w:rPr>
        <w:t>/14.90</w:t>
      </w:r>
      <w:r w:rsidRPr="00FF44F7">
        <w:rPr>
          <w:rFonts w:ascii="Arial Narrow" w:hAnsi="Arial Narrow"/>
          <w:i w:val="0"/>
          <w:sz w:val="22"/>
          <w:szCs w:val="22"/>
        </w:rPr>
        <w:t xml:space="preserve">.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FF44F7">
        <w:rPr>
          <w:rFonts w:ascii="Arial Narrow" w:hAnsi="Arial Narrow"/>
          <w:i w:val="0"/>
          <w:sz w:val="22"/>
          <w:szCs w:val="22"/>
        </w:rPr>
        <w:t>Paribas</w:t>
      </w:r>
      <w:proofErr w:type="spellEnd"/>
      <w:r w:rsidRPr="00FF44F7">
        <w:rPr>
          <w:rFonts w:ascii="Arial Narrow" w:hAnsi="Arial Narrow"/>
          <w:i w:val="0"/>
          <w:sz w:val="22"/>
          <w:szCs w:val="22"/>
        </w:rPr>
        <w:t xml:space="preserve"> </w:t>
      </w:r>
      <w:proofErr w:type="spellStart"/>
      <w:r w:rsidRPr="00FF44F7">
        <w:rPr>
          <w:rFonts w:ascii="Arial Narrow" w:hAnsi="Arial Narrow"/>
          <w:i w:val="0"/>
          <w:sz w:val="22"/>
          <w:szCs w:val="22"/>
        </w:rPr>
        <w:t>Cardif</w:t>
      </w:r>
      <w:proofErr w:type="spellEnd"/>
      <w:r w:rsidRPr="00FF44F7">
        <w:rPr>
          <w:rFonts w:ascii="Arial Narrow" w:hAnsi="Arial Narrow"/>
          <w:i w:val="0"/>
          <w:sz w:val="22"/>
          <w:szCs w:val="22"/>
        </w:rPr>
        <w:t xml:space="preserve"> SA al 615-5708.  Dirección Av. Canaval y </w:t>
      </w:r>
      <w:proofErr w:type="spellStart"/>
      <w:r w:rsidRPr="00FF44F7">
        <w:rPr>
          <w:rFonts w:ascii="Arial Narrow" w:hAnsi="Arial Narrow"/>
          <w:i w:val="0"/>
          <w:sz w:val="22"/>
          <w:szCs w:val="22"/>
        </w:rPr>
        <w:t>Moreyra</w:t>
      </w:r>
      <w:proofErr w:type="spellEnd"/>
      <w:r w:rsidRPr="00FF44F7">
        <w:rPr>
          <w:rFonts w:ascii="Arial Narrow" w:hAnsi="Arial Narrow"/>
          <w:i w:val="0"/>
          <w:sz w:val="22"/>
          <w:szCs w:val="22"/>
        </w:rPr>
        <w:t xml:space="preserve"> 380, piso 11, San Isidro, E-mail: atenciondeseguros@cardif.com.pe / Página web: </w:t>
      </w:r>
      <w:hyperlink r:id="rId13" w:history="1">
        <w:r w:rsidRPr="00FF44F7">
          <w:rPr>
            <w:rFonts w:ascii="Arial Narrow" w:hAnsi="Arial Narrow"/>
            <w:i w:val="0"/>
            <w:sz w:val="22"/>
            <w:szCs w:val="22"/>
          </w:rPr>
          <w:t>www.bnpparibascardif.com.pe</w:t>
        </w:r>
      </w:hyperlink>
      <w:r w:rsidRPr="00FF44F7">
        <w:rPr>
          <w:rFonts w:ascii="Arial Narrow" w:hAnsi="Arial Narrow"/>
          <w:i w:val="0"/>
          <w:sz w:val="22"/>
          <w:szCs w:val="22"/>
        </w:rPr>
        <w:t xml:space="preserve">. </w:t>
      </w:r>
      <w:bookmarkEnd w:id="2"/>
      <w:r w:rsidRPr="00FF44F7">
        <w:rPr>
          <w:rFonts w:ascii="Arial Narrow" w:hAnsi="Arial Narrow"/>
          <w:i w:val="0"/>
          <w:sz w:val="22"/>
          <w:szCs w:val="22"/>
        </w:rPr>
        <w:t xml:space="preserve">Las condiciones y exclusiones del seguro se encuentran en la solicitud-certificado del seguro de desgravamen y en </w:t>
      </w:r>
      <w:hyperlink r:id="rId14" w:history="1">
        <w:r w:rsidRPr="00FF44F7">
          <w:rPr>
            <w:rFonts w:ascii="Arial Narrow" w:hAnsi="Arial Narrow"/>
            <w:i w:val="0"/>
            <w:sz w:val="22"/>
            <w:szCs w:val="22"/>
          </w:rPr>
          <w:t>www.crediscotia.com.pe</w:t>
        </w:r>
      </w:hyperlink>
      <w:r w:rsidRPr="00FF44F7">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FF44F7">
        <w:rPr>
          <w:rFonts w:ascii="Arial Narrow" w:hAnsi="Arial Narrow"/>
          <w:b/>
          <w:i w:val="0"/>
          <w:sz w:val="22"/>
          <w:szCs w:val="22"/>
        </w:rPr>
        <w:t xml:space="preserve"> </w:t>
      </w:r>
      <w:r w:rsidRPr="00FF44F7">
        <w:rPr>
          <w:rFonts w:ascii="Arial Narrow" w:hAnsi="Arial Narrow"/>
          <w:i w:val="0"/>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00B7380F" w:rsidRPr="00FF44F7">
        <w:rPr>
          <w:rFonts w:ascii="Arial Narrow" w:hAnsi="Arial Narrow"/>
          <w:bCs/>
          <w:iCs/>
        </w:rPr>
        <w:t xml:space="preserve">  </w:t>
      </w:r>
    </w:p>
    <w:p w14:paraId="7B1A4588" w14:textId="77777777" w:rsidR="00B7380F" w:rsidRPr="00FF44F7" w:rsidRDefault="00B7380F" w:rsidP="00B7380F">
      <w:pPr>
        <w:pStyle w:val="BlockText"/>
        <w:numPr>
          <w:ilvl w:val="0"/>
          <w:numId w:val="5"/>
        </w:numPr>
        <w:spacing w:before="0"/>
        <w:ind w:left="141" w:right="0" w:hanging="181"/>
        <w:rPr>
          <w:rFonts w:ascii="Arial Narrow" w:hAnsi="Arial Narrow" w:cs="Arial"/>
          <w:i w:val="0"/>
          <w:sz w:val="22"/>
          <w:szCs w:val="22"/>
        </w:rPr>
      </w:pPr>
      <w:r w:rsidRPr="00FF44F7">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FF44F7">
        <w:rPr>
          <w:rFonts w:ascii="Arial Narrow" w:hAnsi="Arial Narrow" w:cs="Arial"/>
          <w:i w:val="0"/>
          <w:sz w:val="22"/>
          <w:szCs w:val="22"/>
        </w:rPr>
        <w:t>de acuerdo a</w:t>
      </w:r>
      <w:proofErr w:type="gramEnd"/>
      <w:r w:rsidRPr="00FF44F7">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39EA625A" w14:textId="77777777" w:rsidR="00B7380F" w:rsidRPr="00FF44F7" w:rsidRDefault="00B7380F" w:rsidP="00B7380F">
      <w:pPr>
        <w:pStyle w:val="BlockText"/>
        <w:numPr>
          <w:ilvl w:val="0"/>
          <w:numId w:val="5"/>
        </w:numPr>
        <w:spacing w:before="0"/>
        <w:ind w:left="141" w:right="0" w:hanging="181"/>
        <w:rPr>
          <w:rFonts w:ascii="Arial Narrow" w:hAnsi="Arial Narrow" w:cs="Arial"/>
          <w:i w:val="0"/>
          <w:strike/>
          <w:sz w:val="22"/>
          <w:szCs w:val="22"/>
        </w:rPr>
      </w:pPr>
      <w:r w:rsidRPr="00FF44F7">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790AD26F" w14:textId="36D147E4" w:rsidR="00F0120D" w:rsidRPr="00FF44F7" w:rsidRDefault="00B7380F" w:rsidP="00B7380F">
      <w:pPr>
        <w:pStyle w:val="BlockText"/>
        <w:numPr>
          <w:ilvl w:val="0"/>
          <w:numId w:val="5"/>
        </w:numPr>
        <w:spacing w:before="0"/>
        <w:ind w:left="141" w:right="0" w:hanging="181"/>
        <w:rPr>
          <w:rFonts w:ascii="Arial Narrow" w:hAnsi="Arial Narrow" w:cs="Arial"/>
          <w:strike/>
          <w:sz w:val="22"/>
          <w:szCs w:val="22"/>
        </w:rPr>
      </w:pPr>
      <w:r w:rsidRPr="00FF44F7">
        <w:rPr>
          <w:rFonts w:ascii="Arial Narrow" w:hAnsi="Arial Narrow" w:cs="Arial"/>
          <w:i w:val="0"/>
          <w:sz w:val="22"/>
          <w:szCs w:val="22"/>
        </w:rPr>
        <w:t>Son</w:t>
      </w:r>
      <w:r w:rsidRPr="00FF44F7">
        <w:rPr>
          <w:rFonts w:ascii="Arial Narrow" w:hAnsi="Arial Narrow" w:cs="Arial"/>
          <w:i w:val="0"/>
        </w:rPr>
        <w:t xml:space="preserve"> </w:t>
      </w:r>
      <w:r w:rsidRPr="00FF44F7">
        <w:rPr>
          <w:rFonts w:ascii="Arial Narrow" w:hAnsi="Arial Narrow" w:cs="Arial"/>
          <w:i w:val="0"/>
          <w:sz w:val="22"/>
        </w:rPr>
        <w:t xml:space="preserve">operaciones por montos poco significativos en la que no se requiere la clave secreta, firma del </w:t>
      </w:r>
      <w:proofErr w:type="spellStart"/>
      <w:r w:rsidRPr="00FF44F7">
        <w:rPr>
          <w:rFonts w:ascii="Arial Narrow" w:hAnsi="Arial Narrow" w:cs="Arial"/>
          <w:i w:val="0"/>
          <w:sz w:val="22"/>
        </w:rPr>
        <w:t>voucher</w:t>
      </w:r>
      <w:proofErr w:type="spellEnd"/>
      <w:r w:rsidRPr="00FF44F7">
        <w:rPr>
          <w:rFonts w:ascii="Arial Narrow" w:hAnsi="Arial Narrow" w:cs="Arial"/>
          <w:i w:val="0"/>
          <w:sz w:val="22"/>
        </w:rPr>
        <w:t xml:space="preserve"> u otro medio de autenticación por parte de los usuarios al momento de efectuar un consumo u operación. Este tipo de operaciones se pueden realizar en establecimientos como supermercados, farmacias, </w:t>
      </w:r>
      <w:proofErr w:type="spellStart"/>
      <w:r w:rsidRPr="00FF44F7">
        <w:rPr>
          <w:rFonts w:ascii="Arial Narrow" w:hAnsi="Arial Narrow" w:cs="Arial"/>
          <w:i w:val="0"/>
          <w:sz w:val="22"/>
        </w:rPr>
        <w:t>fast-foods</w:t>
      </w:r>
      <w:proofErr w:type="spellEnd"/>
      <w:r w:rsidRPr="00FF44F7">
        <w:rPr>
          <w:rFonts w:ascii="Arial Narrow" w:hAnsi="Arial Narrow" w:cs="Arial"/>
          <w:i w:val="0"/>
          <w:sz w:val="22"/>
        </w:rPr>
        <w:t xml:space="preserve"> y otros determinados por las marcas Visa y </w:t>
      </w:r>
      <w:proofErr w:type="spellStart"/>
      <w:r w:rsidRPr="00FF44F7">
        <w:rPr>
          <w:rFonts w:ascii="Arial Narrow" w:hAnsi="Arial Narrow" w:cs="Arial"/>
          <w:i w:val="0"/>
          <w:sz w:val="22"/>
        </w:rPr>
        <w:t>Mastercard</w:t>
      </w:r>
      <w:proofErr w:type="spellEnd"/>
      <w:r w:rsidRPr="00FF44F7">
        <w:rPr>
          <w:rFonts w:ascii="Arial Narrow" w:hAnsi="Arial Narrow" w:cs="Arial"/>
          <w:i w:val="0"/>
          <w:sz w:val="22"/>
        </w:rPr>
        <w:t xml:space="preserve">. </w:t>
      </w:r>
      <w:r w:rsidRPr="00FF44F7">
        <w:rPr>
          <w:rFonts w:ascii="Arial Narrow" w:hAnsi="Arial Narrow"/>
          <w:i w:val="0"/>
          <w:sz w:val="22"/>
          <w:lang w:val="es-MX"/>
        </w:rPr>
        <w:t xml:space="preserve">Para </w:t>
      </w:r>
      <w:proofErr w:type="gramStart"/>
      <w:r w:rsidRPr="00FF44F7">
        <w:rPr>
          <w:rFonts w:ascii="Arial Narrow" w:hAnsi="Arial Narrow"/>
          <w:i w:val="0"/>
          <w:sz w:val="22"/>
          <w:lang w:val="es-MX"/>
        </w:rPr>
        <w:t>mayor información</w:t>
      </w:r>
      <w:proofErr w:type="gramEnd"/>
      <w:r w:rsidRPr="00FF44F7">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15" w:history="1">
        <w:r w:rsidRPr="00FF44F7">
          <w:rPr>
            <w:rStyle w:val="Hyperlink"/>
            <w:rFonts w:ascii="Arial Narrow" w:hAnsi="Arial Narrow"/>
            <w:i w:val="0"/>
            <w:sz w:val="22"/>
          </w:rPr>
          <w:t>www.crediscotia.com.pe</w:t>
        </w:r>
      </w:hyperlink>
      <w:r w:rsidRPr="00FF44F7">
        <w:rPr>
          <w:rFonts w:ascii="Arial Narrow" w:hAnsi="Arial Narrow"/>
          <w:i w:val="0"/>
          <w:sz w:val="22"/>
          <w:lang w:val="es-MX"/>
        </w:rPr>
        <w:t>.</w:t>
      </w:r>
    </w:p>
    <w:bookmarkEnd w:id="0"/>
    <w:p w14:paraId="56D2A8D9" w14:textId="6AA4811E" w:rsidR="009C0711" w:rsidRPr="00FF44F7" w:rsidRDefault="009C0711" w:rsidP="00E81C11">
      <w:pPr>
        <w:pStyle w:val="BlockText"/>
        <w:spacing w:before="0"/>
        <w:ind w:left="0" w:right="0"/>
        <w:rPr>
          <w:rFonts w:ascii="Arial Narrow" w:hAnsi="Arial Narrow" w:cs="Arial"/>
          <w:i w:val="0"/>
          <w:sz w:val="22"/>
          <w:szCs w:val="22"/>
        </w:rPr>
      </w:pPr>
      <w:r w:rsidRPr="00FF44F7">
        <w:rPr>
          <w:rFonts w:ascii="Arial Narrow" w:hAnsi="Arial Narrow" w:cs="Arial"/>
          <w:i w:val="0"/>
          <w:sz w:val="22"/>
          <w:szCs w:val="22"/>
        </w:rPr>
        <w:t>Las partes acuerdan que las tasas de interés están sujetas a la calificación crediticia de EL CLIENTE.</w:t>
      </w:r>
    </w:p>
    <w:p w14:paraId="2746C762" w14:textId="77777777" w:rsidR="00641CF1" w:rsidRPr="00FF44F7" w:rsidRDefault="00641CF1" w:rsidP="00BC1AE9">
      <w:pPr>
        <w:pStyle w:val="BlockText"/>
        <w:spacing w:before="0"/>
        <w:ind w:left="0" w:right="0"/>
        <w:rPr>
          <w:rFonts w:ascii="Arial Narrow" w:hAnsi="Arial Narrow" w:cs="Arial"/>
          <w:i w:val="0"/>
          <w:strike/>
          <w:sz w:val="22"/>
          <w:szCs w:val="22"/>
        </w:rPr>
      </w:pPr>
      <w:r w:rsidRPr="00FF44F7">
        <w:rPr>
          <w:rFonts w:ascii="Arial Narrow" w:hAnsi="Arial Narrow" w:cs="Arial"/>
          <w:i w:val="0"/>
          <w:sz w:val="22"/>
          <w:szCs w:val="22"/>
        </w:rPr>
        <w:t xml:space="preserve">El CLIENTE se obliga a cumplir con las obligaciones de pago a su cargo en forma puntual y a constituir las garantías cuando corresponda. </w:t>
      </w:r>
    </w:p>
    <w:p w14:paraId="615BCAA0" w14:textId="77777777" w:rsidR="00641CF1" w:rsidRPr="00FF44F7" w:rsidRDefault="00641CF1" w:rsidP="00641CF1">
      <w:pPr>
        <w:spacing w:after="0" w:line="240" w:lineRule="auto"/>
        <w:ind w:right="-516"/>
        <w:rPr>
          <w:rFonts w:ascii="Arial Narrow" w:hAnsi="Arial Narrow" w:cs="Arial"/>
        </w:rPr>
      </w:pPr>
      <w:r w:rsidRPr="00FF44F7">
        <w:rPr>
          <w:rFonts w:ascii="Arial Narrow" w:hAnsi="Arial Narrow" w:cs="Arial"/>
        </w:rPr>
        <w:t xml:space="preserve">Todas las condiciones se refieren al tarifario a la fecha en que se emite la presente </w:t>
      </w:r>
      <w:r w:rsidR="006D76D2" w:rsidRPr="00FF44F7">
        <w:rPr>
          <w:rFonts w:ascii="Arial Narrow" w:hAnsi="Arial Narrow" w:cs="Arial"/>
        </w:rPr>
        <w:t>Solicitud-Contrato y Hoja Resumen.</w:t>
      </w:r>
    </w:p>
    <w:p w14:paraId="197935AB" w14:textId="77777777" w:rsidR="00641CF1" w:rsidRPr="00FF44F7" w:rsidRDefault="00641CF1" w:rsidP="00641CF1">
      <w:pPr>
        <w:spacing w:after="0" w:line="240" w:lineRule="auto"/>
        <w:jc w:val="both"/>
        <w:rPr>
          <w:rFonts w:ascii="Arial Narrow" w:hAnsi="Arial Narrow" w:cs="Arial"/>
        </w:rPr>
      </w:pPr>
      <w:r w:rsidRPr="00FF44F7">
        <w:rPr>
          <w:rFonts w:ascii="Arial Narrow" w:hAnsi="Arial Narrow" w:cs="Arial"/>
        </w:rPr>
        <w:t xml:space="preserve">Los consumos efectuados con las tarjetas de crédito estarán afectos a tributos </w:t>
      </w:r>
      <w:proofErr w:type="gramStart"/>
      <w:r w:rsidRPr="00FF44F7">
        <w:rPr>
          <w:rFonts w:ascii="Arial Narrow" w:hAnsi="Arial Narrow" w:cs="Arial"/>
        </w:rPr>
        <w:t>de acuerdo a</w:t>
      </w:r>
      <w:proofErr w:type="gramEnd"/>
      <w:r w:rsidRPr="00FF44F7">
        <w:rPr>
          <w:rFonts w:ascii="Arial Narrow" w:hAnsi="Arial Narrow" w:cs="Arial"/>
        </w:rPr>
        <w:t xml:space="preserve"> las disposiciones legales vigentes. En lo que respecta al ITF, la tasa vigente es de 0.005%.</w:t>
      </w:r>
    </w:p>
    <w:p w14:paraId="5A0C96EB" w14:textId="49ADE55D" w:rsidR="00641CF1" w:rsidRPr="00FF44F7" w:rsidRDefault="00A07D8E" w:rsidP="00641CF1">
      <w:pPr>
        <w:spacing w:after="0" w:line="240" w:lineRule="auto"/>
        <w:jc w:val="both"/>
        <w:rPr>
          <w:rFonts w:ascii="Arial Narrow" w:hAnsi="Arial Narrow" w:cs="Arial"/>
          <w:snapToGrid w:val="0"/>
        </w:rPr>
      </w:pPr>
      <w:r w:rsidRPr="00FF44F7">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31519980" w14:textId="19DDBEDE" w:rsidR="00B7380F" w:rsidRPr="00FF44F7" w:rsidRDefault="00B7380F" w:rsidP="00641CF1">
      <w:pPr>
        <w:spacing w:after="0" w:line="240" w:lineRule="auto"/>
        <w:jc w:val="both"/>
        <w:rPr>
          <w:rFonts w:ascii="Arial Narrow" w:hAnsi="Arial Narrow"/>
        </w:rPr>
      </w:pPr>
      <w:r w:rsidRPr="00FF44F7">
        <w:rPr>
          <w:rFonts w:ascii="Arial Narrow" w:hAnsi="Arial Narrow"/>
          <w:vertAlign w:val="superscript"/>
        </w:rPr>
        <w:t xml:space="preserve">(*) </w:t>
      </w:r>
      <w:r w:rsidRPr="00FF44F7">
        <w:rPr>
          <w:rFonts w:ascii="Arial Narrow" w:hAnsi="Arial Narrow"/>
        </w:rPr>
        <w:t xml:space="preserve">TIPO DE CAMBIO REFERENCIAL: </w:t>
      </w:r>
      <w:proofErr w:type="gramStart"/>
      <w:r w:rsidRPr="00FF44F7">
        <w:rPr>
          <w:rFonts w:ascii="Arial Narrow" w:hAnsi="Arial Narrow"/>
        </w:rPr>
        <w:t>Dólar</w:t>
      </w:r>
      <w:proofErr w:type="gramEnd"/>
      <w:r w:rsidRPr="00FF44F7">
        <w:rPr>
          <w:rFonts w:ascii="Arial Narrow" w:hAnsi="Arial Narrow"/>
        </w:rPr>
        <w:t xml:space="preserve"> </w:t>
      </w:r>
      <w:r w:rsidR="003F1406" w:rsidRPr="00FF44F7">
        <w:rPr>
          <w:rFonts w:ascii="Arial Narrow" w:hAnsi="Arial Narrow"/>
        </w:rPr>
        <w:t xml:space="preserve"> S/4.00</w:t>
      </w:r>
      <w:r w:rsidRPr="00FF44F7">
        <w:rPr>
          <w:rFonts w:ascii="Arial Narrow" w:hAnsi="Arial Narrow"/>
        </w:rPr>
        <w:t>. Se deberá tener en cuenta el tipo de cambio vigente de la FINANCIERA del día que se efectúe la operación.</w:t>
      </w:r>
    </w:p>
    <w:p w14:paraId="53355E20" w14:textId="10E8E460" w:rsidR="00B7380F" w:rsidRPr="00FF44F7" w:rsidRDefault="00BC1AE9" w:rsidP="00B7380F">
      <w:pPr>
        <w:pStyle w:val="BodyText"/>
        <w:spacing w:after="0"/>
        <w:ind w:right="-45"/>
        <w:jc w:val="both"/>
        <w:rPr>
          <w:rFonts w:ascii="Arial Narrow" w:hAnsi="Arial Narrow" w:cs="Arial"/>
          <w:snapToGrid w:val="0"/>
          <w:sz w:val="22"/>
          <w:szCs w:val="22"/>
        </w:rPr>
      </w:pPr>
      <w:r w:rsidRPr="00FF44F7">
        <w:rPr>
          <w:rFonts w:ascii="Arial Narrow" w:hAnsi="Arial Narrow" w:cs="Arial"/>
          <w:snapToGrid w:val="0"/>
          <w:sz w:val="22"/>
          <w:szCs w:val="22"/>
        </w:rPr>
        <w:t>Como medidas mínimas de seguridad se recomienda a</w:t>
      </w:r>
      <w:r w:rsidR="0072695B" w:rsidRPr="00FF44F7">
        <w:rPr>
          <w:rFonts w:ascii="Arial Narrow" w:hAnsi="Arial Narrow" w:cs="Arial"/>
          <w:snapToGrid w:val="0"/>
          <w:sz w:val="22"/>
          <w:szCs w:val="22"/>
        </w:rPr>
        <w:t xml:space="preserve"> EL</w:t>
      </w:r>
      <w:r w:rsidRPr="00FF44F7">
        <w:rPr>
          <w:rFonts w:ascii="Arial Narrow" w:hAnsi="Arial Narrow" w:cs="Arial"/>
          <w:snapToGrid w:val="0"/>
          <w:sz w:val="22"/>
          <w:szCs w:val="22"/>
        </w:rPr>
        <w:t xml:space="preserve"> CLIENTE lo siguiente</w:t>
      </w:r>
      <w:r w:rsidR="00641CF1" w:rsidRPr="00FF44F7">
        <w:rPr>
          <w:rFonts w:ascii="Arial Narrow" w:hAnsi="Arial Narrow" w:cs="Arial"/>
          <w:snapToGrid w:val="0"/>
          <w:sz w:val="22"/>
          <w:szCs w:val="22"/>
        </w:rPr>
        <w:t xml:space="preserve">:  </w:t>
      </w:r>
      <w:r w:rsidRPr="00FF44F7">
        <w:rPr>
          <w:rFonts w:ascii="Arial Narrow" w:hAnsi="Arial Narrow" w:cs="Arial"/>
          <w:snapToGrid w:val="0"/>
          <w:sz w:val="22"/>
          <w:szCs w:val="22"/>
        </w:rPr>
        <w:t>Primero, al momento de recibir su tarjeta, fírmela de</w:t>
      </w:r>
      <w:r w:rsidR="00641CF1" w:rsidRPr="00FF44F7">
        <w:rPr>
          <w:rFonts w:ascii="Arial Narrow" w:hAnsi="Arial Narrow" w:cs="Arial"/>
          <w:snapToGrid w:val="0"/>
          <w:sz w:val="22"/>
          <w:szCs w:val="22"/>
        </w:rPr>
        <w:t xml:space="preserve"> inmediato en el panel de firma reverso de la misma</w:t>
      </w:r>
      <w:r w:rsidRPr="00FF44F7">
        <w:rPr>
          <w:rFonts w:ascii="Arial Narrow" w:hAnsi="Arial Narrow" w:cs="Arial"/>
          <w:snapToGrid w:val="0"/>
          <w:sz w:val="22"/>
          <w:szCs w:val="22"/>
        </w:rPr>
        <w:t xml:space="preserve">. </w:t>
      </w:r>
      <w:r w:rsidR="00641CF1" w:rsidRPr="00FF44F7">
        <w:rPr>
          <w:rFonts w:ascii="Arial Narrow" w:hAnsi="Arial Narrow" w:cs="Arial"/>
          <w:snapToGrid w:val="0"/>
          <w:sz w:val="22"/>
          <w:szCs w:val="22"/>
        </w:rPr>
        <w:t xml:space="preserve">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00641CF1" w:rsidRPr="00FF44F7">
        <w:rPr>
          <w:rFonts w:ascii="Arial Narrow" w:hAnsi="Arial Narrow" w:cs="Arial"/>
          <w:snapToGrid w:val="0"/>
          <w:sz w:val="22"/>
          <w:szCs w:val="22"/>
        </w:rPr>
        <w:t>tarjeta</w:t>
      </w:r>
      <w:proofErr w:type="gramEnd"/>
      <w:r w:rsidR="00641CF1" w:rsidRPr="00FF44F7">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bienveni</w:t>
      </w:r>
      <w:r w:rsidR="00DD29A3" w:rsidRPr="00FF44F7">
        <w:rPr>
          <w:rFonts w:ascii="Arial Narrow" w:hAnsi="Arial Narrow" w:cs="Arial"/>
          <w:snapToGrid w:val="0"/>
          <w:sz w:val="22"/>
          <w:szCs w:val="22"/>
        </w:rPr>
        <w:t>da</w:t>
      </w:r>
      <w:r w:rsidR="00B7380F" w:rsidRPr="00FF44F7">
        <w:rPr>
          <w:rFonts w:ascii="Arial Narrow" w:hAnsi="Arial Narrow" w:cs="Arial"/>
          <w:snapToGrid w:val="0"/>
          <w:sz w:val="22"/>
          <w:szCs w:val="22"/>
        </w:rPr>
        <w:t xml:space="preserve"> o en la página web de LA FINANCIERA.</w:t>
      </w:r>
    </w:p>
    <w:p w14:paraId="4D982C67" w14:textId="77777777" w:rsidR="005A4369" w:rsidRPr="00FF44F7" w:rsidRDefault="005A4369" w:rsidP="00641CF1">
      <w:pPr>
        <w:pStyle w:val="BodyText"/>
        <w:spacing w:after="0"/>
        <w:ind w:right="-45"/>
        <w:jc w:val="both"/>
        <w:rPr>
          <w:rFonts w:ascii="Arial Narrow" w:hAnsi="Arial Narrow" w:cs="Arial"/>
          <w:snapToGrid w:val="0"/>
          <w:sz w:val="22"/>
          <w:szCs w:val="22"/>
        </w:rPr>
      </w:pPr>
    </w:p>
    <w:p w14:paraId="42D58E6D" w14:textId="77777777" w:rsidR="00F0120D" w:rsidRPr="00FF44F7" w:rsidRDefault="00F0120D" w:rsidP="00F0120D">
      <w:pPr>
        <w:spacing w:after="0" w:line="240" w:lineRule="auto"/>
        <w:jc w:val="both"/>
        <w:rPr>
          <w:rFonts w:ascii="Arial Narrow" w:hAnsi="Arial Narrow"/>
          <w:b/>
        </w:rPr>
      </w:pPr>
      <w:bookmarkStart w:id="3" w:name="_Hlk11071159"/>
      <w:r w:rsidRPr="00FF44F7">
        <w:rPr>
          <w:rFonts w:ascii="Arial Narrow" w:hAnsi="Arial Narrow"/>
          <w:b/>
        </w:rPr>
        <w:t>CONTRATACIÓN DEL CERTIFICADO DE SEGURO DE DESGRAVAMEN</w:t>
      </w:r>
    </w:p>
    <w:bookmarkEnd w:id="3"/>
    <w:p w14:paraId="75E2EAC6" w14:textId="78579858" w:rsidR="005042BC" w:rsidRPr="00FF44F7" w:rsidRDefault="00F0120D" w:rsidP="0002158D">
      <w:pPr>
        <w:spacing w:after="0" w:line="240" w:lineRule="auto"/>
        <w:jc w:val="both"/>
        <w:rPr>
          <w:rFonts w:ascii="Arial Narrow" w:hAnsi="Arial Narrow" w:cs="Arial"/>
          <w:bCs/>
        </w:rPr>
      </w:pPr>
      <w:r w:rsidRPr="00FF44F7">
        <w:rPr>
          <w:rFonts w:ascii="Arial Narrow" w:hAnsi="Arial Narrow"/>
        </w:rPr>
        <w:t xml:space="preserve">EL CLIENTE declara su voluntad de contratar, haber sido informado, conocer y aceptar todos los términos y condiciones del Seguro de Desgravamen </w:t>
      </w:r>
      <w:r w:rsidRPr="00FF44F7">
        <w:rPr>
          <w:rFonts w:ascii="Arial Narrow" w:hAnsi="Arial Narrow" w:cs="Arial"/>
          <w:bCs/>
        </w:rPr>
        <w:t xml:space="preserve">ofrecido por BNP </w:t>
      </w:r>
      <w:proofErr w:type="spellStart"/>
      <w:r w:rsidRPr="00FF44F7">
        <w:rPr>
          <w:rFonts w:ascii="Arial Narrow" w:hAnsi="Arial Narrow" w:cs="Arial"/>
          <w:bCs/>
        </w:rPr>
        <w:t>Paribas</w:t>
      </w:r>
      <w:proofErr w:type="spellEnd"/>
      <w:r w:rsidRPr="00FF44F7">
        <w:rPr>
          <w:rFonts w:ascii="Arial Narrow" w:hAnsi="Arial Narrow" w:cs="Arial"/>
          <w:bCs/>
        </w:rPr>
        <w:t xml:space="preserve"> </w:t>
      </w:r>
      <w:proofErr w:type="spellStart"/>
      <w:r w:rsidRPr="00FF44F7">
        <w:rPr>
          <w:rFonts w:ascii="Arial Narrow" w:hAnsi="Arial Narrow" w:cs="Arial"/>
          <w:bCs/>
        </w:rPr>
        <w:t>Cardif</w:t>
      </w:r>
      <w:proofErr w:type="spellEnd"/>
      <w:r w:rsidRPr="00FF44F7">
        <w:rPr>
          <w:rFonts w:ascii="Arial Narrow" w:hAnsi="Arial Narrow" w:cs="Arial"/>
          <w:bCs/>
        </w:rPr>
        <w:t xml:space="preserve"> S.A. Compañía de Seguros y Reaseguros (</w:t>
      </w:r>
      <w:r w:rsidR="00743596" w:rsidRPr="00FF44F7">
        <w:rPr>
          <w:rFonts w:ascii="Arial Narrow" w:hAnsi="Arial Narrow" w:cs="Arial"/>
          <w:bCs/>
        </w:rPr>
        <w:t xml:space="preserve">Póliza Grupal Soles </w:t>
      </w:r>
      <w:proofErr w:type="spellStart"/>
      <w:r w:rsidR="00743596" w:rsidRPr="00FF44F7">
        <w:rPr>
          <w:rFonts w:ascii="Arial Narrow" w:hAnsi="Arial Narrow" w:cs="Arial"/>
          <w:bCs/>
        </w:rPr>
        <w:t>Nº</w:t>
      </w:r>
      <w:proofErr w:type="spellEnd"/>
      <w:r w:rsidR="00743596" w:rsidRPr="00FF44F7">
        <w:rPr>
          <w:rFonts w:ascii="Arial Narrow" w:hAnsi="Arial Narrow" w:cs="Arial"/>
          <w:bCs/>
        </w:rPr>
        <w:t xml:space="preserve"> 7419200148</w:t>
      </w:r>
      <w:r w:rsidRPr="00FF44F7">
        <w:rPr>
          <w:rFonts w:ascii="Arial Narrow" w:hAnsi="Arial Narrow" w:cs="Arial"/>
          <w:bCs/>
        </w:rPr>
        <w:t xml:space="preserve">). </w:t>
      </w:r>
      <w:r w:rsidR="0002158D" w:rsidRPr="00FF44F7">
        <w:rPr>
          <w:rFonts w:ascii="Arial Narrow" w:hAnsi="Arial Narrow" w:cs="Arial"/>
          <w:bCs/>
        </w:rPr>
        <w:t xml:space="preserve">De la misma forma, </w:t>
      </w:r>
      <w:r w:rsidR="009C0711" w:rsidRPr="00FF44F7">
        <w:rPr>
          <w:rFonts w:ascii="Arial Narrow" w:hAnsi="Arial Narrow" w:cs="Arial"/>
          <w:bCs/>
        </w:rPr>
        <w:t>EL CLIENTE</w:t>
      </w:r>
      <w:r w:rsidR="0002158D" w:rsidRPr="00FF44F7">
        <w:rPr>
          <w:rFonts w:ascii="Arial Narrow" w:hAnsi="Arial Narrow" w:cs="Arial"/>
          <w:bCs/>
        </w:rPr>
        <w:t xml:space="preserve"> declara haber recibido</w:t>
      </w:r>
      <w:r w:rsidR="00051EBA" w:rsidRPr="00FF44F7">
        <w:rPr>
          <w:rFonts w:ascii="Arial Narrow" w:hAnsi="Arial Narrow" w:cs="Arial"/>
          <w:bCs/>
        </w:rPr>
        <w:t xml:space="preserve"> la Solicitud -</w:t>
      </w:r>
      <w:r w:rsidR="0002158D" w:rsidRPr="00FF44F7">
        <w:rPr>
          <w:rFonts w:ascii="Arial Narrow" w:hAnsi="Arial Narrow" w:cs="Arial"/>
          <w:bCs/>
        </w:rPr>
        <w:t xml:space="preserve"> Certificado del referido Seguro de Desgravamen. </w:t>
      </w:r>
    </w:p>
    <w:p w14:paraId="77EFA396" w14:textId="77777777" w:rsidR="005042BC" w:rsidRPr="00FF44F7" w:rsidRDefault="005042BC" w:rsidP="0002158D">
      <w:pPr>
        <w:spacing w:after="0" w:line="240" w:lineRule="auto"/>
        <w:jc w:val="both"/>
        <w:rPr>
          <w:rFonts w:ascii="Arial Narrow" w:hAnsi="Arial Narrow" w:cs="Arial"/>
          <w:bCs/>
        </w:rPr>
      </w:pPr>
    </w:p>
    <w:p w14:paraId="1E65108F" w14:textId="34C312B7" w:rsidR="00B7380F" w:rsidRPr="00FF44F7" w:rsidRDefault="00B7380F" w:rsidP="00B7380F">
      <w:pPr>
        <w:spacing w:after="0" w:line="240" w:lineRule="auto"/>
        <w:jc w:val="both"/>
        <w:rPr>
          <w:rFonts w:ascii="Arial Narrow" w:hAnsi="Arial Narrow" w:cs="Arial"/>
          <w:bCs/>
        </w:rPr>
      </w:pPr>
      <w:r w:rsidRPr="00FF44F7">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5D5420F5" w14:textId="77777777" w:rsidR="00F0120D" w:rsidRPr="00FF44F7" w:rsidRDefault="00F0120D" w:rsidP="0072418D">
      <w:pPr>
        <w:spacing w:after="0" w:line="240" w:lineRule="auto"/>
        <w:jc w:val="both"/>
        <w:rPr>
          <w:rFonts w:ascii="Arial Narrow" w:hAnsi="Arial Narrow" w:cs="Arial"/>
          <w:bCs/>
        </w:rPr>
      </w:pPr>
    </w:p>
    <w:p w14:paraId="7F812E11" w14:textId="77777777" w:rsidR="00F0120D" w:rsidRPr="00FF44F7" w:rsidRDefault="00F0120D" w:rsidP="0072418D">
      <w:pPr>
        <w:spacing w:after="0" w:line="240" w:lineRule="auto"/>
        <w:jc w:val="both"/>
        <w:rPr>
          <w:rFonts w:ascii="Arial Narrow" w:hAnsi="Arial Narrow"/>
          <w:b/>
        </w:rPr>
      </w:pPr>
      <w:r w:rsidRPr="00FF44F7">
        <w:rPr>
          <w:rFonts w:ascii="Arial Narrow" w:hAnsi="Arial Narrow"/>
          <w:b/>
        </w:rPr>
        <w:t>DECLARACIÓN FINAL DEL CLIENTE</w:t>
      </w:r>
    </w:p>
    <w:p w14:paraId="19D144EE" w14:textId="76839676" w:rsidR="00F0120D" w:rsidRPr="00FF44F7" w:rsidRDefault="00B90264" w:rsidP="00F0120D">
      <w:pPr>
        <w:widowControl w:val="0"/>
        <w:autoSpaceDE w:val="0"/>
        <w:autoSpaceDN w:val="0"/>
        <w:adjustRightInd w:val="0"/>
        <w:spacing w:after="0" w:line="240" w:lineRule="auto"/>
        <w:ind w:right="74"/>
        <w:jc w:val="both"/>
        <w:rPr>
          <w:rFonts w:ascii="Arial Narrow" w:hAnsi="Arial Narrow" w:cs="Arial"/>
          <w:iCs/>
        </w:rPr>
      </w:pPr>
      <w:r w:rsidRPr="00FF44F7">
        <w:rPr>
          <w:rFonts w:ascii="Arial Narrow" w:hAnsi="Arial Narrow" w:cs="Arial"/>
          <w:iCs/>
        </w:rPr>
        <w:t>EL CLIENTE declara aceptar la totalidad de los términos y condiciones del Contrato de Tarjeta de Crédito (</w:t>
      </w:r>
      <w:bookmarkStart w:id="4" w:name="_Hlk70333578"/>
      <w:r w:rsidRPr="00FF44F7">
        <w:rPr>
          <w:rFonts w:ascii="Arial Narrow" w:hAnsi="Arial Narrow" w:cs="Arial"/>
          <w:iCs/>
        </w:rPr>
        <w:t>C.00349/</w:t>
      </w:r>
      <w:r w:rsidR="009D7924" w:rsidRPr="00FF44F7">
        <w:rPr>
          <w:rFonts w:ascii="Arial Narrow" w:hAnsi="Arial Narrow" w:cs="Arial"/>
          <w:iCs/>
        </w:rPr>
        <w:t>07</w:t>
      </w:r>
      <w:r w:rsidR="00D567F2" w:rsidRPr="00FF44F7">
        <w:rPr>
          <w:rFonts w:ascii="Arial Narrow" w:hAnsi="Arial Narrow" w:cs="Arial"/>
          <w:iCs/>
        </w:rPr>
        <w:t>.2021</w:t>
      </w:r>
      <w:bookmarkEnd w:id="4"/>
      <w:r w:rsidRPr="00FF44F7">
        <w:rPr>
          <w:rFonts w:ascii="Arial Narrow" w:hAnsi="Arial Narrow" w:cs="Arial"/>
          <w:iCs/>
        </w:rPr>
        <w:t xml:space="preserve">) aprobado por Resolución SBS </w:t>
      </w:r>
      <w:proofErr w:type="spellStart"/>
      <w:r w:rsidRPr="00FF44F7">
        <w:rPr>
          <w:rFonts w:ascii="Arial Narrow" w:hAnsi="Arial Narrow" w:cs="Arial"/>
          <w:iCs/>
        </w:rPr>
        <w:t>N°</w:t>
      </w:r>
      <w:proofErr w:type="spellEnd"/>
      <w:r w:rsidR="006C4050" w:rsidRPr="00FF44F7">
        <w:rPr>
          <w:rFonts w:ascii="Arial Narrow" w:hAnsi="Arial Narrow" w:cs="Arial"/>
          <w:iCs/>
        </w:rPr>
        <w:t xml:space="preserve"> </w:t>
      </w:r>
      <w:r w:rsidR="00F001D1" w:rsidRPr="00FF44F7">
        <w:rPr>
          <w:rFonts w:ascii="Arial Narrow" w:hAnsi="Arial Narrow" w:cs="Arial"/>
          <w:iCs/>
        </w:rPr>
        <w:t>01909 - 2021</w:t>
      </w:r>
      <w:r w:rsidRPr="00FF44F7">
        <w:rPr>
          <w:rFonts w:ascii="Arial Narrow" w:hAnsi="Arial Narrow" w:cs="Arial"/>
          <w:iCs/>
        </w:rPr>
        <w:t>, de la presente Hoja Resumen y el Certificado del Seguro de Desgravamen; y declara conocer y aceptar que: (i) la FINANCIERA le enviará un ejemplar de tales documentos al correo electrónico declarado en la Solicitud; y (</w:t>
      </w:r>
      <w:proofErr w:type="spellStart"/>
      <w:r w:rsidRPr="00FF44F7">
        <w:rPr>
          <w:rFonts w:ascii="Arial Narrow" w:hAnsi="Arial Narrow" w:cs="Arial"/>
          <w:iCs/>
        </w:rPr>
        <w:t>ii</w:t>
      </w:r>
      <w:proofErr w:type="spellEnd"/>
      <w:r w:rsidRPr="00FF44F7">
        <w:rPr>
          <w:rFonts w:ascii="Arial Narrow" w:hAnsi="Arial Narrow" w:cs="Arial"/>
          <w:iCs/>
        </w:rPr>
        <w:t>) que en caso lo solicite, la FINANCIERA le entregará dichos documentos en físico al momento de la contratación, en caso esta sea presencial.</w:t>
      </w:r>
    </w:p>
    <w:p w14:paraId="0C4E1097" w14:textId="68E06331" w:rsidR="00F0120D" w:rsidRPr="00FF44F7" w:rsidRDefault="00F0120D" w:rsidP="00F0120D">
      <w:pPr>
        <w:spacing w:after="0" w:line="240" w:lineRule="auto"/>
        <w:jc w:val="both"/>
        <w:rPr>
          <w:rFonts w:ascii="Arial Narrow" w:hAnsi="Arial Narrow"/>
        </w:rPr>
      </w:pPr>
    </w:p>
    <w:bookmarkEnd w:id="1"/>
    <w:p w14:paraId="22514DE8" w14:textId="77777777" w:rsidR="00DC16B7" w:rsidRPr="00FF44F7" w:rsidRDefault="00DC16B7" w:rsidP="00DC16B7">
      <w:pPr>
        <w:spacing w:after="0" w:line="240" w:lineRule="auto"/>
        <w:jc w:val="both"/>
        <w:rPr>
          <w:rFonts w:ascii="Arial Narrow" w:hAnsi="Arial Narrow"/>
        </w:rPr>
      </w:pPr>
      <w:r w:rsidRPr="00FF44F7">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FF44F7">
        <w:rPr>
          <w:rFonts w:ascii="Arial Narrow" w:hAnsi="Arial Narrow" w:cs="Arial"/>
        </w:rPr>
        <w:t>211-9000 (Lima) o 0-801-1-9000 (desde teléfonos fijos de provincias).</w:t>
      </w:r>
      <w:r w:rsidRPr="00FF44F7">
        <w:rPr>
          <w:rFonts w:ascii="Arial Narrow" w:hAnsi="Arial Narrow"/>
        </w:rPr>
        <w:t xml:space="preserve"> </w:t>
      </w:r>
    </w:p>
    <w:p w14:paraId="74B5724E" w14:textId="53F95F24" w:rsidR="00641CF1" w:rsidRPr="00FF44F7" w:rsidRDefault="00641CF1" w:rsidP="00641CF1">
      <w:pPr>
        <w:spacing w:after="0" w:line="240" w:lineRule="auto"/>
        <w:jc w:val="both"/>
        <w:rPr>
          <w:rFonts w:ascii="Arial Narrow" w:hAnsi="Arial Narrow"/>
          <w:sz w:val="8"/>
          <w:szCs w:val="8"/>
        </w:rPr>
      </w:pPr>
    </w:p>
    <w:p w14:paraId="3F8BBC1F" w14:textId="77777777" w:rsidR="00F0120D" w:rsidRPr="00FF44F7" w:rsidRDefault="00F0120D" w:rsidP="00641CF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641CF1" w:rsidRPr="00FF44F7" w14:paraId="67A88402" w14:textId="77777777" w:rsidTr="00F001D1">
        <w:trPr>
          <w:trHeight w:val="1730"/>
        </w:trPr>
        <w:tc>
          <w:tcPr>
            <w:tcW w:w="2267" w:type="dxa"/>
          </w:tcPr>
          <w:p w14:paraId="6FEF0CAD" w14:textId="5488D2C6" w:rsidR="00641CF1" w:rsidRPr="00FF44F7" w:rsidRDefault="00304EF9" w:rsidP="00D70A85">
            <w:pPr>
              <w:jc w:val="both"/>
              <w:rPr>
                <w:rFonts w:ascii="Arial Narrow" w:hAnsi="Arial Narrow" w:cs="Arial"/>
                <w:b/>
              </w:rPr>
            </w:pPr>
            <w:r w:rsidRPr="00FF44F7">
              <w:rPr>
                <w:rFonts w:ascii="Calibri" w:hAnsi="Calibri"/>
                <w:noProof/>
              </w:rPr>
              <w:drawing>
                <wp:anchor distT="0" distB="0" distL="114300" distR="114300" simplePos="0" relativeHeight="251658240" behindDoc="1" locked="0" layoutInCell="1" allowOverlap="1" wp14:anchorId="323901A8" wp14:editId="55A59FEF">
                  <wp:simplePos x="0" y="0"/>
                  <wp:positionH relativeFrom="column">
                    <wp:posOffset>-119737</wp:posOffset>
                  </wp:positionH>
                  <wp:positionV relativeFrom="paragraph">
                    <wp:posOffset>-54610</wp:posOffset>
                  </wp:positionV>
                  <wp:extent cx="1460311" cy="1184647"/>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60311" cy="11846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94" w:type="dxa"/>
            <w:tcBorders>
              <w:bottom w:val="single" w:sz="4" w:space="0" w:color="auto"/>
            </w:tcBorders>
          </w:tcPr>
          <w:p w14:paraId="40C629E1" w14:textId="77777777" w:rsidR="00641CF1" w:rsidRPr="00FF44F7" w:rsidRDefault="00641CF1" w:rsidP="00D70A85">
            <w:pPr>
              <w:jc w:val="both"/>
              <w:rPr>
                <w:rFonts w:ascii="Arial Narrow" w:hAnsi="Arial Narrow" w:cs="Arial"/>
                <w:b/>
              </w:rPr>
            </w:pPr>
          </w:p>
        </w:tc>
        <w:tc>
          <w:tcPr>
            <w:tcW w:w="2268" w:type="dxa"/>
          </w:tcPr>
          <w:p w14:paraId="0D417F46" w14:textId="77777777" w:rsidR="00641CF1" w:rsidRPr="00FF44F7" w:rsidRDefault="00641CF1" w:rsidP="00D70A85">
            <w:pPr>
              <w:jc w:val="both"/>
              <w:rPr>
                <w:rFonts w:ascii="Arial Narrow" w:hAnsi="Arial Narrow" w:cs="Arial"/>
                <w:b/>
              </w:rPr>
            </w:pPr>
          </w:p>
        </w:tc>
        <w:tc>
          <w:tcPr>
            <w:tcW w:w="1984" w:type="dxa"/>
          </w:tcPr>
          <w:p w14:paraId="24BC4E70" w14:textId="77777777" w:rsidR="00641CF1" w:rsidRPr="00FF44F7" w:rsidRDefault="00641CF1" w:rsidP="00D70A85">
            <w:pPr>
              <w:jc w:val="both"/>
              <w:rPr>
                <w:rFonts w:ascii="Arial Narrow" w:hAnsi="Arial Narrow" w:cs="Arial"/>
                <w:b/>
              </w:rPr>
            </w:pPr>
          </w:p>
        </w:tc>
        <w:tc>
          <w:tcPr>
            <w:tcW w:w="2070" w:type="dxa"/>
          </w:tcPr>
          <w:p w14:paraId="6719E664" w14:textId="77777777" w:rsidR="00641CF1" w:rsidRPr="00FF44F7" w:rsidRDefault="00641CF1" w:rsidP="00D70A85">
            <w:pPr>
              <w:jc w:val="both"/>
              <w:rPr>
                <w:rFonts w:ascii="Arial Narrow" w:hAnsi="Arial Narrow" w:cs="Arial"/>
                <w:b/>
              </w:rPr>
            </w:pPr>
          </w:p>
        </w:tc>
      </w:tr>
      <w:tr w:rsidR="00641CF1" w:rsidRPr="00FF44F7" w14:paraId="028FF516" w14:textId="77777777" w:rsidTr="00D70A85">
        <w:trPr>
          <w:trHeight w:val="641"/>
        </w:trPr>
        <w:tc>
          <w:tcPr>
            <w:tcW w:w="2267" w:type="dxa"/>
            <w:vAlign w:val="center"/>
          </w:tcPr>
          <w:p w14:paraId="46DD4054" w14:textId="77777777" w:rsidR="00641CF1" w:rsidRPr="00FF44F7" w:rsidRDefault="00641CF1" w:rsidP="00D70A85">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LA FINANCIERA</w:t>
            </w:r>
          </w:p>
          <w:p w14:paraId="30F9BD2B" w14:textId="4E8F1549" w:rsidR="00641CF1" w:rsidRPr="00FF44F7" w:rsidRDefault="00304EF9" w:rsidP="00D70A85">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María Isabel Carpena</w:t>
            </w:r>
          </w:p>
          <w:p w14:paraId="77DAEE9D" w14:textId="33125F48" w:rsidR="00641CF1" w:rsidRPr="00FF44F7" w:rsidRDefault="00E70819" w:rsidP="000E4109">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Directora</w:t>
            </w:r>
            <w:r w:rsidRPr="00FF44F7">
              <w:t xml:space="preserve"> </w:t>
            </w:r>
            <w:r w:rsidR="00641CF1" w:rsidRPr="00FF44F7">
              <w:rPr>
                <w:rFonts w:ascii="Arial Narrow" w:hAnsi="Arial Narrow" w:cs="Arial"/>
                <w:color w:val="auto"/>
                <w:sz w:val="22"/>
              </w:rPr>
              <w:t>de Desarrollo Comercial</w:t>
            </w:r>
          </w:p>
        </w:tc>
        <w:tc>
          <w:tcPr>
            <w:tcW w:w="2094" w:type="dxa"/>
            <w:vAlign w:val="center"/>
          </w:tcPr>
          <w:p w14:paraId="2500EEA1"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Firma del Cliente</w:t>
            </w:r>
          </w:p>
        </w:tc>
        <w:tc>
          <w:tcPr>
            <w:tcW w:w="2268" w:type="dxa"/>
            <w:vAlign w:val="center"/>
          </w:tcPr>
          <w:p w14:paraId="2FCF580D"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Huella Digital del Cliente (Índice Derecho)</w:t>
            </w:r>
          </w:p>
        </w:tc>
        <w:tc>
          <w:tcPr>
            <w:tcW w:w="1984" w:type="dxa"/>
            <w:vAlign w:val="center"/>
          </w:tcPr>
          <w:p w14:paraId="4071C217"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Firma del Cónyuge</w:t>
            </w:r>
          </w:p>
          <w:p w14:paraId="672FBE40"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Sólo cuando sea necesario</w:t>
            </w:r>
          </w:p>
        </w:tc>
        <w:tc>
          <w:tcPr>
            <w:tcW w:w="2070" w:type="dxa"/>
            <w:vAlign w:val="center"/>
          </w:tcPr>
          <w:p w14:paraId="2DA28B8C"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 xml:space="preserve">Huella Digital del Cónyuge              </w:t>
            </w:r>
          </w:p>
          <w:p w14:paraId="4FD03BB9"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(Índice Derecho)</w:t>
            </w:r>
          </w:p>
        </w:tc>
      </w:tr>
    </w:tbl>
    <w:p w14:paraId="592EC268" w14:textId="6623AE72" w:rsidR="0093152F" w:rsidRPr="00FF44F7" w:rsidRDefault="00BE38D9" w:rsidP="00BE38D9">
      <w:pPr>
        <w:tabs>
          <w:tab w:val="left" w:pos="1628"/>
        </w:tabs>
        <w:spacing w:after="0" w:line="240" w:lineRule="auto"/>
        <w:jc w:val="right"/>
        <w:rPr>
          <w:rFonts w:cs="Arial"/>
          <w:b/>
        </w:rPr>
      </w:pPr>
      <w:r>
        <w:rPr>
          <w:rFonts w:cs="Arial"/>
          <w:b/>
        </w:rPr>
        <w:tab/>
      </w:r>
      <w:r w:rsidR="0062596E" w:rsidRPr="00FF44F7">
        <w:rPr>
          <w:rFonts w:cs="Arial"/>
          <w:b/>
        </w:rPr>
        <w:t>ORIGINAL-FINANCIERA</w:t>
      </w:r>
    </w:p>
    <w:p w14:paraId="10B78DED" w14:textId="31D6976B" w:rsidR="008E3AA1" w:rsidRPr="00FF44F7" w:rsidRDefault="008E3AA1" w:rsidP="008E3AA1">
      <w:pPr>
        <w:spacing w:after="60"/>
        <w:jc w:val="center"/>
        <w:rPr>
          <w:rFonts w:ascii="Arial Narrow" w:hAnsi="Arial Narrow"/>
          <w:b/>
          <w:szCs w:val="18"/>
        </w:rPr>
      </w:pPr>
      <w:r w:rsidRPr="00FF44F7">
        <w:rPr>
          <w:rFonts w:ascii="Arial Narrow" w:hAnsi="Arial Narrow"/>
          <w:b/>
          <w:szCs w:val="18"/>
        </w:rPr>
        <w:t xml:space="preserve">Solicitud-Contrato y Hoja Resumen de Tarjeta de Crédito </w:t>
      </w:r>
    </w:p>
    <w:p w14:paraId="6CCC7ECF" w14:textId="77777777" w:rsidR="008E3AA1" w:rsidRPr="00FF44F7" w:rsidRDefault="008E3AA1" w:rsidP="008E3AA1">
      <w:pPr>
        <w:spacing w:after="0" w:line="240" w:lineRule="auto"/>
        <w:jc w:val="both"/>
        <w:rPr>
          <w:rFonts w:ascii="Arial Narrow" w:hAnsi="Arial Narrow"/>
          <w:b/>
          <w:sz w:val="20"/>
          <w:szCs w:val="18"/>
        </w:rPr>
      </w:pPr>
      <w:r w:rsidRPr="00FF44F7">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7C29B080" w14:textId="77777777" w:rsidR="008E3AA1" w:rsidRPr="00FF44F7" w:rsidRDefault="008E3AA1" w:rsidP="008E3AA1">
      <w:pPr>
        <w:spacing w:after="0" w:line="240" w:lineRule="auto"/>
        <w:jc w:val="both"/>
        <w:rPr>
          <w:rFonts w:ascii="Arial Narrow" w:hAnsi="Arial Narrow"/>
          <w:b/>
          <w:sz w:val="20"/>
          <w:szCs w:val="18"/>
        </w:rPr>
      </w:pPr>
    </w:p>
    <w:p w14:paraId="66650E84" w14:textId="77777777" w:rsidR="008E3AA1" w:rsidRPr="00FF44F7" w:rsidRDefault="008E3AA1" w:rsidP="008E3AA1">
      <w:pPr>
        <w:spacing w:after="0"/>
        <w:rPr>
          <w:rFonts w:ascii="Arial Narrow" w:hAnsi="Arial Narrow"/>
          <w:b/>
          <w:sz w:val="20"/>
          <w:szCs w:val="18"/>
        </w:rPr>
      </w:pPr>
      <w:r w:rsidRPr="00FF44F7">
        <w:rPr>
          <w:rFonts w:ascii="Arial Narrow" w:hAnsi="Arial Narrow"/>
          <w:b/>
          <w:sz w:val="20"/>
          <w:szCs w:val="18"/>
        </w:rPr>
        <w:t>Solicitud de Tarjeta de Crédito</w:t>
      </w:r>
    </w:p>
    <w:p w14:paraId="4DEACD12" w14:textId="77777777" w:rsidR="008E3AA1" w:rsidRPr="00FF44F7" w:rsidRDefault="008E3AA1" w:rsidP="008E3AA1">
      <w:pPr>
        <w:spacing w:after="0"/>
        <w:rPr>
          <w:rFonts w:ascii="Arial Narrow" w:hAnsi="Arial Narrow"/>
          <w:sz w:val="18"/>
          <w:szCs w:val="18"/>
        </w:rPr>
      </w:pPr>
      <w:r w:rsidRPr="00FF44F7">
        <w:rPr>
          <w:rFonts w:ascii="Arial Narrow" w:hAnsi="Arial Narrow"/>
          <w:b/>
          <w:sz w:val="18"/>
          <w:szCs w:val="18"/>
        </w:rPr>
        <w:t>Tipo de Tarjeta</w:t>
      </w:r>
      <w:r w:rsidRPr="00FF44F7">
        <w:rPr>
          <w:rFonts w:ascii="Arial Narrow" w:hAnsi="Arial Narrow"/>
          <w:sz w:val="18"/>
          <w:szCs w:val="18"/>
        </w:rPr>
        <w:t>:                                                                                      Solicitud de Tarjeta de Crédito: ______________________________________________</w:t>
      </w:r>
    </w:p>
    <w:p w14:paraId="43CA13B1" w14:textId="77777777" w:rsidR="008E3AA1" w:rsidRPr="00FF44F7" w:rsidRDefault="008E3AA1" w:rsidP="008E3AA1">
      <w:pPr>
        <w:tabs>
          <w:tab w:val="left" w:pos="6804"/>
        </w:tabs>
        <w:spacing w:after="0"/>
        <w:rPr>
          <w:rFonts w:ascii="Arial Narrow" w:hAnsi="Arial Narrow"/>
          <w:sz w:val="18"/>
          <w:szCs w:val="18"/>
        </w:rPr>
      </w:pPr>
      <w:r w:rsidRPr="00FF44F7">
        <w:rPr>
          <w:rFonts w:ascii="Arial Narrow" w:hAnsi="Arial Narrow"/>
          <w:sz w:val="18"/>
          <w:szCs w:val="18"/>
        </w:rPr>
        <w:t xml:space="preserv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w:t>
      </w:r>
      <w:r w:rsidRPr="00FF44F7">
        <w:rPr>
          <w:rFonts w:ascii="Arial Narrow" w:hAnsi="Arial Narrow"/>
          <w:i/>
          <w:sz w:val="18"/>
          <w:szCs w:val="18"/>
        </w:rPr>
        <w:t>única</w:t>
      </w:r>
      <w:r w:rsidRPr="00FF44F7">
        <w:rPr>
          <w:rFonts w:ascii="Arial Narrow" w:hAnsi="Arial Narrow"/>
          <w:sz w:val="18"/>
          <w:szCs w:val="18"/>
        </w:rPr>
        <w:t xml:space="preserve">                                                                                                                    Fecha de Solicitud: _____________________________________________</w:t>
      </w:r>
    </w:p>
    <w:p w14:paraId="3A623336" w14:textId="77777777" w:rsidR="008E3AA1" w:rsidRPr="00FF44F7" w:rsidRDefault="008E3AA1" w:rsidP="008E3AA1">
      <w:pPr>
        <w:spacing w:after="0" w:line="240" w:lineRule="auto"/>
        <w:rPr>
          <w:rFonts w:ascii="Arial Narrow" w:hAnsi="Arial Narrow"/>
          <w:sz w:val="18"/>
          <w:szCs w:val="18"/>
        </w:rPr>
      </w:pPr>
      <w:r w:rsidRPr="00FF44F7">
        <w:rPr>
          <w:rFonts w:ascii="Arial Narrow" w:hAnsi="Arial Narrow"/>
          <w:sz w:val="18"/>
          <w:szCs w:val="18"/>
        </w:rPr>
        <w:t xml:space="preserve">  </w:t>
      </w:r>
      <w:r w:rsidRPr="00FF44F7">
        <w:rPr>
          <w:rFonts w:ascii="Arial Narrow" w:hAnsi="Arial Narrow"/>
          <w:sz w:val="14"/>
          <w:szCs w:val="14"/>
        </w:rPr>
        <w:tab/>
        <w:t xml:space="preserve">                 </w:t>
      </w:r>
      <w:r w:rsidRPr="00FF44F7">
        <w:rPr>
          <w:rFonts w:ascii="Arial Narrow" w:hAnsi="Arial Narrow"/>
          <w:color w:val="FF0000"/>
          <w:sz w:val="18"/>
          <w:szCs w:val="18"/>
        </w:rPr>
        <w:t xml:space="preserve">                                                                                                    </w:t>
      </w:r>
      <w:r w:rsidRPr="00FF44F7">
        <w:rPr>
          <w:rFonts w:ascii="Arial Narrow" w:hAnsi="Arial Narrow"/>
          <w:sz w:val="18"/>
          <w:szCs w:val="18"/>
        </w:rPr>
        <w:t>Código de Tarjeta: ______________________________________________</w:t>
      </w:r>
    </w:p>
    <w:p w14:paraId="64536426" w14:textId="77777777" w:rsidR="008E3AA1" w:rsidRPr="00FF44F7" w:rsidRDefault="008E3AA1" w:rsidP="008E3AA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8E3AA1" w:rsidRPr="00FF44F7" w14:paraId="270D695F" w14:textId="77777777" w:rsidTr="005A3111">
        <w:trPr>
          <w:trHeight w:val="231"/>
        </w:trPr>
        <w:tc>
          <w:tcPr>
            <w:tcW w:w="10998" w:type="dxa"/>
            <w:gridSpan w:val="20"/>
            <w:shd w:val="clear" w:color="auto" w:fill="F2F2F2" w:themeFill="background1" w:themeFillShade="F2"/>
            <w:vAlign w:val="bottom"/>
          </w:tcPr>
          <w:p w14:paraId="6E35F538"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EL CLIENTE: Información Personal</w:t>
            </w:r>
          </w:p>
        </w:tc>
      </w:tr>
      <w:tr w:rsidR="008E3AA1" w:rsidRPr="00FF44F7" w14:paraId="4CA8A947" w14:textId="77777777" w:rsidTr="005A3111">
        <w:trPr>
          <w:trHeight w:val="288"/>
        </w:trPr>
        <w:tc>
          <w:tcPr>
            <w:tcW w:w="1242" w:type="dxa"/>
            <w:vAlign w:val="center"/>
          </w:tcPr>
          <w:p w14:paraId="48901716"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Apellido Paterno:</w:t>
            </w:r>
          </w:p>
        </w:tc>
        <w:tc>
          <w:tcPr>
            <w:tcW w:w="2324" w:type="dxa"/>
            <w:gridSpan w:val="2"/>
            <w:vAlign w:val="center"/>
          </w:tcPr>
          <w:p w14:paraId="5AD27BF6" w14:textId="77777777" w:rsidR="008E3AA1" w:rsidRPr="00FF44F7" w:rsidRDefault="008E3AA1" w:rsidP="005A3111">
            <w:pPr>
              <w:rPr>
                <w:rFonts w:ascii="Arial Narrow" w:hAnsi="Arial Narrow"/>
                <w:sz w:val="18"/>
                <w:szCs w:val="18"/>
              </w:rPr>
            </w:pPr>
          </w:p>
        </w:tc>
        <w:tc>
          <w:tcPr>
            <w:tcW w:w="1294" w:type="dxa"/>
            <w:gridSpan w:val="3"/>
            <w:vAlign w:val="center"/>
          </w:tcPr>
          <w:p w14:paraId="57EA6575"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Apellido Materno:</w:t>
            </w:r>
          </w:p>
        </w:tc>
        <w:tc>
          <w:tcPr>
            <w:tcW w:w="2127" w:type="dxa"/>
            <w:gridSpan w:val="6"/>
            <w:vAlign w:val="center"/>
          </w:tcPr>
          <w:p w14:paraId="56431238" w14:textId="77777777" w:rsidR="008E3AA1" w:rsidRPr="00FF44F7" w:rsidRDefault="008E3AA1" w:rsidP="005A3111">
            <w:pPr>
              <w:rPr>
                <w:rFonts w:ascii="Arial Narrow" w:hAnsi="Arial Narrow"/>
                <w:sz w:val="18"/>
                <w:szCs w:val="18"/>
              </w:rPr>
            </w:pPr>
          </w:p>
        </w:tc>
        <w:tc>
          <w:tcPr>
            <w:tcW w:w="850" w:type="dxa"/>
            <w:gridSpan w:val="2"/>
            <w:vAlign w:val="center"/>
          </w:tcPr>
          <w:p w14:paraId="661ECA94"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Nombres:</w:t>
            </w:r>
          </w:p>
        </w:tc>
        <w:tc>
          <w:tcPr>
            <w:tcW w:w="3161" w:type="dxa"/>
            <w:gridSpan w:val="6"/>
            <w:vAlign w:val="center"/>
          </w:tcPr>
          <w:p w14:paraId="464E809C" w14:textId="77777777" w:rsidR="008E3AA1" w:rsidRPr="00FF44F7" w:rsidRDefault="008E3AA1" w:rsidP="005A3111">
            <w:pPr>
              <w:rPr>
                <w:rFonts w:ascii="Arial Narrow" w:hAnsi="Arial Narrow"/>
                <w:sz w:val="18"/>
                <w:szCs w:val="18"/>
              </w:rPr>
            </w:pPr>
          </w:p>
        </w:tc>
      </w:tr>
      <w:tr w:rsidR="008E3AA1" w:rsidRPr="00FF44F7" w14:paraId="0947D01C" w14:textId="77777777" w:rsidTr="005A3111">
        <w:trPr>
          <w:trHeight w:val="382"/>
        </w:trPr>
        <w:tc>
          <w:tcPr>
            <w:tcW w:w="1242" w:type="dxa"/>
            <w:vAlign w:val="center"/>
          </w:tcPr>
          <w:p w14:paraId="7D72E30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Documento de Identidad</w:t>
            </w:r>
          </w:p>
        </w:tc>
        <w:tc>
          <w:tcPr>
            <w:tcW w:w="1418" w:type="dxa"/>
            <w:vAlign w:val="center"/>
          </w:tcPr>
          <w:p w14:paraId="3B7B91E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 xml:space="preserve">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59" w:type="dxa"/>
            <w:gridSpan w:val="3"/>
            <w:vAlign w:val="center"/>
          </w:tcPr>
          <w:p w14:paraId="0E98299A" w14:textId="77777777" w:rsidR="008E3AA1" w:rsidRPr="00FF44F7" w:rsidRDefault="008E3AA1" w:rsidP="005A3111">
            <w:pPr>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w:t>
            </w:r>
          </w:p>
        </w:tc>
        <w:tc>
          <w:tcPr>
            <w:tcW w:w="1843" w:type="dxa"/>
            <w:gridSpan w:val="4"/>
            <w:shd w:val="clear" w:color="auto" w:fill="auto"/>
            <w:vAlign w:val="center"/>
          </w:tcPr>
          <w:p w14:paraId="7E80A9A5" w14:textId="77777777" w:rsidR="008E3AA1" w:rsidRPr="00FF44F7" w:rsidRDefault="008E3AA1" w:rsidP="005A3111">
            <w:pPr>
              <w:ind w:right="-79"/>
              <w:rPr>
                <w:rFonts w:ascii="Arial Narrow" w:hAnsi="Arial Narrow"/>
                <w:sz w:val="18"/>
                <w:szCs w:val="18"/>
              </w:rPr>
            </w:pPr>
            <w:r w:rsidRPr="00FF44F7">
              <w:rPr>
                <w:rFonts w:ascii="Arial Narrow" w:hAnsi="Arial Narrow"/>
                <w:sz w:val="18"/>
                <w:szCs w:val="18"/>
              </w:rPr>
              <w:t>País de documento</w:t>
            </w:r>
          </w:p>
        </w:tc>
        <w:tc>
          <w:tcPr>
            <w:tcW w:w="1417" w:type="dxa"/>
            <w:gridSpan w:val="4"/>
            <w:shd w:val="clear" w:color="auto" w:fill="auto"/>
            <w:vAlign w:val="center"/>
          </w:tcPr>
          <w:p w14:paraId="28F921B1" w14:textId="77777777" w:rsidR="008E3AA1" w:rsidRPr="00FF44F7" w:rsidRDefault="008E3AA1" w:rsidP="005A3111">
            <w:pPr>
              <w:ind w:right="-79"/>
              <w:rPr>
                <w:rFonts w:ascii="Arial Narrow" w:hAnsi="Arial Narrow"/>
                <w:sz w:val="18"/>
                <w:szCs w:val="18"/>
              </w:rPr>
            </w:pPr>
          </w:p>
        </w:tc>
        <w:tc>
          <w:tcPr>
            <w:tcW w:w="1418" w:type="dxa"/>
            <w:gridSpan w:val="3"/>
            <w:shd w:val="clear" w:color="auto" w:fill="auto"/>
            <w:vAlign w:val="center"/>
          </w:tcPr>
          <w:p w14:paraId="788E5BCA" w14:textId="77777777" w:rsidR="008E3AA1" w:rsidRPr="00FF44F7" w:rsidRDefault="008E3AA1" w:rsidP="005A3111">
            <w:pPr>
              <w:ind w:right="-79"/>
              <w:rPr>
                <w:rFonts w:ascii="Arial Narrow" w:hAnsi="Arial Narrow"/>
                <w:sz w:val="18"/>
                <w:szCs w:val="18"/>
              </w:rPr>
            </w:pPr>
            <w:r w:rsidRPr="00FF44F7">
              <w:rPr>
                <w:rFonts w:ascii="Arial Narrow" w:hAnsi="Arial Narrow"/>
                <w:sz w:val="18"/>
                <w:szCs w:val="18"/>
              </w:rPr>
              <w:t>Fecha Nacimiento</w:t>
            </w:r>
          </w:p>
        </w:tc>
        <w:tc>
          <w:tcPr>
            <w:tcW w:w="2101" w:type="dxa"/>
            <w:gridSpan w:val="4"/>
            <w:shd w:val="clear" w:color="auto" w:fill="auto"/>
            <w:vAlign w:val="center"/>
          </w:tcPr>
          <w:p w14:paraId="0864421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______/______/______</w:t>
            </w:r>
          </w:p>
        </w:tc>
      </w:tr>
      <w:tr w:rsidR="008E3AA1" w:rsidRPr="00FF44F7" w14:paraId="5D807989" w14:textId="77777777" w:rsidTr="005A3111">
        <w:trPr>
          <w:trHeight w:val="265"/>
        </w:trPr>
        <w:tc>
          <w:tcPr>
            <w:tcW w:w="1242" w:type="dxa"/>
            <w:vAlign w:val="center"/>
          </w:tcPr>
          <w:p w14:paraId="230789A8"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Sexo:</w:t>
            </w:r>
          </w:p>
        </w:tc>
        <w:tc>
          <w:tcPr>
            <w:tcW w:w="1418" w:type="dxa"/>
            <w:vAlign w:val="center"/>
          </w:tcPr>
          <w:p w14:paraId="7338B072"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Masculino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276" w:type="dxa"/>
            <w:gridSpan w:val="2"/>
            <w:vAlign w:val="center"/>
          </w:tcPr>
          <w:p w14:paraId="60D5EB04"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Femenino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134" w:type="dxa"/>
            <w:gridSpan w:val="4"/>
            <w:vAlign w:val="center"/>
          </w:tcPr>
          <w:p w14:paraId="09A5DDFC"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Nacionalidad:</w:t>
            </w:r>
          </w:p>
        </w:tc>
        <w:tc>
          <w:tcPr>
            <w:tcW w:w="1275" w:type="dxa"/>
            <w:gridSpan w:val="2"/>
            <w:vAlign w:val="center"/>
          </w:tcPr>
          <w:p w14:paraId="3B41C4BE" w14:textId="77777777" w:rsidR="008E3AA1" w:rsidRPr="00FF44F7" w:rsidRDefault="008E3AA1" w:rsidP="005A3111">
            <w:pPr>
              <w:rPr>
                <w:rFonts w:ascii="Arial Narrow" w:hAnsi="Arial Narrow"/>
                <w:sz w:val="18"/>
                <w:szCs w:val="18"/>
              </w:rPr>
            </w:pPr>
          </w:p>
        </w:tc>
        <w:tc>
          <w:tcPr>
            <w:tcW w:w="1560" w:type="dxa"/>
            <w:gridSpan w:val="5"/>
            <w:vAlign w:val="center"/>
          </w:tcPr>
          <w:p w14:paraId="65258FB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Lugar de nacimiento</w:t>
            </w:r>
          </w:p>
        </w:tc>
        <w:tc>
          <w:tcPr>
            <w:tcW w:w="1015" w:type="dxa"/>
            <w:gridSpan w:val="2"/>
            <w:vAlign w:val="center"/>
          </w:tcPr>
          <w:p w14:paraId="6D06CEB2" w14:textId="77777777" w:rsidR="008E3AA1" w:rsidRPr="00FF44F7" w:rsidRDefault="008E3AA1" w:rsidP="005A3111">
            <w:pPr>
              <w:rPr>
                <w:rFonts w:ascii="Arial Narrow" w:hAnsi="Arial Narrow"/>
                <w:sz w:val="18"/>
                <w:szCs w:val="18"/>
              </w:rPr>
            </w:pPr>
          </w:p>
        </w:tc>
        <w:tc>
          <w:tcPr>
            <w:tcW w:w="1394" w:type="dxa"/>
            <w:gridSpan w:val="2"/>
            <w:vAlign w:val="center"/>
          </w:tcPr>
          <w:p w14:paraId="3934687E" w14:textId="77777777" w:rsidR="008E3AA1" w:rsidRPr="00FF44F7" w:rsidRDefault="008E3AA1" w:rsidP="005A3111">
            <w:pPr>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 xml:space="preserve"> dependientes:</w:t>
            </w:r>
          </w:p>
        </w:tc>
        <w:tc>
          <w:tcPr>
            <w:tcW w:w="684" w:type="dxa"/>
            <w:vAlign w:val="center"/>
          </w:tcPr>
          <w:p w14:paraId="2A997DEB" w14:textId="77777777" w:rsidR="008E3AA1" w:rsidRPr="00FF44F7" w:rsidRDefault="008E3AA1" w:rsidP="005A3111">
            <w:pPr>
              <w:jc w:val="center"/>
              <w:rPr>
                <w:rFonts w:ascii="Arial Narrow" w:hAnsi="Arial Narrow"/>
                <w:sz w:val="18"/>
                <w:szCs w:val="18"/>
              </w:rPr>
            </w:pPr>
          </w:p>
        </w:tc>
      </w:tr>
      <w:tr w:rsidR="008E3AA1" w:rsidRPr="00FF44F7" w14:paraId="55180A93" w14:textId="77777777" w:rsidTr="005A3111">
        <w:trPr>
          <w:trHeight w:val="288"/>
        </w:trPr>
        <w:tc>
          <w:tcPr>
            <w:tcW w:w="1242" w:type="dxa"/>
            <w:vAlign w:val="center"/>
          </w:tcPr>
          <w:p w14:paraId="24C35C7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Estado Civil:</w:t>
            </w:r>
          </w:p>
        </w:tc>
        <w:tc>
          <w:tcPr>
            <w:tcW w:w="2324" w:type="dxa"/>
            <w:gridSpan w:val="2"/>
            <w:vAlign w:val="center"/>
          </w:tcPr>
          <w:p w14:paraId="75BEA641"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Soltero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36" w:type="dxa"/>
            <w:gridSpan w:val="4"/>
            <w:vAlign w:val="center"/>
          </w:tcPr>
          <w:p w14:paraId="2DFCFCD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Casado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77" w:type="dxa"/>
            <w:gridSpan w:val="4"/>
            <w:vAlign w:val="center"/>
          </w:tcPr>
          <w:p w14:paraId="5D7C3C89"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Viudo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358" w:type="dxa"/>
            <w:gridSpan w:val="3"/>
            <w:vAlign w:val="center"/>
          </w:tcPr>
          <w:p w14:paraId="022B46B7"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Divorciado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64" w:type="dxa"/>
            <w:gridSpan w:val="4"/>
            <w:vAlign w:val="center"/>
          </w:tcPr>
          <w:p w14:paraId="5144800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Conviviente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97" w:type="dxa"/>
            <w:gridSpan w:val="2"/>
            <w:vAlign w:val="center"/>
          </w:tcPr>
          <w:p w14:paraId="4BF019BB"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Separado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73AA9C85" w14:textId="77777777" w:rsidTr="005A3111">
        <w:trPr>
          <w:trHeight w:val="288"/>
        </w:trPr>
        <w:tc>
          <w:tcPr>
            <w:tcW w:w="1242" w:type="dxa"/>
            <w:vAlign w:val="center"/>
          </w:tcPr>
          <w:p w14:paraId="165A9BF8"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Nivel de Estudio:</w:t>
            </w:r>
          </w:p>
        </w:tc>
        <w:tc>
          <w:tcPr>
            <w:tcW w:w="2324" w:type="dxa"/>
            <w:gridSpan w:val="2"/>
            <w:vAlign w:val="center"/>
          </w:tcPr>
          <w:p w14:paraId="2D1E488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Sin instrucción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36" w:type="dxa"/>
            <w:gridSpan w:val="4"/>
            <w:vAlign w:val="center"/>
          </w:tcPr>
          <w:p w14:paraId="7DD0DE78"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Primaria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77" w:type="dxa"/>
            <w:gridSpan w:val="4"/>
            <w:vAlign w:val="center"/>
          </w:tcPr>
          <w:p w14:paraId="50F39EB9"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Secundaria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358" w:type="dxa"/>
            <w:gridSpan w:val="3"/>
            <w:vAlign w:val="center"/>
          </w:tcPr>
          <w:p w14:paraId="2D1D063C"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Técnico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64" w:type="dxa"/>
            <w:gridSpan w:val="4"/>
            <w:vAlign w:val="center"/>
          </w:tcPr>
          <w:p w14:paraId="4D84FC4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Universitario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97" w:type="dxa"/>
            <w:gridSpan w:val="2"/>
            <w:vAlign w:val="center"/>
          </w:tcPr>
          <w:p w14:paraId="01CEC00E"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Postgrado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bl>
    <w:p w14:paraId="73438670" w14:textId="77777777" w:rsidR="008E3AA1" w:rsidRPr="00FF44F7" w:rsidRDefault="008E3AA1" w:rsidP="008E3AA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8E3AA1" w:rsidRPr="00FF44F7" w14:paraId="32F3ADFA" w14:textId="77777777" w:rsidTr="005A3111">
        <w:trPr>
          <w:trHeight w:val="221"/>
        </w:trPr>
        <w:tc>
          <w:tcPr>
            <w:tcW w:w="10998" w:type="dxa"/>
            <w:gridSpan w:val="22"/>
            <w:shd w:val="clear" w:color="auto" w:fill="F2F2F2" w:themeFill="background1" w:themeFillShade="F2"/>
            <w:vAlign w:val="center"/>
          </w:tcPr>
          <w:p w14:paraId="00896BA8"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Dirección Particular / Domicilio</w:t>
            </w:r>
          </w:p>
        </w:tc>
      </w:tr>
      <w:tr w:rsidR="008E3AA1" w:rsidRPr="00FF44F7" w14:paraId="79F59C0F" w14:textId="77777777" w:rsidTr="005A3111">
        <w:trPr>
          <w:trHeight w:val="261"/>
        </w:trPr>
        <w:tc>
          <w:tcPr>
            <w:tcW w:w="1458" w:type="dxa"/>
            <w:shd w:val="clear" w:color="auto" w:fill="auto"/>
            <w:vAlign w:val="center"/>
          </w:tcPr>
          <w:p w14:paraId="49660E29"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Tipo de Vía:</w:t>
            </w:r>
          </w:p>
        </w:tc>
        <w:tc>
          <w:tcPr>
            <w:tcW w:w="1446" w:type="dxa"/>
            <w:gridSpan w:val="4"/>
            <w:shd w:val="clear" w:color="auto" w:fill="FFFFFF" w:themeFill="background1"/>
            <w:vAlign w:val="center"/>
          </w:tcPr>
          <w:p w14:paraId="6B3A2507" w14:textId="77777777" w:rsidR="008E3AA1" w:rsidRPr="00FF44F7" w:rsidRDefault="008E3AA1" w:rsidP="005A3111">
            <w:pPr>
              <w:rPr>
                <w:rFonts w:ascii="Arial Narrow" w:hAnsi="Arial Narrow"/>
                <w:sz w:val="18"/>
                <w:szCs w:val="18"/>
              </w:rPr>
            </w:pPr>
          </w:p>
        </w:tc>
        <w:tc>
          <w:tcPr>
            <w:tcW w:w="1336" w:type="dxa"/>
            <w:gridSpan w:val="3"/>
            <w:shd w:val="clear" w:color="auto" w:fill="FFFFFF" w:themeFill="background1"/>
            <w:vAlign w:val="center"/>
          </w:tcPr>
          <w:p w14:paraId="30AB75E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de la Vía:</w:t>
            </w:r>
          </w:p>
        </w:tc>
        <w:tc>
          <w:tcPr>
            <w:tcW w:w="6758" w:type="dxa"/>
            <w:gridSpan w:val="14"/>
            <w:shd w:val="clear" w:color="auto" w:fill="FFFFFF" w:themeFill="background1"/>
            <w:vAlign w:val="center"/>
          </w:tcPr>
          <w:p w14:paraId="3CD607CA" w14:textId="77777777" w:rsidR="008E3AA1" w:rsidRPr="00FF44F7" w:rsidRDefault="008E3AA1" w:rsidP="005A3111">
            <w:pPr>
              <w:rPr>
                <w:rFonts w:ascii="Arial Narrow" w:hAnsi="Arial Narrow"/>
                <w:sz w:val="18"/>
                <w:szCs w:val="18"/>
              </w:rPr>
            </w:pPr>
          </w:p>
        </w:tc>
      </w:tr>
      <w:tr w:rsidR="008E3AA1" w:rsidRPr="00FF44F7" w14:paraId="16210195" w14:textId="77777777" w:rsidTr="005A3111">
        <w:trPr>
          <w:trHeight w:val="261"/>
        </w:trPr>
        <w:tc>
          <w:tcPr>
            <w:tcW w:w="1458" w:type="dxa"/>
            <w:shd w:val="clear" w:color="auto" w:fill="auto"/>
            <w:vAlign w:val="center"/>
          </w:tcPr>
          <w:p w14:paraId="5E70D6D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Número:</w:t>
            </w:r>
          </w:p>
        </w:tc>
        <w:tc>
          <w:tcPr>
            <w:tcW w:w="1446" w:type="dxa"/>
            <w:gridSpan w:val="4"/>
            <w:shd w:val="clear" w:color="auto" w:fill="auto"/>
            <w:vAlign w:val="center"/>
          </w:tcPr>
          <w:p w14:paraId="29EE1B5E" w14:textId="77777777" w:rsidR="008E3AA1" w:rsidRPr="00FF44F7" w:rsidRDefault="008E3AA1" w:rsidP="005A3111">
            <w:pPr>
              <w:rPr>
                <w:rFonts w:ascii="Arial Narrow" w:hAnsi="Arial Narrow"/>
                <w:sz w:val="18"/>
                <w:szCs w:val="18"/>
              </w:rPr>
            </w:pPr>
          </w:p>
        </w:tc>
        <w:tc>
          <w:tcPr>
            <w:tcW w:w="1852" w:type="dxa"/>
            <w:gridSpan w:val="4"/>
            <w:shd w:val="clear" w:color="auto" w:fill="auto"/>
            <w:vAlign w:val="center"/>
          </w:tcPr>
          <w:p w14:paraId="2E9CC043"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Sector/Etapa/Zona/Grupo:</w:t>
            </w:r>
          </w:p>
        </w:tc>
        <w:tc>
          <w:tcPr>
            <w:tcW w:w="2560" w:type="dxa"/>
            <w:gridSpan w:val="5"/>
            <w:shd w:val="clear" w:color="auto" w:fill="auto"/>
            <w:vAlign w:val="center"/>
          </w:tcPr>
          <w:p w14:paraId="4E889F62" w14:textId="77777777" w:rsidR="008E3AA1" w:rsidRPr="00FF44F7" w:rsidRDefault="008E3AA1" w:rsidP="005A3111">
            <w:pPr>
              <w:rPr>
                <w:rFonts w:ascii="Arial Narrow" w:hAnsi="Arial Narrow"/>
                <w:sz w:val="18"/>
                <w:szCs w:val="18"/>
              </w:rPr>
            </w:pPr>
          </w:p>
        </w:tc>
        <w:tc>
          <w:tcPr>
            <w:tcW w:w="852" w:type="dxa"/>
            <w:gridSpan w:val="3"/>
            <w:shd w:val="clear" w:color="auto" w:fill="auto"/>
            <w:vAlign w:val="center"/>
          </w:tcPr>
          <w:p w14:paraId="6A5752A8"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56" w:type="dxa"/>
            <w:vAlign w:val="center"/>
          </w:tcPr>
          <w:p w14:paraId="330AF1FD" w14:textId="77777777" w:rsidR="008E3AA1" w:rsidRPr="00FF44F7" w:rsidRDefault="008E3AA1" w:rsidP="005A3111">
            <w:pPr>
              <w:rPr>
                <w:rFonts w:ascii="Arial Narrow" w:hAnsi="Arial Narrow"/>
                <w:sz w:val="18"/>
                <w:szCs w:val="18"/>
              </w:rPr>
            </w:pPr>
          </w:p>
        </w:tc>
        <w:tc>
          <w:tcPr>
            <w:tcW w:w="852" w:type="dxa"/>
            <w:gridSpan w:val="3"/>
            <w:vAlign w:val="center"/>
          </w:tcPr>
          <w:p w14:paraId="45F25386"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22" w:type="dxa"/>
            <w:vAlign w:val="center"/>
          </w:tcPr>
          <w:p w14:paraId="7C7B02A2" w14:textId="77777777" w:rsidR="008E3AA1" w:rsidRPr="00FF44F7" w:rsidRDefault="008E3AA1" w:rsidP="005A3111">
            <w:pPr>
              <w:rPr>
                <w:rFonts w:ascii="Arial Narrow" w:hAnsi="Arial Narrow"/>
                <w:sz w:val="18"/>
                <w:szCs w:val="18"/>
              </w:rPr>
            </w:pPr>
          </w:p>
        </w:tc>
      </w:tr>
      <w:tr w:rsidR="008E3AA1" w:rsidRPr="00FF44F7" w14:paraId="228FD054" w14:textId="77777777" w:rsidTr="005A3111">
        <w:trPr>
          <w:trHeight w:val="261"/>
        </w:trPr>
        <w:tc>
          <w:tcPr>
            <w:tcW w:w="1458" w:type="dxa"/>
            <w:shd w:val="clear" w:color="auto" w:fill="auto"/>
            <w:vAlign w:val="center"/>
          </w:tcPr>
          <w:p w14:paraId="0B46670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Urbanización:</w:t>
            </w:r>
          </w:p>
        </w:tc>
        <w:tc>
          <w:tcPr>
            <w:tcW w:w="3298" w:type="dxa"/>
            <w:gridSpan w:val="8"/>
            <w:shd w:val="clear" w:color="auto" w:fill="auto"/>
            <w:vAlign w:val="center"/>
          </w:tcPr>
          <w:p w14:paraId="26EA5BD8" w14:textId="77777777" w:rsidR="008E3AA1" w:rsidRPr="00FF44F7" w:rsidRDefault="008E3AA1" w:rsidP="005A3111">
            <w:pPr>
              <w:ind w:right="-108"/>
              <w:rPr>
                <w:rFonts w:ascii="Arial Narrow" w:hAnsi="Arial Narrow"/>
                <w:sz w:val="18"/>
                <w:szCs w:val="18"/>
              </w:rPr>
            </w:pPr>
          </w:p>
        </w:tc>
        <w:tc>
          <w:tcPr>
            <w:tcW w:w="709" w:type="dxa"/>
            <w:gridSpan w:val="3"/>
            <w:shd w:val="clear" w:color="auto" w:fill="auto"/>
            <w:vAlign w:val="center"/>
          </w:tcPr>
          <w:p w14:paraId="07D23614"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Distrito:</w:t>
            </w:r>
          </w:p>
        </w:tc>
        <w:tc>
          <w:tcPr>
            <w:tcW w:w="2270" w:type="dxa"/>
            <w:gridSpan w:val="3"/>
            <w:shd w:val="clear" w:color="auto" w:fill="auto"/>
            <w:vAlign w:val="center"/>
          </w:tcPr>
          <w:p w14:paraId="2671511E" w14:textId="77777777" w:rsidR="008E3AA1" w:rsidRPr="00FF44F7" w:rsidRDefault="008E3AA1" w:rsidP="005A3111">
            <w:pPr>
              <w:rPr>
                <w:rFonts w:ascii="Arial Narrow" w:hAnsi="Arial Narrow"/>
                <w:sz w:val="18"/>
                <w:szCs w:val="18"/>
              </w:rPr>
            </w:pPr>
          </w:p>
        </w:tc>
        <w:tc>
          <w:tcPr>
            <w:tcW w:w="1289" w:type="dxa"/>
            <w:gridSpan w:val="3"/>
            <w:shd w:val="clear" w:color="auto" w:fill="auto"/>
            <w:vAlign w:val="center"/>
          </w:tcPr>
          <w:p w14:paraId="6441BA0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Provincia:</w:t>
            </w:r>
          </w:p>
        </w:tc>
        <w:tc>
          <w:tcPr>
            <w:tcW w:w="1974" w:type="dxa"/>
            <w:gridSpan w:val="4"/>
            <w:vAlign w:val="center"/>
          </w:tcPr>
          <w:p w14:paraId="488B4982" w14:textId="77777777" w:rsidR="008E3AA1" w:rsidRPr="00FF44F7" w:rsidRDefault="008E3AA1" w:rsidP="005A3111">
            <w:pPr>
              <w:rPr>
                <w:rFonts w:ascii="Arial Narrow" w:hAnsi="Arial Narrow"/>
                <w:sz w:val="18"/>
                <w:szCs w:val="18"/>
              </w:rPr>
            </w:pPr>
          </w:p>
        </w:tc>
      </w:tr>
      <w:tr w:rsidR="008E3AA1" w:rsidRPr="00FF44F7" w14:paraId="49556474" w14:textId="77777777" w:rsidTr="005A3111">
        <w:trPr>
          <w:trHeight w:val="261"/>
        </w:trPr>
        <w:tc>
          <w:tcPr>
            <w:tcW w:w="1458" w:type="dxa"/>
            <w:shd w:val="clear" w:color="auto" w:fill="auto"/>
            <w:vAlign w:val="center"/>
          </w:tcPr>
          <w:p w14:paraId="0237E0A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Departamento:</w:t>
            </w:r>
          </w:p>
        </w:tc>
        <w:tc>
          <w:tcPr>
            <w:tcW w:w="1769" w:type="dxa"/>
            <w:gridSpan w:val="5"/>
            <w:shd w:val="clear" w:color="auto" w:fill="auto"/>
            <w:vAlign w:val="center"/>
          </w:tcPr>
          <w:p w14:paraId="34B28B70" w14:textId="77777777" w:rsidR="008E3AA1" w:rsidRPr="00FF44F7" w:rsidRDefault="008E3AA1" w:rsidP="005A3111">
            <w:pPr>
              <w:rPr>
                <w:rFonts w:ascii="Arial Narrow" w:hAnsi="Arial Narrow"/>
                <w:sz w:val="18"/>
                <w:szCs w:val="18"/>
              </w:rPr>
            </w:pPr>
          </w:p>
        </w:tc>
        <w:tc>
          <w:tcPr>
            <w:tcW w:w="567" w:type="dxa"/>
            <w:shd w:val="clear" w:color="auto" w:fill="auto"/>
            <w:vAlign w:val="center"/>
          </w:tcPr>
          <w:p w14:paraId="409C0B9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País:</w:t>
            </w:r>
          </w:p>
        </w:tc>
        <w:tc>
          <w:tcPr>
            <w:tcW w:w="1559" w:type="dxa"/>
            <w:gridSpan w:val="4"/>
            <w:shd w:val="clear" w:color="auto" w:fill="auto"/>
            <w:vAlign w:val="center"/>
          </w:tcPr>
          <w:p w14:paraId="3D74E69C" w14:textId="77777777" w:rsidR="008E3AA1" w:rsidRPr="00FF44F7" w:rsidRDefault="008E3AA1" w:rsidP="005A3111">
            <w:pPr>
              <w:rPr>
                <w:rFonts w:ascii="Arial Narrow" w:hAnsi="Arial Narrow"/>
                <w:sz w:val="18"/>
                <w:szCs w:val="18"/>
              </w:rPr>
            </w:pPr>
          </w:p>
        </w:tc>
        <w:tc>
          <w:tcPr>
            <w:tcW w:w="1134" w:type="dxa"/>
            <w:gridSpan w:val="2"/>
            <w:shd w:val="clear" w:color="auto" w:fill="auto"/>
            <w:vAlign w:val="center"/>
          </w:tcPr>
          <w:p w14:paraId="48BFD13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 Fijo:</w:t>
            </w:r>
          </w:p>
        </w:tc>
        <w:tc>
          <w:tcPr>
            <w:tcW w:w="1559" w:type="dxa"/>
            <w:gridSpan w:val="3"/>
            <w:shd w:val="clear" w:color="auto" w:fill="auto"/>
            <w:vAlign w:val="center"/>
          </w:tcPr>
          <w:p w14:paraId="01C98C44" w14:textId="77777777" w:rsidR="008E3AA1" w:rsidRPr="00FF44F7" w:rsidRDefault="008E3AA1" w:rsidP="005A3111">
            <w:pPr>
              <w:rPr>
                <w:rFonts w:ascii="Arial Narrow" w:hAnsi="Arial Narrow"/>
                <w:sz w:val="18"/>
                <w:szCs w:val="18"/>
              </w:rPr>
            </w:pPr>
          </w:p>
        </w:tc>
        <w:tc>
          <w:tcPr>
            <w:tcW w:w="1276" w:type="dxa"/>
            <w:gridSpan w:val="3"/>
            <w:shd w:val="clear" w:color="auto" w:fill="FFFFFF" w:themeFill="background1"/>
            <w:vAlign w:val="center"/>
          </w:tcPr>
          <w:p w14:paraId="2C16AE0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Teléfono Celular:</w:t>
            </w:r>
          </w:p>
        </w:tc>
        <w:tc>
          <w:tcPr>
            <w:tcW w:w="1676" w:type="dxa"/>
            <w:gridSpan w:val="3"/>
            <w:shd w:val="clear" w:color="auto" w:fill="FFFFFF" w:themeFill="background1"/>
            <w:vAlign w:val="center"/>
          </w:tcPr>
          <w:p w14:paraId="7D1FD5AE" w14:textId="77777777" w:rsidR="008E3AA1" w:rsidRPr="00FF44F7" w:rsidRDefault="008E3AA1" w:rsidP="005A3111">
            <w:pPr>
              <w:rPr>
                <w:rFonts w:ascii="Arial Narrow" w:hAnsi="Arial Narrow"/>
                <w:sz w:val="18"/>
                <w:szCs w:val="18"/>
              </w:rPr>
            </w:pPr>
          </w:p>
        </w:tc>
      </w:tr>
      <w:tr w:rsidR="008E3AA1" w:rsidRPr="00FF44F7" w14:paraId="11376A6A" w14:textId="77777777" w:rsidTr="005A3111">
        <w:trPr>
          <w:trHeight w:val="261"/>
        </w:trPr>
        <w:tc>
          <w:tcPr>
            <w:tcW w:w="1803" w:type="dxa"/>
            <w:gridSpan w:val="3"/>
            <w:shd w:val="clear" w:color="auto" w:fill="auto"/>
            <w:vAlign w:val="center"/>
          </w:tcPr>
          <w:p w14:paraId="6BFB93E0"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Referencias (Dirección):</w:t>
            </w:r>
          </w:p>
        </w:tc>
        <w:tc>
          <w:tcPr>
            <w:tcW w:w="9195" w:type="dxa"/>
            <w:gridSpan w:val="19"/>
            <w:shd w:val="clear" w:color="auto" w:fill="auto"/>
            <w:vAlign w:val="center"/>
          </w:tcPr>
          <w:p w14:paraId="2D64DB22" w14:textId="77777777" w:rsidR="008E3AA1" w:rsidRPr="00FF44F7" w:rsidRDefault="008E3AA1" w:rsidP="005A3111">
            <w:pPr>
              <w:rPr>
                <w:rFonts w:ascii="Arial Narrow" w:hAnsi="Arial Narrow"/>
                <w:sz w:val="18"/>
                <w:szCs w:val="18"/>
              </w:rPr>
            </w:pPr>
          </w:p>
        </w:tc>
      </w:tr>
      <w:tr w:rsidR="008E3AA1" w:rsidRPr="00FF44F7" w14:paraId="65F4CBEA" w14:textId="77777777" w:rsidTr="005A3111">
        <w:trPr>
          <w:trHeight w:val="261"/>
        </w:trPr>
        <w:tc>
          <w:tcPr>
            <w:tcW w:w="2087" w:type="dxa"/>
            <w:gridSpan w:val="4"/>
            <w:shd w:val="clear" w:color="auto" w:fill="auto"/>
            <w:vAlign w:val="center"/>
          </w:tcPr>
          <w:p w14:paraId="15FA2DCA" w14:textId="77777777" w:rsidR="008E3AA1" w:rsidRPr="00FF44F7" w:rsidRDefault="008E3AA1" w:rsidP="005A3111">
            <w:pPr>
              <w:tabs>
                <w:tab w:val="left" w:pos="1701"/>
              </w:tabs>
              <w:ind w:right="-108"/>
              <w:rPr>
                <w:rFonts w:ascii="Arial Narrow" w:hAnsi="Arial Narrow"/>
                <w:sz w:val="18"/>
                <w:szCs w:val="18"/>
              </w:rPr>
            </w:pPr>
            <w:r w:rsidRPr="00FF44F7">
              <w:rPr>
                <w:rFonts w:ascii="Arial Narrow" w:hAnsi="Arial Narrow"/>
                <w:sz w:val="18"/>
                <w:szCs w:val="18"/>
              </w:rPr>
              <w:t>Correo Electrónico Personal:</w:t>
            </w:r>
          </w:p>
        </w:tc>
        <w:tc>
          <w:tcPr>
            <w:tcW w:w="8911" w:type="dxa"/>
            <w:gridSpan w:val="18"/>
            <w:shd w:val="clear" w:color="auto" w:fill="auto"/>
            <w:vAlign w:val="center"/>
          </w:tcPr>
          <w:p w14:paraId="39BB6A96" w14:textId="77777777" w:rsidR="008E3AA1" w:rsidRPr="00FF44F7" w:rsidRDefault="008E3AA1" w:rsidP="005A3111">
            <w:pPr>
              <w:rPr>
                <w:rFonts w:ascii="Arial Narrow" w:hAnsi="Arial Narrow"/>
                <w:sz w:val="18"/>
                <w:szCs w:val="18"/>
              </w:rPr>
            </w:pPr>
          </w:p>
        </w:tc>
      </w:tr>
      <w:tr w:rsidR="008E3AA1" w:rsidRPr="00FF44F7" w14:paraId="34F59B96" w14:textId="77777777" w:rsidTr="005A3111">
        <w:trPr>
          <w:trHeight w:val="261"/>
        </w:trPr>
        <w:tc>
          <w:tcPr>
            <w:tcW w:w="1526" w:type="dxa"/>
            <w:gridSpan w:val="2"/>
            <w:shd w:val="clear" w:color="auto" w:fill="auto"/>
            <w:vAlign w:val="center"/>
          </w:tcPr>
          <w:p w14:paraId="7B3FBE86" w14:textId="77777777" w:rsidR="008E3AA1" w:rsidRPr="00FF44F7" w:rsidRDefault="008E3AA1" w:rsidP="005A3111">
            <w:pPr>
              <w:tabs>
                <w:tab w:val="left" w:pos="1701"/>
              </w:tabs>
              <w:ind w:right="-108"/>
              <w:rPr>
                <w:rFonts w:ascii="Arial Narrow" w:hAnsi="Arial Narrow"/>
                <w:sz w:val="18"/>
                <w:szCs w:val="18"/>
              </w:rPr>
            </w:pPr>
            <w:r w:rsidRPr="00FF44F7">
              <w:rPr>
                <w:rFonts w:ascii="Arial Narrow" w:hAnsi="Arial Narrow"/>
                <w:sz w:val="18"/>
                <w:szCs w:val="18"/>
              </w:rPr>
              <w:t>Tipo de residencia:</w:t>
            </w:r>
          </w:p>
        </w:tc>
        <w:tc>
          <w:tcPr>
            <w:tcW w:w="1701" w:type="dxa"/>
            <w:gridSpan w:val="4"/>
            <w:shd w:val="clear" w:color="auto" w:fill="auto"/>
            <w:vAlign w:val="center"/>
          </w:tcPr>
          <w:p w14:paraId="577D17CF" w14:textId="77777777" w:rsidR="008E3AA1" w:rsidRPr="00FF44F7" w:rsidRDefault="008E3AA1" w:rsidP="005A3111">
            <w:pPr>
              <w:rPr>
                <w:rFonts w:ascii="Arial Narrow" w:hAnsi="Arial Narrow"/>
                <w:sz w:val="18"/>
                <w:szCs w:val="18"/>
              </w:rPr>
            </w:pPr>
          </w:p>
        </w:tc>
        <w:tc>
          <w:tcPr>
            <w:tcW w:w="1843" w:type="dxa"/>
            <w:gridSpan w:val="4"/>
            <w:shd w:val="clear" w:color="auto" w:fill="auto"/>
            <w:vAlign w:val="center"/>
          </w:tcPr>
          <w:p w14:paraId="75074739"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Dirección en el exterior:</w:t>
            </w:r>
          </w:p>
        </w:tc>
        <w:tc>
          <w:tcPr>
            <w:tcW w:w="2976" w:type="dxa"/>
            <w:gridSpan w:val="6"/>
            <w:shd w:val="clear" w:color="auto" w:fill="auto"/>
            <w:vAlign w:val="center"/>
          </w:tcPr>
          <w:p w14:paraId="33444C8B" w14:textId="77777777" w:rsidR="008E3AA1" w:rsidRPr="00FF44F7" w:rsidRDefault="008E3AA1" w:rsidP="005A3111">
            <w:pPr>
              <w:rPr>
                <w:rFonts w:ascii="Arial Narrow" w:hAnsi="Arial Narrow"/>
                <w:sz w:val="18"/>
                <w:szCs w:val="18"/>
              </w:rPr>
            </w:pPr>
          </w:p>
        </w:tc>
        <w:tc>
          <w:tcPr>
            <w:tcW w:w="1560" w:type="dxa"/>
            <w:gridSpan w:val="4"/>
            <w:shd w:val="clear" w:color="auto" w:fill="auto"/>
            <w:vAlign w:val="center"/>
          </w:tcPr>
          <w:p w14:paraId="5E394DA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País en el exterior:</w:t>
            </w:r>
          </w:p>
        </w:tc>
        <w:tc>
          <w:tcPr>
            <w:tcW w:w="1392" w:type="dxa"/>
            <w:gridSpan w:val="2"/>
            <w:shd w:val="clear" w:color="auto" w:fill="auto"/>
            <w:vAlign w:val="center"/>
          </w:tcPr>
          <w:p w14:paraId="57641139" w14:textId="77777777" w:rsidR="008E3AA1" w:rsidRPr="00FF44F7" w:rsidRDefault="008E3AA1" w:rsidP="005A3111">
            <w:pPr>
              <w:rPr>
                <w:rFonts w:ascii="Arial Narrow" w:hAnsi="Arial Narrow"/>
                <w:sz w:val="18"/>
                <w:szCs w:val="18"/>
              </w:rPr>
            </w:pPr>
          </w:p>
        </w:tc>
      </w:tr>
    </w:tbl>
    <w:p w14:paraId="4D5EA833" w14:textId="77777777" w:rsidR="008E3AA1" w:rsidRPr="00FF44F7" w:rsidRDefault="008E3AA1" w:rsidP="008E3AA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8E3AA1" w:rsidRPr="00FF44F7" w14:paraId="40E206A8" w14:textId="77777777" w:rsidTr="005A3111">
        <w:trPr>
          <w:trHeight w:val="262"/>
        </w:trPr>
        <w:tc>
          <w:tcPr>
            <w:tcW w:w="1962" w:type="dxa"/>
            <w:shd w:val="clear" w:color="auto" w:fill="auto"/>
            <w:vAlign w:val="center"/>
          </w:tcPr>
          <w:p w14:paraId="43679D25"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Situación de la Vivienda</w:t>
            </w:r>
          </w:p>
        </w:tc>
        <w:tc>
          <w:tcPr>
            <w:tcW w:w="1603" w:type="dxa"/>
            <w:shd w:val="clear" w:color="auto" w:fill="auto"/>
            <w:vAlign w:val="center"/>
          </w:tcPr>
          <w:p w14:paraId="79046E81"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Propia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783" w:type="dxa"/>
            <w:shd w:val="clear" w:color="auto" w:fill="auto"/>
            <w:vAlign w:val="center"/>
          </w:tcPr>
          <w:p w14:paraId="3A103171" w14:textId="77777777" w:rsidR="008E3AA1" w:rsidRPr="00FF44F7" w:rsidRDefault="008E3AA1" w:rsidP="005A3111">
            <w:pPr>
              <w:jc w:val="center"/>
              <w:rPr>
                <w:rFonts w:ascii="Arial Narrow" w:hAnsi="Arial Narrow"/>
                <w:sz w:val="18"/>
                <w:szCs w:val="18"/>
              </w:rPr>
            </w:pPr>
            <w:r w:rsidRPr="00FF44F7">
              <w:rPr>
                <w:rFonts w:ascii="Arial Narrow" w:hAnsi="Arial Narrow"/>
                <w:sz w:val="18"/>
              </w:rPr>
              <w:t xml:space="preserve">Alquilada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782" w:type="dxa"/>
            <w:shd w:val="clear" w:color="auto" w:fill="auto"/>
            <w:vAlign w:val="center"/>
          </w:tcPr>
          <w:p w14:paraId="1A458928"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Familiares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960" w:type="dxa"/>
            <w:shd w:val="clear" w:color="auto" w:fill="auto"/>
            <w:vAlign w:val="center"/>
          </w:tcPr>
          <w:p w14:paraId="78AB737B"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Tiempo de Residencia</w:t>
            </w:r>
          </w:p>
        </w:tc>
        <w:tc>
          <w:tcPr>
            <w:tcW w:w="1908" w:type="dxa"/>
            <w:shd w:val="clear" w:color="auto" w:fill="auto"/>
            <w:vAlign w:val="center"/>
          </w:tcPr>
          <w:p w14:paraId="647A3F7A" w14:textId="77777777" w:rsidR="008E3AA1" w:rsidRPr="00FF44F7" w:rsidRDefault="008E3AA1" w:rsidP="005A3111">
            <w:pPr>
              <w:jc w:val="center"/>
              <w:rPr>
                <w:rFonts w:ascii="Arial Narrow" w:hAnsi="Arial Narrow"/>
                <w:sz w:val="18"/>
                <w:szCs w:val="18"/>
              </w:rPr>
            </w:pPr>
          </w:p>
        </w:tc>
      </w:tr>
    </w:tbl>
    <w:p w14:paraId="3A2644FB" w14:textId="77777777" w:rsidR="008E3AA1" w:rsidRPr="00FF44F7" w:rsidRDefault="008E3AA1" w:rsidP="008E3AA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8E3AA1" w:rsidRPr="00FF44F7" w14:paraId="1D60A175" w14:textId="77777777" w:rsidTr="005A3111">
        <w:trPr>
          <w:trHeight w:val="262"/>
        </w:trPr>
        <w:tc>
          <w:tcPr>
            <w:tcW w:w="10998" w:type="dxa"/>
            <w:gridSpan w:val="30"/>
            <w:shd w:val="clear" w:color="auto" w:fill="F2F2F2" w:themeFill="background1" w:themeFillShade="F2"/>
            <w:vAlign w:val="center"/>
          </w:tcPr>
          <w:p w14:paraId="693124E0"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 xml:space="preserve">Información Laboral </w:t>
            </w:r>
          </w:p>
        </w:tc>
      </w:tr>
      <w:tr w:rsidR="008E3AA1" w:rsidRPr="00FF44F7" w14:paraId="76E497FA" w14:textId="77777777" w:rsidTr="005A3111">
        <w:tblPrEx>
          <w:shd w:val="clear" w:color="auto" w:fill="auto"/>
        </w:tblPrEx>
        <w:trPr>
          <w:trHeight w:val="298"/>
        </w:trPr>
        <w:tc>
          <w:tcPr>
            <w:tcW w:w="1399" w:type="dxa"/>
            <w:gridSpan w:val="2"/>
            <w:shd w:val="clear" w:color="auto" w:fill="auto"/>
            <w:vAlign w:val="center"/>
          </w:tcPr>
          <w:p w14:paraId="1F1ED78D" w14:textId="77777777" w:rsidR="008E3AA1" w:rsidRPr="00FF44F7" w:rsidRDefault="008E3AA1" w:rsidP="005A3111">
            <w:pPr>
              <w:ind w:right="-108"/>
              <w:rPr>
                <w:rFonts w:ascii="Arial Narrow" w:hAnsi="Arial Narrow"/>
                <w:strike/>
                <w:sz w:val="18"/>
                <w:szCs w:val="18"/>
              </w:rPr>
            </w:pPr>
            <w:r w:rsidRPr="00FF44F7">
              <w:rPr>
                <w:rFonts w:ascii="Arial Narrow" w:hAnsi="Arial Narrow"/>
                <w:sz w:val="18"/>
                <w:szCs w:val="18"/>
              </w:rPr>
              <w:t>Tipo de Ocupación:</w:t>
            </w:r>
            <w:r w:rsidRPr="00FF44F7">
              <w:rPr>
                <w:rFonts w:ascii="Arial Narrow" w:hAnsi="Arial Narrow"/>
                <w:strike/>
                <w:sz w:val="18"/>
                <w:szCs w:val="18"/>
              </w:rPr>
              <w:t xml:space="preserve"> </w:t>
            </w:r>
          </w:p>
        </w:tc>
        <w:tc>
          <w:tcPr>
            <w:tcW w:w="1582" w:type="dxa"/>
            <w:gridSpan w:val="6"/>
            <w:shd w:val="clear" w:color="auto" w:fill="auto"/>
            <w:vAlign w:val="center"/>
          </w:tcPr>
          <w:p w14:paraId="7D401216" w14:textId="77777777" w:rsidR="008E3AA1" w:rsidRPr="00FF44F7" w:rsidRDefault="008E3AA1" w:rsidP="005A3111">
            <w:pPr>
              <w:ind w:right="-108"/>
              <w:jc w:val="center"/>
              <w:rPr>
                <w:rFonts w:ascii="Arial Narrow" w:hAnsi="Arial Narrow"/>
                <w:strike/>
                <w:sz w:val="18"/>
                <w:szCs w:val="18"/>
              </w:rPr>
            </w:pPr>
          </w:p>
        </w:tc>
        <w:tc>
          <w:tcPr>
            <w:tcW w:w="1443" w:type="dxa"/>
            <w:gridSpan w:val="4"/>
            <w:shd w:val="clear" w:color="auto" w:fill="auto"/>
            <w:vAlign w:val="center"/>
          </w:tcPr>
          <w:p w14:paraId="1E02DC57" w14:textId="77777777" w:rsidR="008E3AA1" w:rsidRPr="00FF44F7" w:rsidRDefault="008E3AA1" w:rsidP="005A3111">
            <w:pPr>
              <w:jc w:val="center"/>
              <w:rPr>
                <w:rFonts w:ascii="Arial Narrow" w:hAnsi="Arial Narrow"/>
                <w:strike/>
                <w:sz w:val="18"/>
                <w:szCs w:val="18"/>
              </w:rPr>
            </w:pPr>
            <w:r w:rsidRPr="00FF44F7">
              <w:rPr>
                <w:rFonts w:ascii="Arial Narrow" w:hAnsi="Arial Narrow"/>
                <w:sz w:val="18"/>
                <w:szCs w:val="18"/>
              </w:rPr>
              <w:t>Ocupación:</w:t>
            </w:r>
            <w:r w:rsidRPr="00FF44F7">
              <w:rPr>
                <w:rFonts w:ascii="Arial Narrow" w:hAnsi="Arial Narrow"/>
                <w:strike/>
                <w:sz w:val="18"/>
                <w:szCs w:val="18"/>
              </w:rPr>
              <w:t xml:space="preserve"> </w:t>
            </w:r>
          </w:p>
        </w:tc>
        <w:tc>
          <w:tcPr>
            <w:tcW w:w="1730" w:type="dxa"/>
            <w:gridSpan w:val="6"/>
            <w:shd w:val="clear" w:color="auto" w:fill="auto"/>
            <w:vAlign w:val="center"/>
          </w:tcPr>
          <w:p w14:paraId="6ECBC34E" w14:textId="77777777" w:rsidR="008E3AA1" w:rsidRPr="00FF44F7" w:rsidRDefault="008E3AA1" w:rsidP="005A3111">
            <w:pPr>
              <w:jc w:val="center"/>
              <w:rPr>
                <w:rFonts w:ascii="Arial Narrow" w:hAnsi="Arial Narrow"/>
                <w:strike/>
                <w:sz w:val="18"/>
                <w:szCs w:val="18"/>
              </w:rPr>
            </w:pPr>
          </w:p>
        </w:tc>
        <w:tc>
          <w:tcPr>
            <w:tcW w:w="1429" w:type="dxa"/>
            <w:gridSpan w:val="4"/>
            <w:shd w:val="clear" w:color="auto" w:fill="auto"/>
            <w:vAlign w:val="center"/>
          </w:tcPr>
          <w:p w14:paraId="1A106F0A" w14:textId="77777777" w:rsidR="008E3AA1" w:rsidRPr="00FF44F7" w:rsidRDefault="008E3AA1" w:rsidP="005A3111">
            <w:pPr>
              <w:jc w:val="center"/>
              <w:rPr>
                <w:rFonts w:ascii="Arial Narrow" w:hAnsi="Arial Narrow"/>
                <w:strike/>
                <w:sz w:val="18"/>
                <w:szCs w:val="18"/>
              </w:rPr>
            </w:pPr>
            <w:r w:rsidRPr="00FF44F7">
              <w:rPr>
                <w:rFonts w:ascii="Arial Narrow" w:hAnsi="Arial Narrow"/>
                <w:sz w:val="18"/>
                <w:szCs w:val="18"/>
              </w:rPr>
              <w:t>Profesión:</w:t>
            </w:r>
            <w:r w:rsidRPr="00FF44F7">
              <w:rPr>
                <w:rFonts w:ascii="Arial Narrow" w:hAnsi="Arial Narrow"/>
                <w:strike/>
                <w:sz w:val="18"/>
                <w:szCs w:val="18"/>
              </w:rPr>
              <w:t xml:space="preserve"> </w:t>
            </w:r>
          </w:p>
        </w:tc>
        <w:tc>
          <w:tcPr>
            <w:tcW w:w="3415" w:type="dxa"/>
            <w:gridSpan w:val="8"/>
            <w:shd w:val="clear" w:color="auto" w:fill="auto"/>
            <w:vAlign w:val="center"/>
          </w:tcPr>
          <w:p w14:paraId="03809519" w14:textId="77777777" w:rsidR="008E3AA1" w:rsidRPr="00FF44F7" w:rsidRDefault="008E3AA1" w:rsidP="005A3111">
            <w:pPr>
              <w:jc w:val="center"/>
              <w:rPr>
                <w:rFonts w:ascii="Arial Narrow" w:hAnsi="Arial Narrow"/>
                <w:sz w:val="18"/>
                <w:szCs w:val="18"/>
              </w:rPr>
            </w:pPr>
          </w:p>
        </w:tc>
      </w:tr>
      <w:tr w:rsidR="008E3AA1" w:rsidRPr="00FF44F7" w14:paraId="3D2862C7" w14:textId="77777777" w:rsidTr="005A3111">
        <w:tblPrEx>
          <w:shd w:val="clear" w:color="auto" w:fill="auto"/>
        </w:tblPrEx>
        <w:trPr>
          <w:trHeight w:val="298"/>
        </w:trPr>
        <w:tc>
          <w:tcPr>
            <w:tcW w:w="10998" w:type="dxa"/>
            <w:gridSpan w:val="30"/>
            <w:shd w:val="clear" w:color="auto" w:fill="auto"/>
            <w:vAlign w:val="center"/>
          </w:tcPr>
          <w:p w14:paraId="3AA73EFE"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Datos de la Empresa</w:t>
            </w:r>
          </w:p>
        </w:tc>
      </w:tr>
      <w:tr w:rsidR="008E3AA1" w:rsidRPr="00FF44F7" w14:paraId="5B742D79" w14:textId="77777777" w:rsidTr="005A3111">
        <w:tblPrEx>
          <w:shd w:val="clear" w:color="auto" w:fill="auto"/>
        </w:tblPrEx>
        <w:trPr>
          <w:trHeight w:val="298"/>
        </w:trPr>
        <w:tc>
          <w:tcPr>
            <w:tcW w:w="1841" w:type="dxa"/>
            <w:gridSpan w:val="3"/>
            <w:shd w:val="clear" w:color="auto" w:fill="auto"/>
            <w:vAlign w:val="center"/>
          </w:tcPr>
          <w:p w14:paraId="5162313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R.U.C. de la Empresa o Negocio: </w:t>
            </w:r>
          </w:p>
        </w:tc>
        <w:tc>
          <w:tcPr>
            <w:tcW w:w="1719" w:type="dxa"/>
            <w:gridSpan w:val="6"/>
            <w:shd w:val="clear" w:color="auto" w:fill="auto"/>
            <w:vAlign w:val="center"/>
          </w:tcPr>
          <w:p w14:paraId="3F075C1B" w14:textId="77777777" w:rsidR="008E3AA1" w:rsidRPr="00FF44F7" w:rsidRDefault="008E3AA1" w:rsidP="005A3111">
            <w:pPr>
              <w:rPr>
                <w:rFonts w:ascii="Arial Narrow" w:hAnsi="Arial Narrow"/>
                <w:sz w:val="18"/>
                <w:szCs w:val="18"/>
              </w:rPr>
            </w:pPr>
          </w:p>
        </w:tc>
        <w:tc>
          <w:tcPr>
            <w:tcW w:w="1899" w:type="dxa"/>
            <w:gridSpan w:val="8"/>
            <w:shd w:val="clear" w:color="auto" w:fill="auto"/>
            <w:vAlign w:val="center"/>
          </w:tcPr>
          <w:p w14:paraId="18655014" w14:textId="77777777" w:rsidR="008E3AA1" w:rsidRPr="00FF44F7" w:rsidRDefault="008E3AA1" w:rsidP="005A3111">
            <w:pPr>
              <w:ind w:right="-80"/>
              <w:rPr>
                <w:rFonts w:ascii="Arial Narrow" w:hAnsi="Arial Narrow"/>
                <w:sz w:val="18"/>
                <w:szCs w:val="18"/>
              </w:rPr>
            </w:pPr>
            <w:r w:rsidRPr="00FF44F7">
              <w:rPr>
                <w:rFonts w:ascii="Arial Narrow" w:hAnsi="Arial Narrow"/>
                <w:sz w:val="18"/>
                <w:szCs w:val="18"/>
              </w:rPr>
              <w:t>Cargo Actual:</w:t>
            </w:r>
          </w:p>
        </w:tc>
        <w:tc>
          <w:tcPr>
            <w:tcW w:w="2008" w:type="dxa"/>
            <w:gridSpan w:val="4"/>
            <w:shd w:val="clear" w:color="auto" w:fill="auto"/>
            <w:vAlign w:val="center"/>
          </w:tcPr>
          <w:p w14:paraId="01BDC1B2" w14:textId="77777777" w:rsidR="008E3AA1" w:rsidRPr="00FF44F7" w:rsidRDefault="008E3AA1" w:rsidP="005A3111">
            <w:pPr>
              <w:ind w:right="-108"/>
              <w:rPr>
                <w:rFonts w:ascii="Arial Narrow" w:hAnsi="Arial Narrow"/>
                <w:sz w:val="18"/>
                <w:szCs w:val="18"/>
              </w:rPr>
            </w:pPr>
          </w:p>
        </w:tc>
        <w:tc>
          <w:tcPr>
            <w:tcW w:w="1586" w:type="dxa"/>
            <w:gridSpan w:val="7"/>
            <w:shd w:val="clear" w:color="auto" w:fill="auto"/>
            <w:vAlign w:val="center"/>
          </w:tcPr>
          <w:p w14:paraId="67BC8681" w14:textId="77777777" w:rsidR="008E3AA1" w:rsidRPr="00FF44F7" w:rsidRDefault="008E3AA1" w:rsidP="005A3111">
            <w:pPr>
              <w:ind w:right="-102"/>
              <w:rPr>
                <w:rFonts w:ascii="Arial Narrow" w:hAnsi="Arial Narrow"/>
                <w:sz w:val="18"/>
                <w:szCs w:val="18"/>
              </w:rPr>
            </w:pPr>
            <w:r w:rsidRPr="00FF44F7">
              <w:rPr>
                <w:rFonts w:ascii="Arial Narrow" w:hAnsi="Arial Narrow"/>
                <w:sz w:val="18"/>
                <w:szCs w:val="18"/>
              </w:rPr>
              <w:t>Antigüedad (Años/Meses):</w:t>
            </w:r>
          </w:p>
        </w:tc>
        <w:tc>
          <w:tcPr>
            <w:tcW w:w="1945" w:type="dxa"/>
            <w:gridSpan w:val="2"/>
            <w:shd w:val="clear" w:color="auto" w:fill="auto"/>
            <w:vAlign w:val="center"/>
          </w:tcPr>
          <w:p w14:paraId="4680EF96" w14:textId="77777777" w:rsidR="008E3AA1" w:rsidRPr="00FF44F7" w:rsidRDefault="008E3AA1" w:rsidP="005A3111">
            <w:pPr>
              <w:rPr>
                <w:rFonts w:ascii="Arial Narrow" w:hAnsi="Arial Narrow"/>
                <w:sz w:val="18"/>
                <w:szCs w:val="18"/>
              </w:rPr>
            </w:pPr>
          </w:p>
        </w:tc>
      </w:tr>
      <w:tr w:rsidR="008E3AA1" w:rsidRPr="00FF44F7" w14:paraId="564E3906" w14:textId="77777777" w:rsidTr="005A3111">
        <w:tblPrEx>
          <w:shd w:val="clear" w:color="auto" w:fill="auto"/>
        </w:tblPrEx>
        <w:trPr>
          <w:trHeight w:val="261"/>
        </w:trPr>
        <w:tc>
          <w:tcPr>
            <w:tcW w:w="2518" w:type="dxa"/>
            <w:gridSpan w:val="6"/>
            <w:shd w:val="clear" w:color="auto" w:fill="auto"/>
            <w:vAlign w:val="center"/>
          </w:tcPr>
          <w:p w14:paraId="13016EF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Nombre de la Empresa o Negocio:</w:t>
            </w:r>
          </w:p>
        </w:tc>
        <w:tc>
          <w:tcPr>
            <w:tcW w:w="2926" w:type="dxa"/>
            <w:gridSpan w:val="10"/>
            <w:shd w:val="clear" w:color="auto" w:fill="auto"/>
            <w:vAlign w:val="center"/>
          </w:tcPr>
          <w:p w14:paraId="390A1AA6" w14:textId="77777777" w:rsidR="008E3AA1" w:rsidRPr="00FF44F7" w:rsidRDefault="008E3AA1" w:rsidP="005A3111">
            <w:pPr>
              <w:rPr>
                <w:rFonts w:ascii="Arial Narrow" w:hAnsi="Arial Narrow"/>
                <w:sz w:val="18"/>
                <w:szCs w:val="18"/>
              </w:rPr>
            </w:pPr>
          </w:p>
        </w:tc>
        <w:tc>
          <w:tcPr>
            <w:tcW w:w="3028" w:type="dxa"/>
            <w:gridSpan w:val="9"/>
            <w:shd w:val="clear" w:color="auto" w:fill="auto"/>
            <w:vAlign w:val="center"/>
          </w:tcPr>
          <w:p w14:paraId="53AD18E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Giro o Actividad de la Empresa o Negocio:</w:t>
            </w:r>
          </w:p>
        </w:tc>
        <w:tc>
          <w:tcPr>
            <w:tcW w:w="2526" w:type="dxa"/>
            <w:gridSpan w:val="5"/>
            <w:shd w:val="clear" w:color="auto" w:fill="auto"/>
            <w:vAlign w:val="center"/>
          </w:tcPr>
          <w:p w14:paraId="32A09A5A" w14:textId="77777777" w:rsidR="008E3AA1" w:rsidRPr="00FF44F7" w:rsidRDefault="008E3AA1" w:rsidP="005A3111">
            <w:pPr>
              <w:rPr>
                <w:rFonts w:ascii="Arial Narrow" w:hAnsi="Arial Narrow"/>
                <w:sz w:val="18"/>
                <w:szCs w:val="18"/>
              </w:rPr>
            </w:pPr>
          </w:p>
        </w:tc>
      </w:tr>
      <w:tr w:rsidR="008E3AA1" w:rsidRPr="00FF44F7" w14:paraId="1A919490" w14:textId="77777777" w:rsidTr="005A3111">
        <w:tblPrEx>
          <w:shd w:val="clear" w:color="auto" w:fill="auto"/>
        </w:tblPrEx>
        <w:trPr>
          <w:trHeight w:val="261"/>
        </w:trPr>
        <w:tc>
          <w:tcPr>
            <w:tcW w:w="1841" w:type="dxa"/>
            <w:gridSpan w:val="3"/>
            <w:shd w:val="clear" w:color="auto" w:fill="auto"/>
            <w:vAlign w:val="center"/>
          </w:tcPr>
          <w:p w14:paraId="11EE7C37"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Ingreso Neto Mensual:</w:t>
            </w:r>
          </w:p>
        </w:tc>
        <w:tc>
          <w:tcPr>
            <w:tcW w:w="1719" w:type="dxa"/>
            <w:gridSpan w:val="6"/>
            <w:shd w:val="clear" w:color="auto" w:fill="auto"/>
            <w:vAlign w:val="center"/>
          </w:tcPr>
          <w:p w14:paraId="05200614" w14:textId="77777777" w:rsidR="008E3AA1" w:rsidRPr="00FF44F7" w:rsidRDefault="008E3AA1" w:rsidP="005A3111">
            <w:pPr>
              <w:rPr>
                <w:rFonts w:ascii="Arial Narrow" w:hAnsi="Arial Narrow"/>
                <w:sz w:val="18"/>
                <w:szCs w:val="18"/>
              </w:rPr>
            </w:pPr>
          </w:p>
        </w:tc>
        <w:tc>
          <w:tcPr>
            <w:tcW w:w="1875" w:type="dxa"/>
            <w:gridSpan w:val="6"/>
            <w:shd w:val="clear" w:color="auto" w:fill="auto"/>
            <w:vAlign w:val="center"/>
          </w:tcPr>
          <w:p w14:paraId="3895D44E"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 de Oficina:</w:t>
            </w:r>
          </w:p>
        </w:tc>
        <w:tc>
          <w:tcPr>
            <w:tcW w:w="2001" w:type="dxa"/>
            <w:gridSpan w:val="5"/>
            <w:shd w:val="clear" w:color="auto" w:fill="auto"/>
            <w:vAlign w:val="center"/>
          </w:tcPr>
          <w:p w14:paraId="66FE8029" w14:textId="77777777" w:rsidR="008E3AA1" w:rsidRPr="00FF44F7" w:rsidRDefault="008E3AA1" w:rsidP="005A3111">
            <w:pPr>
              <w:rPr>
                <w:rFonts w:ascii="Arial Narrow" w:hAnsi="Arial Narrow"/>
                <w:sz w:val="18"/>
                <w:szCs w:val="18"/>
              </w:rPr>
            </w:pPr>
          </w:p>
        </w:tc>
        <w:tc>
          <w:tcPr>
            <w:tcW w:w="1617" w:type="dxa"/>
            <w:gridSpan w:val="8"/>
            <w:shd w:val="clear" w:color="auto" w:fill="auto"/>
            <w:vAlign w:val="center"/>
          </w:tcPr>
          <w:p w14:paraId="4C879E3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Anexo:</w:t>
            </w:r>
          </w:p>
        </w:tc>
        <w:tc>
          <w:tcPr>
            <w:tcW w:w="1945" w:type="dxa"/>
            <w:gridSpan w:val="2"/>
            <w:shd w:val="clear" w:color="auto" w:fill="auto"/>
            <w:vAlign w:val="center"/>
          </w:tcPr>
          <w:p w14:paraId="09CD0DA8" w14:textId="77777777" w:rsidR="008E3AA1" w:rsidRPr="00FF44F7" w:rsidRDefault="008E3AA1" w:rsidP="005A3111">
            <w:pPr>
              <w:rPr>
                <w:rFonts w:ascii="Arial Narrow" w:hAnsi="Arial Narrow"/>
                <w:sz w:val="18"/>
                <w:szCs w:val="18"/>
              </w:rPr>
            </w:pPr>
          </w:p>
        </w:tc>
      </w:tr>
      <w:tr w:rsidR="008E3AA1" w:rsidRPr="00FF44F7" w14:paraId="5451C129" w14:textId="77777777" w:rsidTr="005A3111">
        <w:tblPrEx>
          <w:shd w:val="clear" w:color="auto" w:fill="auto"/>
        </w:tblPrEx>
        <w:trPr>
          <w:trHeight w:val="261"/>
        </w:trPr>
        <w:tc>
          <w:tcPr>
            <w:tcW w:w="10998" w:type="dxa"/>
            <w:gridSpan w:val="30"/>
            <w:shd w:val="clear" w:color="auto" w:fill="auto"/>
            <w:vAlign w:val="center"/>
          </w:tcPr>
          <w:p w14:paraId="5DFD2A6F"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Dirección Laboral</w:t>
            </w:r>
          </w:p>
        </w:tc>
      </w:tr>
      <w:tr w:rsidR="008E3AA1" w:rsidRPr="00FF44F7" w14:paraId="2F364E25" w14:textId="77777777" w:rsidTr="005A3111">
        <w:tblPrEx>
          <w:shd w:val="clear" w:color="auto" w:fill="auto"/>
        </w:tblPrEx>
        <w:trPr>
          <w:trHeight w:val="261"/>
        </w:trPr>
        <w:tc>
          <w:tcPr>
            <w:tcW w:w="1222" w:type="dxa"/>
            <w:shd w:val="clear" w:color="auto" w:fill="auto"/>
            <w:vAlign w:val="center"/>
          </w:tcPr>
          <w:p w14:paraId="5F6C1DC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Tipo de Vía:</w:t>
            </w:r>
          </w:p>
        </w:tc>
        <w:tc>
          <w:tcPr>
            <w:tcW w:w="1603" w:type="dxa"/>
            <w:gridSpan w:val="6"/>
            <w:shd w:val="clear" w:color="auto" w:fill="FFFFFF" w:themeFill="background1"/>
            <w:vAlign w:val="center"/>
          </w:tcPr>
          <w:p w14:paraId="51BE697A" w14:textId="77777777" w:rsidR="008E3AA1" w:rsidRPr="00FF44F7" w:rsidRDefault="008E3AA1" w:rsidP="005A3111">
            <w:pPr>
              <w:rPr>
                <w:rFonts w:ascii="Arial Narrow" w:hAnsi="Arial Narrow"/>
                <w:sz w:val="18"/>
                <w:szCs w:val="18"/>
              </w:rPr>
            </w:pPr>
          </w:p>
        </w:tc>
        <w:tc>
          <w:tcPr>
            <w:tcW w:w="1358" w:type="dxa"/>
            <w:gridSpan w:val="4"/>
            <w:shd w:val="clear" w:color="auto" w:fill="FFFFFF" w:themeFill="background1"/>
            <w:vAlign w:val="center"/>
          </w:tcPr>
          <w:p w14:paraId="10E14A89"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de la Vía:</w:t>
            </w:r>
          </w:p>
        </w:tc>
        <w:tc>
          <w:tcPr>
            <w:tcW w:w="6815" w:type="dxa"/>
            <w:gridSpan w:val="19"/>
            <w:shd w:val="clear" w:color="auto" w:fill="FFFFFF" w:themeFill="background1"/>
            <w:vAlign w:val="center"/>
          </w:tcPr>
          <w:p w14:paraId="2DF51BC0" w14:textId="77777777" w:rsidR="008E3AA1" w:rsidRPr="00FF44F7" w:rsidRDefault="008E3AA1" w:rsidP="005A3111">
            <w:pPr>
              <w:rPr>
                <w:rFonts w:ascii="Arial Narrow" w:hAnsi="Arial Narrow"/>
                <w:sz w:val="18"/>
                <w:szCs w:val="18"/>
              </w:rPr>
            </w:pPr>
          </w:p>
        </w:tc>
      </w:tr>
      <w:tr w:rsidR="008E3AA1" w:rsidRPr="00FF44F7" w14:paraId="4495D14B" w14:textId="77777777" w:rsidTr="005A3111">
        <w:tblPrEx>
          <w:shd w:val="clear" w:color="auto" w:fill="auto"/>
        </w:tblPrEx>
        <w:trPr>
          <w:trHeight w:val="261"/>
        </w:trPr>
        <w:tc>
          <w:tcPr>
            <w:tcW w:w="1222" w:type="dxa"/>
            <w:shd w:val="clear" w:color="auto" w:fill="auto"/>
            <w:vAlign w:val="center"/>
          </w:tcPr>
          <w:p w14:paraId="5160C086"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Número:</w:t>
            </w:r>
          </w:p>
        </w:tc>
        <w:tc>
          <w:tcPr>
            <w:tcW w:w="1603" w:type="dxa"/>
            <w:gridSpan w:val="6"/>
            <w:shd w:val="clear" w:color="auto" w:fill="auto"/>
            <w:vAlign w:val="center"/>
          </w:tcPr>
          <w:p w14:paraId="07C6C1C7" w14:textId="77777777" w:rsidR="008E3AA1" w:rsidRPr="00FF44F7" w:rsidRDefault="008E3AA1" w:rsidP="005A3111">
            <w:pPr>
              <w:rPr>
                <w:rFonts w:ascii="Arial Narrow" w:hAnsi="Arial Narrow"/>
                <w:sz w:val="18"/>
                <w:szCs w:val="18"/>
              </w:rPr>
            </w:pPr>
          </w:p>
        </w:tc>
        <w:tc>
          <w:tcPr>
            <w:tcW w:w="1886" w:type="dxa"/>
            <w:gridSpan w:val="6"/>
            <w:shd w:val="clear" w:color="auto" w:fill="auto"/>
            <w:vAlign w:val="center"/>
          </w:tcPr>
          <w:p w14:paraId="6F04B4C0"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Sector/Etapa/Zona/Grupo:</w:t>
            </w:r>
          </w:p>
        </w:tc>
        <w:tc>
          <w:tcPr>
            <w:tcW w:w="2589" w:type="dxa"/>
            <w:gridSpan w:val="6"/>
            <w:shd w:val="clear" w:color="auto" w:fill="auto"/>
            <w:vAlign w:val="center"/>
          </w:tcPr>
          <w:p w14:paraId="22971234" w14:textId="77777777" w:rsidR="008E3AA1" w:rsidRPr="00FF44F7" w:rsidRDefault="008E3AA1" w:rsidP="005A3111">
            <w:pPr>
              <w:rPr>
                <w:rFonts w:ascii="Arial Narrow" w:hAnsi="Arial Narrow"/>
                <w:sz w:val="18"/>
                <w:szCs w:val="18"/>
              </w:rPr>
            </w:pPr>
          </w:p>
        </w:tc>
        <w:tc>
          <w:tcPr>
            <w:tcW w:w="855" w:type="dxa"/>
            <w:gridSpan w:val="5"/>
            <w:shd w:val="clear" w:color="auto" w:fill="auto"/>
            <w:vAlign w:val="center"/>
          </w:tcPr>
          <w:p w14:paraId="18A21076"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63" w:type="dxa"/>
            <w:gridSpan w:val="3"/>
            <w:vAlign w:val="center"/>
          </w:tcPr>
          <w:p w14:paraId="1C5E41DB" w14:textId="77777777" w:rsidR="008E3AA1" w:rsidRPr="00FF44F7" w:rsidRDefault="008E3AA1" w:rsidP="005A3111">
            <w:pPr>
              <w:rPr>
                <w:rFonts w:ascii="Arial Narrow" w:hAnsi="Arial Narrow"/>
                <w:sz w:val="18"/>
                <w:szCs w:val="18"/>
              </w:rPr>
            </w:pPr>
          </w:p>
        </w:tc>
        <w:tc>
          <w:tcPr>
            <w:tcW w:w="857" w:type="dxa"/>
            <w:gridSpan w:val="2"/>
            <w:vAlign w:val="center"/>
          </w:tcPr>
          <w:p w14:paraId="671130DE"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23" w:type="dxa"/>
            <w:vAlign w:val="center"/>
          </w:tcPr>
          <w:p w14:paraId="198CAB56" w14:textId="77777777" w:rsidR="008E3AA1" w:rsidRPr="00FF44F7" w:rsidRDefault="008E3AA1" w:rsidP="005A3111">
            <w:pPr>
              <w:rPr>
                <w:rFonts w:ascii="Arial Narrow" w:hAnsi="Arial Narrow"/>
                <w:sz w:val="18"/>
                <w:szCs w:val="18"/>
              </w:rPr>
            </w:pPr>
          </w:p>
        </w:tc>
      </w:tr>
      <w:tr w:rsidR="008E3AA1" w:rsidRPr="00FF44F7" w14:paraId="67D47133" w14:textId="77777777" w:rsidTr="005A3111">
        <w:tblPrEx>
          <w:shd w:val="clear" w:color="auto" w:fill="auto"/>
        </w:tblPrEx>
        <w:trPr>
          <w:trHeight w:val="261"/>
        </w:trPr>
        <w:tc>
          <w:tcPr>
            <w:tcW w:w="1222" w:type="dxa"/>
            <w:shd w:val="clear" w:color="auto" w:fill="auto"/>
            <w:vAlign w:val="center"/>
          </w:tcPr>
          <w:p w14:paraId="428AF5ED"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Urbanización:</w:t>
            </w:r>
          </w:p>
        </w:tc>
        <w:tc>
          <w:tcPr>
            <w:tcW w:w="3489" w:type="dxa"/>
            <w:gridSpan w:val="12"/>
            <w:shd w:val="clear" w:color="auto" w:fill="auto"/>
            <w:vAlign w:val="center"/>
          </w:tcPr>
          <w:p w14:paraId="68094A1B" w14:textId="77777777" w:rsidR="008E3AA1" w:rsidRPr="00FF44F7" w:rsidRDefault="008E3AA1" w:rsidP="005A3111">
            <w:pPr>
              <w:ind w:right="-108"/>
              <w:rPr>
                <w:rFonts w:ascii="Arial Narrow" w:hAnsi="Arial Narrow"/>
                <w:sz w:val="18"/>
                <w:szCs w:val="18"/>
              </w:rPr>
            </w:pPr>
          </w:p>
        </w:tc>
        <w:tc>
          <w:tcPr>
            <w:tcW w:w="724" w:type="dxa"/>
            <w:gridSpan w:val="2"/>
            <w:shd w:val="clear" w:color="auto" w:fill="auto"/>
            <w:vAlign w:val="center"/>
          </w:tcPr>
          <w:p w14:paraId="476CD2D0"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Distrito:</w:t>
            </w:r>
          </w:p>
        </w:tc>
        <w:tc>
          <w:tcPr>
            <w:tcW w:w="2284" w:type="dxa"/>
            <w:gridSpan w:val="8"/>
            <w:shd w:val="clear" w:color="auto" w:fill="auto"/>
            <w:vAlign w:val="center"/>
          </w:tcPr>
          <w:p w14:paraId="34E049B5" w14:textId="77777777" w:rsidR="008E3AA1" w:rsidRPr="00FF44F7" w:rsidRDefault="008E3AA1" w:rsidP="005A3111">
            <w:pPr>
              <w:rPr>
                <w:rFonts w:ascii="Arial Narrow" w:hAnsi="Arial Narrow"/>
                <w:sz w:val="18"/>
                <w:szCs w:val="18"/>
              </w:rPr>
            </w:pPr>
          </w:p>
        </w:tc>
        <w:tc>
          <w:tcPr>
            <w:tcW w:w="872" w:type="dxa"/>
            <w:gridSpan w:val="3"/>
            <w:shd w:val="clear" w:color="auto" w:fill="auto"/>
            <w:vAlign w:val="center"/>
          </w:tcPr>
          <w:p w14:paraId="1B787DE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Provincia:</w:t>
            </w:r>
          </w:p>
        </w:tc>
        <w:tc>
          <w:tcPr>
            <w:tcW w:w="2407" w:type="dxa"/>
            <w:gridSpan w:val="4"/>
            <w:vAlign w:val="center"/>
          </w:tcPr>
          <w:p w14:paraId="7883800D" w14:textId="77777777" w:rsidR="008E3AA1" w:rsidRPr="00FF44F7" w:rsidRDefault="008E3AA1" w:rsidP="005A3111">
            <w:pPr>
              <w:rPr>
                <w:rFonts w:ascii="Arial Narrow" w:hAnsi="Arial Narrow"/>
                <w:sz w:val="18"/>
                <w:szCs w:val="18"/>
              </w:rPr>
            </w:pPr>
          </w:p>
        </w:tc>
      </w:tr>
      <w:tr w:rsidR="008E3AA1" w:rsidRPr="00FF44F7" w14:paraId="1AEC349E" w14:textId="77777777" w:rsidTr="005A3111">
        <w:tblPrEx>
          <w:shd w:val="clear" w:color="auto" w:fill="auto"/>
        </w:tblPrEx>
        <w:trPr>
          <w:trHeight w:val="261"/>
        </w:trPr>
        <w:tc>
          <w:tcPr>
            <w:tcW w:w="1222" w:type="dxa"/>
            <w:shd w:val="clear" w:color="auto" w:fill="auto"/>
            <w:vAlign w:val="center"/>
          </w:tcPr>
          <w:p w14:paraId="5C07A2BE"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Departamento:</w:t>
            </w:r>
          </w:p>
        </w:tc>
        <w:tc>
          <w:tcPr>
            <w:tcW w:w="2917" w:type="dxa"/>
            <w:gridSpan w:val="9"/>
            <w:shd w:val="clear" w:color="auto" w:fill="auto"/>
            <w:vAlign w:val="center"/>
          </w:tcPr>
          <w:p w14:paraId="2BFB3E79" w14:textId="77777777" w:rsidR="008E3AA1" w:rsidRPr="00FF44F7" w:rsidRDefault="008E3AA1" w:rsidP="005A3111">
            <w:pPr>
              <w:rPr>
                <w:rFonts w:ascii="Arial Narrow" w:hAnsi="Arial Narrow"/>
                <w:sz w:val="18"/>
                <w:szCs w:val="18"/>
              </w:rPr>
            </w:pPr>
          </w:p>
        </w:tc>
        <w:tc>
          <w:tcPr>
            <w:tcW w:w="1151" w:type="dxa"/>
            <w:gridSpan w:val="4"/>
            <w:shd w:val="clear" w:color="auto" w:fill="auto"/>
            <w:vAlign w:val="center"/>
          </w:tcPr>
          <w:p w14:paraId="60986D90"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 Fijo:</w:t>
            </w:r>
          </w:p>
        </w:tc>
        <w:tc>
          <w:tcPr>
            <w:tcW w:w="2010" w:type="dxa"/>
            <w:gridSpan w:val="5"/>
            <w:shd w:val="clear" w:color="auto" w:fill="auto"/>
            <w:vAlign w:val="center"/>
          </w:tcPr>
          <w:p w14:paraId="52B023B3" w14:textId="77777777" w:rsidR="008E3AA1" w:rsidRPr="00FF44F7" w:rsidRDefault="008E3AA1" w:rsidP="005A3111">
            <w:pPr>
              <w:rPr>
                <w:rFonts w:ascii="Arial Narrow" w:hAnsi="Arial Narrow"/>
                <w:sz w:val="18"/>
                <w:szCs w:val="18"/>
              </w:rPr>
            </w:pPr>
          </w:p>
        </w:tc>
        <w:tc>
          <w:tcPr>
            <w:tcW w:w="1291" w:type="dxa"/>
            <w:gridSpan w:val="7"/>
            <w:shd w:val="clear" w:color="auto" w:fill="FFFFFF" w:themeFill="background1"/>
            <w:vAlign w:val="center"/>
          </w:tcPr>
          <w:p w14:paraId="4A56639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Teléfono Celular:</w:t>
            </w:r>
          </w:p>
        </w:tc>
        <w:tc>
          <w:tcPr>
            <w:tcW w:w="2407" w:type="dxa"/>
            <w:gridSpan w:val="4"/>
            <w:shd w:val="clear" w:color="auto" w:fill="FFFFFF" w:themeFill="background1"/>
            <w:vAlign w:val="center"/>
          </w:tcPr>
          <w:p w14:paraId="6F368DD6" w14:textId="77777777" w:rsidR="008E3AA1" w:rsidRPr="00FF44F7" w:rsidRDefault="008E3AA1" w:rsidP="005A3111">
            <w:pPr>
              <w:rPr>
                <w:rFonts w:ascii="Arial Narrow" w:hAnsi="Arial Narrow"/>
                <w:sz w:val="18"/>
                <w:szCs w:val="18"/>
              </w:rPr>
            </w:pPr>
          </w:p>
        </w:tc>
      </w:tr>
      <w:tr w:rsidR="008E3AA1" w:rsidRPr="00FF44F7" w14:paraId="2C3ECFCB" w14:textId="77777777" w:rsidTr="005A3111">
        <w:tblPrEx>
          <w:shd w:val="clear" w:color="auto" w:fill="auto"/>
        </w:tblPrEx>
        <w:trPr>
          <w:trHeight w:val="261"/>
        </w:trPr>
        <w:tc>
          <w:tcPr>
            <w:tcW w:w="1975" w:type="dxa"/>
            <w:gridSpan w:val="4"/>
            <w:shd w:val="clear" w:color="auto" w:fill="auto"/>
            <w:vAlign w:val="center"/>
          </w:tcPr>
          <w:p w14:paraId="72AB5E3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Referencias (Dirección):</w:t>
            </w:r>
          </w:p>
        </w:tc>
        <w:tc>
          <w:tcPr>
            <w:tcW w:w="9023" w:type="dxa"/>
            <w:gridSpan w:val="26"/>
            <w:shd w:val="clear" w:color="auto" w:fill="auto"/>
            <w:vAlign w:val="center"/>
          </w:tcPr>
          <w:p w14:paraId="3349AB56" w14:textId="77777777" w:rsidR="008E3AA1" w:rsidRPr="00FF44F7" w:rsidRDefault="008E3AA1" w:rsidP="005A3111">
            <w:pPr>
              <w:rPr>
                <w:rFonts w:ascii="Arial Narrow" w:hAnsi="Arial Narrow"/>
                <w:sz w:val="18"/>
                <w:szCs w:val="18"/>
              </w:rPr>
            </w:pPr>
          </w:p>
        </w:tc>
      </w:tr>
      <w:tr w:rsidR="008E3AA1" w:rsidRPr="00FF44F7" w14:paraId="13C38EC3" w14:textId="77777777" w:rsidTr="005A3111">
        <w:tblPrEx>
          <w:shd w:val="clear" w:color="auto" w:fill="auto"/>
        </w:tblPrEx>
        <w:trPr>
          <w:trHeight w:val="261"/>
        </w:trPr>
        <w:tc>
          <w:tcPr>
            <w:tcW w:w="2262" w:type="dxa"/>
            <w:gridSpan w:val="5"/>
            <w:shd w:val="clear" w:color="auto" w:fill="auto"/>
            <w:vAlign w:val="center"/>
          </w:tcPr>
          <w:p w14:paraId="00B67884" w14:textId="77777777" w:rsidR="008E3AA1" w:rsidRPr="00FF44F7" w:rsidRDefault="008E3AA1" w:rsidP="005A3111">
            <w:pPr>
              <w:tabs>
                <w:tab w:val="left" w:pos="1701"/>
              </w:tabs>
              <w:ind w:right="-108"/>
              <w:rPr>
                <w:rFonts w:ascii="Arial Narrow" w:hAnsi="Arial Narrow"/>
                <w:sz w:val="18"/>
                <w:szCs w:val="18"/>
              </w:rPr>
            </w:pPr>
            <w:r w:rsidRPr="00FF44F7">
              <w:rPr>
                <w:rFonts w:ascii="Arial Narrow" w:hAnsi="Arial Narrow"/>
                <w:sz w:val="18"/>
                <w:szCs w:val="18"/>
              </w:rPr>
              <w:t>Correo Electrónico Personal:</w:t>
            </w:r>
          </w:p>
        </w:tc>
        <w:tc>
          <w:tcPr>
            <w:tcW w:w="8736" w:type="dxa"/>
            <w:gridSpan w:val="25"/>
            <w:shd w:val="clear" w:color="auto" w:fill="auto"/>
            <w:vAlign w:val="center"/>
          </w:tcPr>
          <w:p w14:paraId="733A044A" w14:textId="77777777" w:rsidR="008E3AA1" w:rsidRPr="00FF44F7" w:rsidRDefault="008E3AA1" w:rsidP="005A3111">
            <w:pPr>
              <w:rPr>
                <w:rFonts w:ascii="Arial Narrow" w:hAnsi="Arial Narrow"/>
                <w:sz w:val="18"/>
                <w:szCs w:val="18"/>
              </w:rPr>
            </w:pPr>
          </w:p>
        </w:tc>
      </w:tr>
    </w:tbl>
    <w:p w14:paraId="504881DE" w14:textId="77777777" w:rsidR="008E3AA1" w:rsidRPr="00FF44F7" w:rsidRDefault="008E3AA1" w:rsidP="008E3AA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8E3AA1" w:rsidRPr="00FF44F7" w14:paraId="20C13021" w14:textId="77777777" w:rsidTr="005A3111">
        <w:trPr>
          <w:trHeight w:val="184"/>
        </w:trPr>
        <w:tc>
          <w:tcPr>
            <w:tcW w:w="10998" w:type="dxa"/>
            <w:gridSpan w:val="13"/>
            <w:shd w:val="clear" w:color="auto" w:fill="F2F2F2" w:themeFill="background1" w:themeFillShade="F2"/>
            <w:vAlign w:val="center"/>
          </w:tcPr>
          <w:p w14:paraId="08AAEFE1"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Negocio Propio</w:t>
            </w:r>
          </w:p>
        </w:tc>
      </w:tr>
      <w:tr w:rsidR="008E3AA1" w:rsidRPr="00FF44F7" w14:paraId="76FA435F" w14:textId="77777777" w:rsidTr="005A3111">
        <w:trPr>
          <w:trHeight w:val="354"/>
        </w:trPr>
        <w:tc>
          <w:tcPr>
            <w:tcW w:w="1241" w:type="dxa"/>
            <w:vAlign w:val="center"/>
          </w:tcPr>
          <w:p w14:paraId="2E602DF8"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Negocio Propio</w:t>
            </w:r>
          </w:p>
        </w:tc>
        <w:tc>
          <w:tcPr>
            <w:tcW w:w="994" w:type="dxa"/>
            <w:gridSpan w:val="3"/>
            <w:vAlign w:val="center"/>
          </w:tcPr>
          <w:p w14:paraId="3AD03D9D" w14:textId="77777777" w:rsidR="008E3AA1" w:rsidRPr="00FF44F7" w:rsidRDefault="008E3AA1" w:rsidP="005A3111">
            <w:pPr>
              <w:rPr>
                <w:rFonts w:ascii="Arial Narrow" w:hAnsi="Arial Narrow"/>
                <w:sz w:val="18"/>
                <w:szCs w:val="18"/>
              </w:rPr>
            </w:pPr>
          </w:p>
        </w:tc>
        <w:tc>
          <w:tcPr>
            <w:tcW w:w="708" w:type="dxa"/>
            <w:vAlign w:val="center"/>
          </w:tcPr>
          <w:p w14:paraId="61D8848D"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RUC</w:t>
            </w:r>
          </w:p>
        </w:tc>
        <w:tc>
          <w:tcPr>
            <w:tcW w:w="2268" w:type="dxa"/>
            <w:gridSpan w:val="4"/>
            <w:vAlign w:val="center"/>
          </w:tcPr>
          <w:p w14:paraId="4A62113B" w14:textId="77777777" w:rsidR="008E3AA1" w:rsidRPr="00FF44F7" w:rsidRDefault="008E3AA1" w:rsidP="005A3111">
            <w:pPr>
              <w:rPr>
                <w:rFonts w:ascii="Arial Narrow" w:hAnsi="Arial Narrow"/>
                <w:sz w:val="18"/>
                <w:szCs w:val="18"/>
              </w:rPr>
            </w:pPr>
          </w:p>
        </w:tc>
        <w:tc>
          <w:tcPr>
            <w:tcW w:w="2127" w:type="dxa"/>
            <w:gridSpan w:val="3"/>
            <w:vAlign w:val="center"/>
          </w:tcPr>
          <w:p w14:paraId="2F3BCF8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CIIU Actividad económica</w:t>
            </w:r>
          </w:p>
        </w:tc>
        <w:tc>
          <w:tcPr>
            <w:tcW w:w="3660" w:type="dxa"/>
            <w:vAlign w:val="center"/>
          </w:tcPr>
          <w:p w14:paraId="2494AE95" w14:textId="77777777" w:rsidR="008E3AA1" w:rsidRPr="00FF44F7" w:rsidRDefault="008E3AA1" w:rsidP="005A3111">
            <w:pPr>
              <w:rPr>
                <w:rFonts w:ascii="Arial Narrow" w:hAnsi="Arial Narrow"/>
                <w:sz w:val="18"/>
                <w:szCs w:val="18"/>
              </w:rPr>
            </w:pPr>
          </w:p>
        </w:tc>
      </w:tr>
      <w:tr w:rsidR="008E3AA1" w:rsidRPr="00FF44F7" w14:paraId="3AF3AB64" w14:textId="77777777" w:rsidTr="005A3111">
        <w:trPr>
          <w:trHeight w:val="260"/>
        </w:trPr>
        <w:tc>
          <w:tcPr>
            <w:tcW w:w="1810" w:type="dxa"/>
            <w:gridSpan w:val="3"/>
            <w:vAlign w:val="center"/>
          </w:tcPr>
          <w:p w14:paraId="79F78B05"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del negocio</w:t>
            </w:r>
          </w:p>
        </w:tc>
        <w:tc>
          <w:tcPr>
            <w:tcW w:w="2834" w:type="dxa"/>
            <w:gridSpan w:val="4"/>
            <w:vAlign w:val="center"/>
          </w:tcPr>
          <w:p w14:paraId="289D343B" w14:textId="77777777" w:rsidR="008E3AA1" w:rsidRPr="00FF44F7" w:rsidRDefault="008E3AA1" w:rsidP="005A3111">
            <w:pPr>
              <w:ind w:right="-108"/>
              <w:rPr>
                <w:rFonts w:ascii="Arial Narrow" w:hAnsi="Arial Narrow"/>
                <w:sz w:val="18"/>
                <w:szCs w:val="18"/>
              </w:rPr>
            </w:pPr>
          </w:p>
        </w:tc>
        <w:tc>
          <w:tcPr>
            <w:tcW w:w="851" w:type="dxa"/>
            <w:gridSpan w:val="3"/>
            <w:vAlign w:val="center"/>
          </w:tcPr>
          <w:p w14:paraId="31E98730"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Dirección:</w:t>
            </w:r>
          </w:p>
        </w:tc>
        <w:tc>
          <w:tcPr>
            <w:tcW w:w="5503" w:type="dxa"/>
            <w:gridSpan w:val="3"/>
            <w:vAlign w:val="center"/>
          </w:tcPr>
          <w:p w14:paraId="66F4086A" w14:textId="77777777" w:rsidR="008E3AA1" w:rsidRPr="00FF44F7" w:rsidRDefault="008E3AA1" w:rsidP="005A3111">
            <w:pPr>
              <w:rPr>
                <w:rFonts w:ascii="Arial Narrow" w:hAnsi="Arial Narrow"/>
                <w:sz w:val="18"/>
                <w:szCs w:val="18"/>
              </w:rPr>
            </w:pPr>
          </w:p>
        </w:tc>
      </w:tr>
      <w:tr w:rsidR="008E3AA1" w:rsidRPr="00FF44F7" w14:paraId="40A7089B" w14:textId="77777777" w:rsidTr="005A3111">
        <w:trPr>
          <w:trHeight w:val="354"/>
        </w:trPr>
        <w:tc>
          <w:tcPr>
            <w:tcW w:w="3510" w:type="dxa"/>
            <w:gridSpan w:val="6"/>
            <w:shd w:val="clear" w:color="auto" w:fill="auto"/>
            <w:vAlign w:val="center"/>
          </w:tcPr>
          <w:p w14:paraId="3102EFD9" w14:textId="77777777" w:rsidR="008E3AA1" w:rsidRPr="00FF44F7" w:rsidRDefault="008E3AA1" w:rsidP="005A3111">
            <w:pPr>
              <w:rPr>
                <w:rFonts w:ascii="Arial Narrow" w:hAnsi="Arial Narrow"/>
                <w:noProof/>
                <w:sz w:val="18"/>
                <w:szCs w:val="18"/>
                <w:lang w:eastAsia="es-PE"/>
              </w:rPr>
            </w:pPr>
            <w:r w:rsidRPr="00FF44F7">
              <w:rPr>
                <w:rFonts w:ascii="Arial Narrow" w:hAnsi="Arial Narrow"/>
                <w:sz w:val="18"/>
                <w:szCs w:val="18"/>
              </w:rPr>
              <w:t>¿Su negocio opera, vende o recibe mercancías, insumos o servicios de otro país diferente a Perú?</w:t>
            </w:r>
            <w:r w:rsidRPr="00FF44F7">
              <w:rPr>
                <w:sz w:val="16"/>
                <w:szCs w:val="16"/>
              </w:rPr>
              <w:t xml:space="preserve">    </w:t>
            </w:r>
          </w:p>
        </w:tc>
        <w:tc>
          <w:tcPr>
            <w:tcW w:w="1140" w:type="dxa"/>
            <w:gridSpan w:val="2"/>
            <w:shd w:val="clear" w:color="auto" w:fill="auto"/>
            <w:vAlign w:val="center"/>
          </w:tcPr>
          <w:p w14:paraId="58B82D79" w14:textId="77777777" w:rsidR="008E3AA1" w:rsidRPr="00FF44F7" w:rsidRDefault="008E3AA1" w:rsidP="005A3111">
            <w:pPr>
              <w:jc w:val="center"/>
              <w:rPr>
                <w:rFonts w:ascii="Arial Narrow" w:hAnsi="Arial Narrow"/>
                <w:noProof/>
                <w:sz w:val="18"/>
                <w:szCs w:val="18"/>
                <w:lang w:eastAsia="es-PE"/>
              </w:rPr>
            </w:pPr>
          </w:p>
        </w:tc>
        <w:tc>
          <w:tcPr>
            <w:tcW w:w="1626" w:type="dxa"/>
            <w:gridSpan w:val="3"/>
            <w:vAlign w:val="center"/>
          </w:tcPr>
          <w:p w14:paraId="2CB56C66"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¿En qué países están asociados?     </w:t>
            </w:r>
          </w:p>
        </w:tc>
        <w:tc>
          <w:tcPr>
            <w:tcW w:w="4722" w:type="dxa"/>
            <w:gridSpan w:val="2"/>
            <w:vAlign w:val="center"/>
          </w:tcPr>
          <w:p w14:paraId="470C5F0B"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País 1:                        País 2:                      País 3:             </w:t>
            </w:r>
          </w:p>
        </w:tc>
      </w:tr>
      <w:tr w:rsidR="008E3AA1" w:rsidRPr="00FF44F7" w14:paraId="6844DCEA" w14:textId="77777777" w:rsidTr="005A3111">
        <w:trPr>
          <w:trHeight w:val="354"/>
        </w:trPr>
        <w:tc>
          <w:tcPr>
            <w:tcW w:w="1526" w:type="dxa"/>
            <w:gridSpan w:val="2"/>
            <w:shd w:val="clear" w:color="auto" w:fill="auto"/>
            <w:vAlign w:val="center"/>
          </w:tcPr>
          <w:p w14:paraId="6301F37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Utilidad Mensual</w:t>
            </w:r>
          </w:p>
        </w:tc>
        <w:tc>
          <w:tcPr>
            <w:tcW w:w="3124" w:type="dxa"/>
            <w:gridSpan w:val="6"/>
            <w:shd w:val="clear" w:color="auto" w:fill="auto"/>
            <w:vAlign w:val="center"/>
          </w:tcPr>
          <w:p w14:paraId="5CE59E7A" w14:textId="77777777" w:rsidR="008E3AA1" w:rsidRPr="00FF44F7" w:rsidRDefault="008E3AA1" w:rsidP="005A3111">
            <w:pPr>
              <w:jc w:val="center"/>
              <w:rPr>
                <w:rFonts w:ascii="Arial Narrow" w:hAnsi="Arial Narrow"/>
                <w:noProof/>
                <w:sz w:val="18"/>
                <w:szCs w:val="18"/>
                <w:lang w:eastAsia="es-PE"/>
              </w:rPr>
            </w:pPr>
          </w:p>
        </w:tc>
        <w:tc>
          <w:tcPr>
            <w:tcW w:w="2688" w:type="dxa"/>
            <w:gridSpan w:val="4"/>
            <w:vAlign w:val="center"/>
          </w:tcPr>
          <w:p w14:paraId="6FFD996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¿Tiene oficial de cumplimiento?</w:t>
            </w:r>
          </w:p>
        </w:tc>
        <w:tc>
          <w:tcPr>
            <w:tcW w:w="3660" w:type="dxa"/>
            <w:vAlign w:val="center"/>
          </w:tcPr>
          <w:p w14:paraId="6EF280D2" w14:textId="77777777" w:rsidR="008E3AA1" w:rsidRPr="00FF44F7" w:rsidRDefault="008E3AA1" w:rsidP="005A3111">
            <w:pPr>
              <w:jc w:val="center"/>
              <w:rPr>
                <w:rFonts w:ascii="Arial Narrow" w:hAnsi="Arial Narrow"/>
                <w:sz w:val="18"/>
                <w:szCs w:val="18"/>
              </w:rPr>
            </w:pPr>
          </w:p>
        </w:tc>
      </w:tr>
    </w:tbl>
    <w:p w14:paraId="34DBFB1D" w14:textId="77777777" w:rsidR="008E3AA1" w:rsidRPr="00FF44F7" w:rsidRDefault="008E3AA1" w:rsidP="008E3AA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241"/>
        <w:gridCol w:w="284"/>
        <w:gridCol w:w="143"/>
        <w:gridCol w:w="142"/>
        <w:gridCol w:w="1421"/>
        <w:gridCol w:w="1017"/>
        <w:gridCol w:w="261"/>
        <w:gridCol w:w="141"/>
        <w:gridCol w:w="1626"/>
        <w:gridCol w:w="222"/>
        <w:gridCol w:w="858"/>
        <w:gridCol w:w="10"/>
        <w:gridCol w:w="3542"/>
        <w:gridCol w:w="144"/>
      </w:tblGrid>
      <w:tr w:rsidR="008E3AA1" w:rsidRPr="00FF44F7" w14:paraId="2A15A556" w14:textId="77777777" w:rsidTr="00F70000">
        <w:trPr>
          <w:trHeight w:val="284"/>
        </w:trPr>
        <w:tc>
          <w:tcPr>
            <w:tcW w:w="11052" w:type="dxa"/>
            <w:gridSpan w:val="14"/>
            <w:shd w:val="clear" w:color="auto" w:fill="F2F2F2" w:themeFill="background1" w:themeFillShade="F2"/>
            <w:vAlign w:val="center"/>
          </w:tcPr>
          <w:p w14:paraId="763D55E8"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Conoce a tu cliente</w:t>
            </w:r>
          </w:p>
        </w:tc>
      </w:tr>
      <w:tr w:rsidR="008E3AA1" w:rsidRPr="00FF44F7" w14:paraId="351FEE66" w14:textId="77777777" w:rsidTr="00F70000">
        <w:trPr>
          <w:trHeight w:val="354"/>
        </w:trPr>
        <w:tc>
          <w:tcPr>
            <w:tcW w:w="4248" w:type="dxa"/>
            <w:gridSpan w:val="6"/>
            <w:vAlign w:val="center"/>
          </w:tcPr>
          <w:p w14:paraId="1B74980E"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¿Declara impuestos en un país/jurisdicción diferente a Perú?</w:t>
            </w:r>
          </w:p>
        </w:tc>
        <w:tc>
          <w:tcPr>
            <w:tcW w:w="3118" w:type="dxa"/>
            <w:gridSpan w:val="6"/>
            <w:vAlign w:val="center"/>
          </w:tcPr>
          <w:p w14:paraId="62FA1352" w14:textId="77777777" w:rsidR="008E3AA1" w:rsidRPr="00FF44F7" w:rsidRDefault="008E3AA1" w:rsidP="005A3111">
            <w:pPr>
              <w:rPr>
                <w:rFonts w:ascii="Arial Narrow" w:hAnsi="Arial Narrow"/>
                <w:sz w:val="18"/>
                <w:szCs w:val="18"/>
              </w:rPr>
            </w:pPr>
          </w:p>
        </w:tc>
        <w:tc>
          <w:tcPr>
            <w:tcW w:w="3686" w:type="dxa"/>
            <w:gridSpan w:val="2"/>
            <w:vAlign w:val="center"/>
          </w:tcPr>
          <w:p w14:paraId="2EC4208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¿Es usted o un Familiar*una Persona Políticamente Expuesta (PEP)?   </w:t>
            </w:r>
          </w:p>
        </w:tc>
      </w:tr>
      <w:tr w:rsidR="008E3AA1" w:rsidRPr="00FF44F7" w14:paraId="3AEDEF04" w14:textId="77777777" w:rsidTr="00F70000">
        <w:trPr>
          <w:trHeight w:val="132"/>
        </w:trPr>
        <w:tc>
          <w:tcPr>
            <w:tcW w:w="1668" w:type="dxa"/>
            <w:gridSpan w:val="3"/>
            <w:vAlign w:val="center"/>
          </w:tcPr>
          <w:p w14:paraId="25098A5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País:</w:t>
            </w:r>
          </w:p>
        </w:tc>
        <w:tc>
          <w:tcPr>
            <w:tcW w:w="2580" w:type="dxa"/>
            <w:gridSpan w:val="3"/>
            <w:vAlign w:val="center"/>
          </w:tcPr>
          <w:p w14:paraId="7A0DB3F3" w14:textId="77777777" w:rsidR="008E3AA1" w:rsidRPr="00FF44F7" w:rsidRDefault="008E3AA1" w:rsidP="005A3111">
            <w:pPr>
              <w:ind w:right="-108"/>
              <w:jc w:val="center"/>
              <w:rPr>
                <w:rFonts w:ascii="Arial Narrow" w:hAnsi="Arial Narrow"/>
                <w:sz w:val="18"/>
                <w:szCs w:val="18"/>
              </w:rPr>
            </w:pPr>
            <w:r w:rsidRPr="00FF44F7">
              <w:rPr>
                <w:rFonts w:ascii="Arial Narrow" w:hAnsi="Arial Narrow"/>
                <w:sz w:val="18"/>
                <w:szCs w:val="18"/>
              </w:rPr>
              <w:t>TIN/NIIT:</w:t>
            </w:r>
          </w:p>
        </w:tc>
        <w:tc>
          <w:tcPr>
            <w:tcW w:w="3118" w:type="dxa"/>
            <w:gridSpan w:val="6"/>
            <w:vAlign w:val="center"/>
          </w:tcPr>
          <w:p w14:paraId="7ABD6AE2"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 suministra TIN/NIT por:</w:t>
            </w:r>
          </w:p>
        </w:tc>
        <w:tc>
          <w:tcPr>
            <w:tcW w:w="3686" w:type="dxa"/>
            <w:gridSpan w:val="2"/>
            <w:vMerge w:val="restart"/>
            <w:vAlign w:val="center"/>
          </w:tcPr>
          <w:p w14:paraId="4FBA58CF" w14:textId="77777777" w:rsidR="008E3AA1" w:rsidRPr="00FF44F7" w:rsidRDefault="008E3AA1" w:rsidP="005A3111">
            <w:pPr>
              <w:rPr>
                <w:rFonts w:ascii="Arial Narrow" w:hAnsi="Arial Narrow"/>
                <w:sz w:val="18"/>
                <w:szCs w:val="18"/>
              </w:rPr>
            </w:pPr>
            <w:r w:rsidRPr="00FF44F7">
              <w:rPr>
                <w:sz w:val="16"/>
                <w:szCs w:val="16"/>
              </w:rPr>
              <w:t xml:space="preserve"> </w:t>
            </w:r>
          </w:p>
        </w:tc>
      </w:tr>
      <w:tr w:rsidR="008E3AA1" w:rsidRPr="00FF44F7" w14:paraId="48170353" w14:textId="77777777" w:rsidTr="00F70000">
        <w:trPr>
          <w:trHeight w:val="222"/>
        </w:trPr>
        <w:tc>
          <w:tcPr>
            <w:tcW w:w="1668" w:type="dxa"/>
            <w:gridSpan w:val="3"/>
            <w:vAlign w:val="center"/>
          </w:tcPr>
          <w:p w14:paraId="54F742EB" w14:textId="77777777" w:rsidR="008E3AA1" w:rsidRPr="00FF44F7" w:rsidRDefault="008E3AA1" w:rsidP="005A3111">
            <w:pPr>
              <w:ind w:right="-108"/>
              <w:rPr>
                <w:rFonts w:ascii="Arial Narrow" w:hAnsi="Arial Narrow"/>
                <w:sz w:val="18"/>
                <w:szCs w:val="18"/>
              </w:rPr>
            </w:pPr>
          </w:p>
        </w:tc>
        <w:tc>
          <w:tcPr>
            <w:tcW w:w="2580" w:type="dxa"/>
            <w:gridSpan w:val="3"/>
            <w:vAlign w:val="center"/>
          </w:tcPr>
          <w:p w14:paraId="2CCF22BD" w14:textId="77777777" w:rsidR="008E3AA1" w:rsidRPr="00FF44F7" w:rsidRDefault="008E3AA1" w:rsidP="005A3111">
            <w:pPr>
              <w:ind w:right="-108"/>
              <w:rPr>
                <w:rFonts w:ascii="Arial Narrow" w:hAnsi="Arial Narrow"/>
                <w:sz w:val="18"/>
                <w:szCs w:val="18"/>
              </w:rPr>
            </w:pPr>
          </w:p>
        </w:tc>
        <w:tc>
          <w:tcPr>
            <w:tcW w:w="3118" w:type="dxa"/>
            <w:gridSpan w:val="6"/>
            <w:vAlign w:val="center"/>
          </w:tcPr>
          <w:p w14:paraId="21747FAF" w14:textId="77777777" w:rsidR="008E3AA1" w:rsidRPr="00FF44F7" w:rsidRDefault="008E3AA1" w:rsidP="005A3111">
            <w:pPr>
              <w:ind w:right="-108"/>
              <w:rPr>
                <w:rFonts w:ascii="Arial Narrow" w:hAnsi="Arial Narrow"/>
                <w:sz w:val="18"/>
                <w:szCs w:val="18"/>
              </w:rPr>
            </w:pPr>
          </w:p>
        </w:tc>
        <w:tc>
          <w:tcPr>
            <w:tcW w:w="3686" w:type="dxa"/>
            <w:gridSpan w:val="2"/>
            <w:vMerge/>
            <w:vAlign w:val="center"/>
          </w:tcPr>
          <w:p w14:paraId="0D5319F2" w14:textId="77777777" w:rsidR="008E3AA1" w:rsidRPr="00FF44F7" w:rsidRDefault="008E3AA1" w:rsidP="005A3111">
            <w:pPr>
              <w:rPr>
                <w:rFonts w:ascii="Arial Narrow" w:hAnsi="Arial Narrow"/>
                <w:sz w:val="18"/>
                <w:szCs w:val="18"/>
              </w:rPr>
            </w:pPr>
          </w:p>
        </w:tc>
      </w:tr>
      <w:tr w:rsidR="008E3AA1" w:rsidRPr="00FF44F7" w14:paraId="1F6E3DE8" w14:textId="77777777" w:rsidTr="00F70000">
        <w:trPr>
          <w:trHeight w:val="126"/>
        </w:trPr>
        <w:tc>
          <w:tcPr>
            <w:tcW w:w="1668" w:type="dxa"/>
            <w:gridSpan w:val="3"/>
            <w:vAlign w:val="center"/>
          </w:tcPr>
          <w:p w14:paraId="35E759A6" w14:textId="77777777" w:rsidR="008E3AA1" w:rsidRPr="00FF44F7" w:rsidRDefault="008E3AA1" w:rsidP="005A3111">
            <w:pPr>
              <w:ind w:right="-108"/>
              <w:rPr>
                <w:rFonts w:ascii="Arial Narrow" w:hAnsi="Arial Narrow"/>
                <w:sz w:val="18"/>
                <w:szCs w:val="18"/>
              </w:rPr>
            </w:pPr>
          </w:p>
        </w:tc>
        <w:tc>
          <w:tcPr>
            <w:tcW w:w="2580" w:type="dxa"/>
            <w:gridSpan w:val="3"/>
            <w:vAlign w:val="center"/>
          </w:tcPr>
          <w:p w14:paraId="07670E9F" w14:textId="77777777" w:rsidR="008E3AA1" w:rsidRPr="00FF44F7" w:rsidRDefault="008E3AA1" w:rsidP="005A3111">
            <w:pPr>
              <w:ind w:right="-108"/>
              <w:rPr>
                <w:rFonts w:ascii="Arial Narrow" w:hAnsi="Arial Narrow"/>
                <w:sz w:val="18"/>
                <w:szCs w:val="18"/>
              </w:rPr>
            </w:pPr>
          </w:p>
        </w:tc>
        <w:tc>
          <w:tcPr>
            <w:tcW w:w="3118" w:type="dxa"/>
            <w:gridSpan w:val="6"/>
            <w:vAlign w:val="center"/>
          </w:tcPr>
          <w:p w14:paraId="17A8B105" w14:textId="77777777" w:rsidR="008E3AA1" w:rsidRPr="00FF44F7" w:rsidRDefault="008E3AA1" w:rsidP="005A3111">
            <w:pPr>
              <w:ind w:right="-108"/>
              <w:rPr>
                <w:rFonts w:ascii="Arial Narrow" w:hAnsi="Arial Narrow"/>
                <w:sz w:val="18"/>
                <w:szCs w:val="18"/>
              </w:rPr>
            </w:pPr>
          </w:p>
        </w:tc>
        <w:tc>
          <w:tcPr>
            <w:tcW w:w="3686" w:type="dxa"/>
            <w:gridSpan w:val="2"/>
            <w:vMerge/>
            <w:vAlign w:val="center"/>
          </w:tcPr>
          <w:p w14:paraId="3D9BDCB1" w14:textId="77777777" w:rsidR="008E3AA1" w:rsidRPr="00FF44F7" w:rsidRDefault="008E3AA1" w:rsidP="005A3111">
            <w:pPr>
              <w:rPr>
                <w:rFonts w:ascii="Arial Narrow" w:hAnsi="Arial Narrow"/>
                <w:sz w:val="18"/>
                <w:szCs w:val="18"/>
              </w:rPr>
            </w:pPr>
          </w:p>
        </w:tc>
      </w:tr>
      <w:tr w:rsidR="008E3AA1" w:rsidRPr="00FF44F7" w14:paraId="1EF53A1D" w14:textId="77777777" w:rsidTr="00F70000">
        <w:trPr>
          <w:trHeight w:val="184"/>
        </w:trPr>
        <w:tc>
          <w:tcPr>
            <w:tcW w:w="1668" w:type="dxa"/>
            <w:gridSpan w:val="3"/>
            <w:vAlign w:val="center"/>
          </w:tcPr>
          <w:p w14:paraId="6349AB52" w14:textId="77777777" w:rsidR="008E3AA1" w:rsidRPr="00FF44F7" w:rsidRDefault="008E3AA1" w:rsidP="005A3111">
            <w:pPr>
              <w:ind w:right="-108"/>
              <w:rPr>
                <w:rFonts w:ascii="Arial Narrow" w:hAnsi="Arial Narrow"/>
                <w:sz w:val="18"/>
                <w:szCs w:val="18"/>
              </w:rPr>
            </w:pPr>
          </w:p>
        </w:tc>
        <w:tc>
          <w:tcPr>
            <w:tcW w:w="2580" w:type="dxa"/>
            <w:gridSpan w:val="3"/>
            <w:vAlign w:val="center"/>
          </w:tcPr>
          <w:p w14:paraId="1C3E51EA" w14:textId="77777777" w:rsidR="008E3AA1" w:rsidRPr="00FF44F7" w:rsidRDefault="008E3AA1" w:rsidP="005A3111">
            <w:pPr>
              <w:ind w:right="-108"/>
              <w:rPr>
                <w:rFonts w:ascii="Arial Narrow" w:hAnsi="Arial Narrow"/>
                <w:sz w:val="18"/>
                <w:szCs w:val="18"/>
              </w:rPr>
            </w:pPr>
          </w:p>
        </w:tc>
        <w:tc>
          <w:tcPr>
            <w:tcW w:w="3118" w:type="dxa"/>
            <w:gridSpan w:val="6"/>
            <w:vAlign w:val="center"/>
          </w:tcPr>
          <w:p w14:paraId="1DD951C8" w14:textId="77777777" w:rsidR="008E3AA1" w:rsidRPr="00FF44F7" w:rsidRDefault="008E3AA1" w:rsidP="005A3111">
            <w:pPr>
              <w:ind w:right="-108"/>
              <w:rPr>
                <w:rFonts w:ascii="Arial Narrow" w:hAnsi="Arial Narrow"/>
                <w:sz w:val="18"/>
                <w:szCs w:val="18"/>
              </w:rPr>
            </w:pPr>
          </w:p>
        </w:tc>
        <w:tc>
          <w:tcPr>
            <w:tcW w:w="3686" w:type="dxa"/>
            <w:gridSpan w:val="2"/>
            <w:vMerge/>
            <w:vAlign w:val="center"/>
          </w:tcPr>
          <w:p w14:paraId="35231BFB" w14:textId="77777777" w:rsidR="008E3AA1" w:rsidRPr="00FF44F7" w:rsidRDefault="008E3AA1" w:rsidP="005A3111">
            <w:pPr>
              <w:rPr>
                <w:rFonts w:ascii="Arial Narrow" w:hAnsi="Arial Narrow"/>
                <w:sz w:val="18"/>
                <w:szCs w:val="18"/>
              </w:rPr>
            </w:pPr>
          </w:p>
        </w:tc>
      </w:tr>
      <w:tr w:rsidR="008E3AA1" w:rsidRPr="00FF44F7" w14:paraId="0238797B" w14:textId="77777777" w:rsidTr="00F70000">
        <w:trPr>
          <w:gridAfter w:val="1"/>
          <w:wAfter w:w="144" w:type="dxa"/>
          <w:trHeight w:val="284"/>
        </w:trPr>
        <w:tc>
          <w:tcPr>
            <w:tcW w:w="10908" w:type="dxa"/>
            <w:gridSpan w:val="13"/>
            <w:shd w:val="clear" w:color="auto" w:fill="F2F2F2" w:themeFill="background1" w:themeFillShade="F2"/>
            <w:vAlign w:val="center"/>
          </w:tcPr>
          <w:p w14:paraId="17D930F9"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Información Personal del Cónyuge</w:t>
            </w:r>
          </w:p>
        </w:tc>
      </w:tr>
      <w:tr w:rsidR="008E3AA1" w:rsidRPr="00FF44F7" w14:paraId="58459379" w14:textId="77777777" w:rsidTr="00F70000">
        <w:trPr>
          <w:gridAfter w:val="1"/>
          <w:wAfter w:w="144" w:type="dxa"/>
          <w:trHeight w:val="270"/>
        </w:trPr>
        <w:tc>
          <w:tcPr>
            <w:tcW w:w="1241" w:type="dxa"/>
            <w:vAlign w:val="center"/>
          </w:tcPr>
          <w:p w14:paraId="4B991FED"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Apellido Paterno:</w:t>
            </w:r>
          </w:p>
        </w:tc>
        <w:tc>
          <w:tcPr>
            <w:tcW w:w="1990" w:type="dxa"/>
            <w:gridSpan w:val="4"/>
            <w:vAlign w:val="center"/>
          </w:tcPr>
          <w:p w14:paraId="4C6AA270" w14:textId="77777777" w:rsidR="008E3AA1" w:rsidRPr="00FF44F7" w:rsidRDefault="008E3AA1" w:rsidP="005A3111">
            <w:pPr>
              <w:rPr>
                <w:rFonts w:ascii="Arial Narrow" w:hAnsi="Arial Narrow"/>
                <w:sz w:val="18"/>
                <w:szCs w:val="18"/>
              </w:rPr>
            </w:pPr>
          </w:p>
        </w:tc>
        <w:tc>
          <w:tcPr>
            <w:tcW w:w="1278" w:type="dxa"/>
            <w:gridSpan w:val="2"/>
            <w:vAlign w:val="center"/>
          </w:tcPr>
          <w:p w14:paraId="31E67D47"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Apellido Materno:</w:t>
            </w:r>
          </w:p>
        </w:tc>
        <w:tc>
          <w:tcPr>
            <w:tcW w:w="1989" w:type="dxa"/>
            <w:gridSpan w:val="3"/>
            <w:vAlign w:val="center"/>
          </w:tcPr>
          <w:p w14:paraId="7260D76B" w14:textId="77777777" w:rsidR="008E3AA1" w:rsidRPr="00FF44F7" w:rsidRDefault="008E3AA1" w:rsidP="005A3111">
            <w:pPr>
              <w:rPr>
                <w:rFonts w:ascii="Arial Narrow" w:hAnsi="Arial Narrow"/>
                <w:sz w:val="18"/>
                <w:szCs w:val="18"/>
              </w:rPr>
            </w:pPr>
          </w:p>
        </w:tc>
        <w:tc>
          <w:tcPr>
            <w:tcW w:w="858" w:type="dxa"/>
            <w:vAlign w:val="center"/>
          </w:tcPr>
          <w:p w14:paraId="083520C8"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Nombres:</w:t>
            </w:r>
          </w:p>
        </w:tc>
        <w:tc>
          <w:tcPr>
            <w:tcW w:w="3552" w:type="dxa"/>
            <w:gridSpan w:val="2"/>
            <w:vAlign w:val="center"/>
          </w:tcPr>
          <w:p w14:paraId="79374456" w14:textId="77777777" w:rsidR="008E3AA1" w:rsidRPr="00FF44F7" w:rsidRDefault="008E3AA1" w:rsidP="005A3111">
            <w:pPr>
              <w:rPr>
                <w:rFonts w:ascii="Arial Narrow" w:hAnsi="Arial Narrow"/>
                <w:sz w:val="18"/>
                <w:szCs w:val="18"/>
              </w:rPr>
            </w:pPr>
          </w:p>
        </w:tc>
      </w:tr>
      <w:tr w:rsidR="008E3AA1" w:rsidRPr="00FF44F7" w14:paraId="26359B04" w14:textId="77777777" w:rsidTr="00F70000">
        <w:trPr>
          <w:gridAfter w:val="1"/>
          <w:wAfter w:w="144" w:type="dxa"/>
          <w:trHeight w:val="316"/>
        </w:trPr>
        <w:tc>
          <w:tcPr>
            <w:tcW w:w="1810" w:type="dxa"/>
            <w:gridSpan w:val="4"/>
            <w:vAlign w:val="center"/>
          </w:tcPr>
          <w:p w14:paraId="00376918"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Documento de Identidad</w:t>
            </w:r>
          </w:p>
        </w:tc>
        <w:tc>
          <w:tcPr>
            <w:tcW w:w="1421" w:type="dxa"/>
            <w:vAlign w:val="center"/>
          </w:tcPr>
          <w:p w14:paraId="68C772EA"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 xml:space="preserve">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3267" w:type="dxa"/>
            <w:gridSpan w:val="5"/>
            <w:vAlign w:val="center"/>
          </w:tcPr>
          <w:p w14:paraId="469079DD"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___________________________________</w:t>
            </w:r>
          </w:p>
        </w:tc>
        <w:tc>
          <w:tcPr>
            <w:tcW w:w="858" w:type="dxa"/>
            <w:vAlign w:val="center"/>
          </w:tcPr>
          <w:p w14:paraId="2F9FE901" w14:textId="77777777" w:rsidR="008E3AA1" w:rsidRPr="00FF44F7" w:rsidRDefault="008E3AA1" w:rsidP="005A3111">
            <w:pPr>
              <w:ind w:right="-108"/>
              <w:rPr>
                <w:rFonts w:ascii="Arial Narrow" w:hAnsi="Arial Narrow"/>
                <w:sz w:val="18"/>
                <w:szCs w:val="18"/>
              </w:rPr>
            </w:pPr>
            <w:r w:rsidRPr="00FF44F7">
              <w:rPr>
                <w:rFonts w:ascii="Arial Narrow" w:hAnsi="Arial Narrow"/>
                <w:noProof/>
                <w:sz w:val="18"/>
                <w:szCs w:val="18"/>
                <w:lang w:eastAsia="es-PE"/>
              </w:rPr>
              <w:t>Sexo:</w:t>
            </w:r>
          </w:p>
        </w:tc>
        <w:tc>
          <w:tcPr>
            <w:tcW w:w="3552" w:type="dxa"/>
            <w:gridSpan w:val="2"/>
            <w:vAlign w:val="center"/>
          </w:tcPr>
          <w:p w14:paraId="24BA9D69" w14:textId="77777777" w:rsidR="008E3AA1" w:rsidRPr="00FF44F7" w:rsidRDefault="008E3AA1" w:rsidP="005A3111">
            <w:pPr>
              <w:rPr>
                <w:rFonts w:ascii="Arial Narrow" w:hAnsi="Arial Narrow"/>
                <w:sz w:val="18"/>
                <w:szCs w:val="18"/>
              </w:rPr>
            </w:pPr>
            <w:r w:rsidRPr="00FF44F7">
              <w:rPr>
                <w:rFonts w:ascii="Arial Narrow" w:hAnsi="Arial Narrow"/>
                <w:noProof/>
                <w:sz w:val="18"/>
                <w:szCs w:val="18"/>
                <w:lang w:eastAsia="es-PE"/>
              </w:rPr>
              <w:t xml:space="preserve">Masculino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noProof/>
                <w:sz w:val="18"/>
                <w:szCs w:val="18"/>
                <w:lang w:eastAsia="es-PE"/>
              </w:rPr>
              <w:t xml:space="preserve">Femenino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2BDD5A43" w14:textId="77777777" w:rsidTr="00F70000">
        <w:trPr>
          <w:gridAfter w:val="1"/>
          <w:wAfter w:w="144" w:type="dxa"/>
          <w:trHeight w:val="354"/>
        </w:trPr>
        <w:tc>
          <w:tcPr>
            <w:tcW w:w="1525" w:type="dxa"/>
            <w:gridSpan w:val="2"/>
            <w:shd w:val="clear" w:color="auto" w:fill="auto"/>
            <w:vAlign w:val="center"/>
          </w:tcPr>
          <w:p w14:paraId="7188A212" w14:textId="77777777" w:rsidR="008E3AA1" w:rsidRPr="00FF44F7" w:rsidRDefault="008E3AA1" w:rsidP="005A3111">
            <w:pPr>
              <w:rPr>
                <w:rFonts w:ascii="Arial Narrow" w:hAnsi="Arial Narrow"/>
                <w:noProof/>
                <w:sz w:val="18"/>
                <w:szCs w:val="18"/>
                <w:lang w:eastAsia="es-PE"/>
              </w:rPr>
            </w:pPr>
            <w:r w:rsidRPr="00FF44F7">
              <w:rPr>
                <w:rFonts w:ascii="Arial Narrow" w:hAnsi="Arial Narrow"/>
                <w:noProof/>
                <w:sz w:val="18"/>
                <w:szCs w:val="18"/>
                <w:lang w:eastAsia="es-PE"/>
              </w:rPr>
              <w:t>Nacionalidad:</w:t>
            </w:r>
          </w:p>
        </w:tc>
        <w:tc>
          <w:tcPr>
            <w:tcW w:w="3125" w:type="dxa"/>
            <w:gridSpan w:val="6"/>
            <w:shd w:val="clear" w:color="auto" w:fill="auto"/>
            <w:vAlign w:val="center"/>
          </w:tcPr>
          <w:p w14:paraId="21BE8088" w14:textId="77777777" w:rsidR="008E3AA1" w:rsidRPr="00FF44F7" w:rsidRDefault="008E3AA1" w:rsidP="005A3111">
            <w:pPr>
              <w:jc w:val="center"/>
              <w:rPr>
                <w:rFonts w:ascii="Arial Narrow" w:hAnsi="Arial Narrow"/>
                <w:noProof/>
                <w:sz w:val="18"/>
                <w:szCs w:val="18"/>
                <w:lang w:eastAsia="es-PE"/>
              </w:rPr>
            </w:pPr>
          </w:p>
        </w:tc>
        <w:tc>
          <w:tcPr>
            <w:tcW w:w="1626" w:type="dxa"/>
            <w:vAlign w:val="center"/>
          </w:tcPr>
          <w:p w14:paraId="24559BC7"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Fecha de Nacimiento:</w:t>
            </w:r>
          </w:p>
        </w:tc>
        <w:tc>
          <w:tcPr>
            <w:tcW w:w="4632" w:type="dxa"/>
            <w:gridSpan w:val="4"/>
            <w:vAlign w:val="center"/>
          </w:tcPr>
          <w:p w14:paraId="0345E7E1"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______/______/______</w:t>
            </w:r>
          </w:p>
        </w:tc>
      </w:tr>
    </w:tbl>
    <w:p w14:paraId="65DC86AB" w14:textId="77777777" w:rsidR="008E3AA1" w:rsidRPr="00FF44F7"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5677"/>
        <w:gridCol w:w="2569"/>
        <w:gridCol w:w="2662"/>
      </w:tblGrid>
      <w:tr w:rsidR="008E3AA1" w:rsidRPr="00FF44F7" w14:paraId="75BB45EB" w14:textId="77777777" w:rsidTr="005A3111">
        <w:trPr>
          <w:trHeight w:val="222"/>
        </w:trPr>
        <w:tc>
          <w:tcPr>
            <w:tcW w:w="10908" w:type="dxa"/>
            <w:gridSpan w:val="3"/>
            <w:shd w:val="clear" w:color="auto" w:fill="F2F2F2" w:themeFill="background1" w:themeFillShade="F2"/>
          </w:tcPr>
          <w:p w14:paraId="58274628" w14:textId="77777777" w:rsidR="008E3AA1" w:rsidRPr="00FF44F7" w:rsidRDefault="008E3AA1" w:rsidP="005A3111">
            <w:pPr>
              <w:rPr>
                <w:rFonts w:ascii="Arial Narrow" w:hAnsi="Arial Narrow"/>
                <w:b/>
              </w:rPr>
            </w:pPr>
            <w:r w:rsidRPr="00FF44F7">
              <w:rPr>
                <w:rFonts w:ascii="Arial Narrow" w:hAnsi="Arial Narrow"/>
                <w:b/>
                <w:sz w:val="18"/>
              </w:rPr>
              <w:t>Referencias Personales (Pariente o amigo que no viva con usted)</w:t>
            </w:r>
          </w:p>
        </w:tc>
      </w:tr>
      <w:tr w:rsidR="008E3AA1" w:rsidRPr="00FF44F7" w14:paraId="5323EF0B" w14:textId="77777777" w:rsidTr="005A3111">
        <w:trPr>
          <w:trHeight w:val="74"/>
        </w:trPr>
        <w:tc>
          <w:tcPr>
            <w:tcW w:w="5677" w:type="dxa"/>
          </w:tcPr>
          <w:p w14:paraId="2C763CF6" w14:textId="77777777" w:rsidR="008E3AA1" w:rsidRPr="00FF44F7" w:rsidRDefault="008E3AA1" w:rsidP="005A3111">
            <w:pPr>
              <w:rPr>
                <w:rFonts w:ascii="Arial Narrow" w:hAnsi="Arial Narrow"/>
                <w:b/>
                <w:sz w:val="18"/>
              </w:rPr>
            </w:pPr>
            <w:r w:rsidRPr="00FF44F7">
              <w:rPr>
                <w:rFonts w:ascii="Arial Narrow" w:hAnsi="Arial Narrow"/>
                <w:b/>
                <w:sz w:val="18"/>
              </w:rPr>
              <w:t>Apellidos y Nombres:</w:t>
            </w:r>
          </w:p>
        </w:tc>
        <w:tc>
          <w:tcPr>
            <w:tcW w:w="2569" w:type="dxa"/>
          </w:tcPr>
          <w:p w14:paraId="4F0D751E" w14:textId="77777777" w:rsidR="008E3AA1" w:rsidRPr="00FF44F7" w:rsidRDefault="008E3AA1" w:rsidP="005A3111">
            <w:pPr>
              <w:rPr>
                <w:rFonts w:ascii="Arial Narrow" w:hAnsi="Arial Narrow"/>
                <w:b/>
                <w:sz w:val="18"/>
              </w:rPr>
            </w:pPr>
            <w:r w:rsidRPr="00FF44F7">
              <w:rPr>
                <w:rFonts w:ascii="Arial Narrow" w:hAnsi="Arial Narrow"/>
                <w:b/>
                <w:sz w:val="18"/>
              </w:rPr>
              <w:t>Teléfono:</w:t>
            </w:r>
          </w:p>
        </w:tc>
        <w:tc>
          <w:tcPr>
            <w:tcW w:w="2662" w:type="dxa"/>
          </w:tcPr>
          <w:p w14:paraId="5252F23D" w14:textId="77777777" w:rsidR="008E3AA1" w:rsidRPr="00FF44F7" w:rsidRDefault="008E3AA1" w:rsidP="005A3111">
            <w:pPr>
              <w:rPr>
                <w:rFonts w:ascii="Arial Narrow" w:hAnsi="Arial Narrow"/>
                <w:b/>
                <w:sz w:val="18"/>
              </w:rPr>
            </w:pPr>
            <w:r w:rsidRPr="00FF44F7">
              <w:rPr>
                <w:rFonts w:ascii="Arial Narrow" w:hAnsi="Arial Narrow"/>
                <w:b/>
                <w:sz w:val="18"/>
              </w:rPr>
              <w:t>Vínculo:</w:t>
            </w:r>
          </w:p>
        </w:tc>
      </w:tr>
      <w:tr w:rsidR="008E3AA1" w:rsidRPr="00FF44F7" w14:paraId="620BCB62" w14:textId="77777777" w:rsidTr="005A3111">
        <w:trPr>
          <w:trHeight w:val="120"/>
        </w:trPr>
        <w:tc>
          <w:tcPr>
            <w:tcW w:w="5677" w:type="dxa"/>
          </w:tcPr>
          <w:p w14:paraId="24964D84" w14:textId="77777777" w:rsidR="008E3AA1" w:rsidRPr="00FF44F7" w:rsidRDefault="008E3AA1" w:rsidP="005A3111">
            <w:pPr>
              <w:rPr>
                <w:rFonts w:ascii="Arial Narrow" w:hAnsi="Arial Narrow"/>
              </w:rPr>
            </w:pPr>
          </w:p>
        </w:tc>
        <w:tc>
          <w:tcPr>
            <w:tcW w:w="2569" w:type="dxa"/>
          </w:tcPr>
          <w:p w14:paraId="35289699" w14:textId="77777777" w:rsidR="008E3AA1" w:rsidRPr="00FF44F7" w:rsidRDefault="008E3AA1" w:rsidP="005A3111">
            <w:pPr>
              <w:rPr>
                <w:rFonts w:ascii="Arial Narrow" w:hAnsi="Arial Narrow"/>
              </w:rPr>
            </w:pPr>
          </w:p>
        </w:tc>
        <w:tc>
          <w:tcPr>
            <w:tcW w:w="2662" w:type="dxa"/>
          </w:tcPr>
          <w:p w14:paraId="712636A8" w14:textId="77777777" w:rsidR="008E3AA1" w:rsidRPr="00FF44F7" w:rsidRDefault="008E3AA1" w:rsidP="005A3111">
            <w:pPr>
              <w:rPr>
                <w:rFonts w:ascii="Arial Narrow" w:hAnsi="Arial Narrow"/>
              </w:rPr>
            </w:pPr>
          </w:p>
        </w:tc>
      </w:tr>
      <w:tr w:rsidR="008E3AA1" w:rsidRPr="00FF44F7" w14:paraId="20C85DA0" w14:textId="77777777" w:rsidTr="005A3111">
        <w:trPr>
          <w:trHeight w:val="70"/>
        </w:trPr>
        <w:tc>
          <w:tcPr>
            <w:tcW w:w="5677" w:type="dxa"/>
          </w:tcPr>
          <w:p w14:paraId="79864E48" w14:textId="77777777" w:rsidR="008E3AA1" w:rsidRPr="00FF44F7" w:rsidRDefault="008E3AA1" w:rsidP="005A3111">
            <w:pPr>
              <w:rPr>
                <w:rFonts w:ascii="Arial Narrow" w:hAnsi="Arial Narrow"/>
              </w:rPr>
            </w:pPr>
          </w:p>
        </w:tc>
        <w:tc>
          <w:tcPr>
            <w:tcW w:w="2569" w:type="dxa"/>
          </w:tcPr>
          <w:p w14:paraId="30761EA3" w14:textId="77777777" w:rsidR="008E3AA1" w:rsidRPr="00FF44F7" w:rsidRDefault="008E3AA1" w:rsidP="005A3111">
            <w:pPr>
              <w:rPr>
                <w:rFonts w:ascii="Arial Narrow" w:hAnsi="Arial Narrow"/>
              </w:rPr>
            </w:pPr>
          </w:p>
        </w:tc>
        <w:tc>
          <w:tcPr>
            <w:tcW w:w="2662" w:type="dxa"/>
          </w:tcPr>
          <w:p w14:paraId="3E821E12" w14:textId="77777777" w:rsidR="008E3AA1" w:rsidRPr="00FF44F7" w:rsidRDefault="008E3AA1" w:rsidP="005A3111">
            <w:pPr>
              <w:rPr>
                <w:rFonts w:ascii="Arial Narrow" w:hAnsi="Arial Narrow"/>
              </w:rPr>
            </w:pPr>
          </w:p>
        </w:tc>
      </w:tr>
    </w:tbl>
    <w:tbl>
      <w:tblPr>
        <w:tblStyle w:val="TableGrid"/>
        <w:tblpPr w:leftFromText="141" w:rightFromText="141" w:vertAnchor="text" w:tblpY="179"/>
        <w:tblW w:w="10908"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444"/>
      </w:tblGrid>
      <w:tr w:rsidR="008E3AA1" w:rsidRPr="00FF44F7" w14:paraId="78D66451" w14:textId="77777777" w:rsidTr="005A3111">
        <w:trPr>
          <w:trHeight w:val="237"/>
        </w:trPr>
        <w:tc>
          <w:tcPr>
            <w:tcW w:w="10908" w:type="dxa"/>
            <w:gridSpan w:val="11"/>
            <w:shd w:val="clear" w:color="auto" w:fill="F2F2F2" w:themeFill="background1" w:themeFillShade="F2"/>
            <w:vAlign w:val="center"/>
          </w:tcPr>
          <w:p w14:paraId="41BC88BC" w14:textId="77777777" w:rsidR="008E3AA1" w:rsidRPr="00FF44F7" w:rsidRDefault="008E3AA1" w:rsidP="005A3111">
            <w:pPr>
              <w:rPr>
                <w:rFonts w:ascii="Arial Narrow" w:hAnsi="Arial Narrow"/>
                <w:b/>
                <w:sz w:val="18"/>
                <w:szCs w:val="18"/>
              </w:rPr>
            </w:pPr>
            <w:r w:rsidRPr="00FF44F7">
              <w:rPr>
                <w:rFonts w:ascii="Arial Narrow" w:hAnsi="Arial Narrow"/>
                <w:sz w:val="8"/>
                <w:szCs w:val="8"/>
              </w:rPr>
              <w:br w:type="column"/>
            </w:r>
            <w:r w:rsidRPr="00FF44F7">
              <w:rPr>
                <w:rFonts w:ascii="Arial Narrow" w:hAnsi="Arial Narrow"/>
                <w:b/>
                <w:sz w:val="18"/>
                <w:szCs w:val="18"/>
              </w:rPr>
              <w:t>Datos de la Tarjeta de Crédito</w:t>
            </w:r>
          </w:p>
        </w:tc>
      </w:tr>
      <w:tr w:rsidR="008E3AA1" w:rsidRPr="00FF44F7" w14:paraId="7043D38D" w14:textId="77777777" w:rsidTr="005A3111">
        <w:trPr>
          <w:trHeight w:val="465"/>
        </w:trPr>
        <w:tc>
          <w:tcPr>
            <w:tcW w:w="1023" w:type="dxa"/>
            <w:vAlign w:val="center"/>
          </w:tcPr>
          <w:p w14:paraId="53D3775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Ciclo de facturación:</w:t>
            </w:r>
          </w:p>
        </w:tc>
        <w:tc>
          <w:tcPr>
            <w:tcW w:w="3315" w:type="dxa"/>
            <w:gridSpan w:val="3"/>
            <w:vAlign w:val="center"/>
          </w:tcPr>
          <w:p w14:paraId="7295ADC0"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Ciclo 06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Ciclo 10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Ciclo 22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401" w:type="dxa"/>
            <w:gridSpan w:val="2"/>
            <w:vAlign w:val="center"/>
          </w:tcPr>
          <w:p w14:paraId="73378F97"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Forma de pago:</w:t>
            </w:r>
          </w:p>
        </w:tc>
        <w:tc>
          <w:tcPr>
            <w:tcW w:w="2722" w:type="dxa"/>
            <w:gridSpan w:val="3"/>
            <w:vAlign w:val="center"/>
          </w:tcPr>
          <w:p w14:paraId="358C82F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Pago libre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Cargo en cuenta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2447" w:type="dxa"/>
            <w:gridSpan w:val="2"/>
            <w:vAlign w:val="center"/>
          </w:tcPr>
          <w:p w14:paraId="6A8972AE"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Disposición en Efectivo:</w:t>
            </w:r>
          </w:p>
          <w:p w14:paraId="3601707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Si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0930F6C5" w14:textId="77777777" w:rsidTr="005A3111">
        <w:trPr>
          <w:trHeight w:val="262"/>
        </w:trPr>
        <w:tc>
          <w:tcPr>
            <w:tcW w:w="1668" w:type="dxa"/>
            <w:gridSpan w:val="2"/>
            <w:vAlign w:val="center"/>
          </w:tcPr>
          <w:p w14:paraId="7517B80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Nombre de la Tarjeta:</w:t>
            </w:r>
          </w:p>
        </w:tc>
        <w:tc>
          <w:tcPr>
            <w:tcW w:w="4357" w:type="dxa"/>
            <w:gridSpan w:val="5"/>
            <w:vAlign w:val="center"/>
          </w:tcPr>
          <w:p w14:paraId="29FB4B98"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__________________________________________________</w:t>
            </w:r>
          </w:p>
        </w:tc>
        <w:tc>
          <w:tcPr>
            <w:tcW w:w="1313" w:type="dxa"/>
            <w:vAlign w:val="center"/>
          </w:tcPr>
          <w:p w14:paraId="288FCD7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Cuenta número:</w:t>
            </w:r>
          </w:p>
        </w:tc>
        <w:tc>
          <w:tcPr>
            <w:tcW w:w="3570" w:type="dxa"/>
            <w:gridSpan w:val="3"/>
            <w:vAlign w:val="center"/>
          </w:tcPr>
          <w:p w14:paraId="2FCA913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________________________________________</w:t>
            </w:r>
          </w:p>
        </w:tc>
      </w:tr>
      <w:tr w:rsidR="008E3AA1" w:rsidRPr="00FF44F7" w14:paraId="4B32AAB5" w14:textId="77777777" w:rsidTr="005A3111">
        <w:trPr>
          <w:trHeight w:val="212"/>
        </w:trPr>
        <w:tc>
          <w:tcPr>
            <w:tcW w:w="1809" w:type="dxa"/>
            <w:gridSpan w:val="3"/>
            <w:vAlign w:val="center"/>
          </w:tcPr>
          <w:p w14:paraId="3677A19C"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Propósito de la cuenta:</w:t>
            </w:r>
          </w:p>
        </w:tc>
        <w:tc>
          <w:tcPr>
            <w:tcW w:w="2552" w:type="dxa"/>
            <w:gridSpan w:val="2"/>
            <w:vAlign w:val="center"/>
          </w:tcPr>
          <w:p w14:paraId="267FA06F" w14:textId="77777777" w:rsidR="008E3AA1" w:rsidRPr="00FF44F7" w:rsidRDefault="008E3AA1" w:rsidP="005A3111">
            <w:pPr>
              <w:rPr>
                <w:rFonts w:ascii="Arial Narrow" w:hAnsi="Arial Narrow"/>
                <w:sz w:val="18"/>
                <w:szCs w:val="18"/>
              </w:rPr>
            </w:pPr>
          </w:p>
        </w:tc>
        <w:tc>
          <w:tcPr>
            <w:tcW w:w="5103" w:type="dxa"/>
            <w:gridSpan w:val="5"/>
            <w:vAlign w:val="center"/>
          </w:tcPr>
          <w:p w14:paraId="093A9619"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¿Los fondos con los que pagará esta tarjeta son propiedad de un tercero?</w:t>
            </w:r>
          </w:p>
        </w:tc>
        <w:tc>
          <w:tcPr>
            <w:tcW w:w="1444" w:type="dxa"/>
            <w:vAlign w:val="center"/>
          </w:tcPr>
          <w:p w14:paraId="279CF368" w14:textId="77777777" w:rsidR="008E3AA1" w:rsidRPr="00FF44F7" w:rsidRDefault="008E3AA1" w:rsidP="005A3111">
            <w:pPr>
              <w:rPr>
                <w:rFonts w:ascii="Arial Narrow" w:hAnsi="Arial Narrow"/>
                <w:sz w:val="18"/>
                <w:szCs w:val="18"/>
              </w:rPr>
            </w:pPr>
          </w:p>
        </w:tc>
      </w:tr>
    </w:tbl>
    <w:p w14:paraId="71CBB7FE" w14:textId="77777777" w:rsidR="008E3AA1" w:rsidRPr="00FF44F7"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199"/>
      </w:tblGrid>
      <w:tr w:rsidR="008E3AA1" w:rsidRPr="00FF44F7" w14:paraId="597E349D" w14:textId="77777777" w:rsidTr="005A3111">
        <w:trPr>
          <w:trHeight w:val="145"/>
        </w:trPr>
        <w:tc>
          <w:tcPr>
            <w:tcW w:w="10908" w:type="dxa"/>
            <w:gridSpan w:val="22"/>
            <w:shd w:val="clear" w:color="auto" w:fill="F2F2F2" w:themeFill="background1" w:themeFillShade="F2"/>
            <w:vAlign w:val="center"/>
          </w:tcPr>
          <w:p w14:paraId="2F5E8E19"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Envío de Tarjeta y Correspondencia</w:t>
            </w:r>
          </w:p>
        </w:tc>
      </w:tr>
      <w:tr w:rsidR="008E3AA1" w:rsidRPr="00FF44F7" w14:paraId="6178559E" w14:textId="77777777" w:rsidTr="005A3111">
        <w:trPr>
          <w:trHeight w:val="261"/>
        </w:trPr>
        <w:tc>
          <w:tcPr>
            <w:tcW w:w="2254" w:type="dxa"/>
            <w:gridSpan w:val="4"/>
            <w:vAlign w:val="center"/>
          </w:tcPr>
          <w:p w14:paraId="59B55B94" w14:textId="77777777" w:rsidR="008E3AA1" w:rsidRPr="00FF44F7" w:rsidRDefault="008E3AA1" w:rsidP="005A3111">
            <w:pPr>
              <w:rPr>
                <w:rFonts w:ascii="Arial Narrow" w:hAnsi="Arial Narrow"/>
                <w:noProof/>
                <w:sz w:val="18"/>
                <w:szCs w:val="18"/>
                <w:lang w:eastAsia="es-PE"/>
              </w:rPr>
            </w:pPr>
            <w:r w:rsidRPr="00FF44F7">
              <w:rPr>
                <w:rFonts w:ascii="Arial Narrow" w:hAnsi="Arial Narrow"/>
                <w:b/>
                <w:sz w:val="18"/>
                <w:szCs w:val="18"/>
              </w:rPr>
              <w:t>Envío de Estado de Cuenta:</w:t>
            </w:r>
          </w:p>
        </w:tc>
        <w:tc>
          <w:tcPr>
            <w:tcW w:w="8654" w:type="dxa"/>
            <w:gridSpan w:val="18"/>
            <w:vAlign w:val="center"/>
          </w:tcPr>
          <w:p w14:paraId="1D870FDD"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Físico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Virtual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Ambos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4D9D9F7B" w14:textId="77777777" w:rsidTr="005A3111">
        <w:trPr>
          <w:trHeight w:val="261"/>
        </w:trPr>
        <w:tc>
          <w:tcPr>
            <w:tcW w:w="3227" w:type="dxa"/>
            <w:gridSpan w:val="6"/>
            <w:vAlign w:val="center"/>
          </w:tcPr>
          <w:p w14:paraId="60798169" w14:textId="77777777" w:rsidR="008E3AA1" w:rsidRPr="00FF44F7" w:rsidRDefault="008E3AA1" w:rsidP="005A3111">
            <w:pPr>
              <w:rPr>
                <w:rFonts w:ascii="Arial Narrow" w:hAnsi="Arial Narrow"/>
                <w:noProof/>
                <w:sz w:val="18"/>
                <w:szCs w:val="18"/>
                <w:lang w:eastAsia="es-PE"/>
              </w:rPr>
            </w:pPr>
            <w:r w:rsidRPr="00FF44F7">
              <w:rPr>
                <w:rFonts w:ascii="Arial Narrow" w:hAnsi="Arial Narrow"/>
                <w:b/>
                <w:sz w:val="18"/>
                <w:szCs w:val="18"/>
              </w:rPr>
              <w:t>Autorizo Transacciones por Internet:</w:t>
            </w:r>
          </w:p>
        </w:tc>
        <w:tc>
          <w:tcPr>
            <w:tcW w:w="1701" w:type="dxa"/>
            <w:gridSpan w:val="5"/>
            <w:vAlign w:val="center"/>
          </w:tcPr>
          <w:p w14:paraId="30669261" w14:textId="77777777" w:rsidR="008E3AA1" w:rsidRPr="00FF44F7" w:rsidRDefault="008E3AA1" w:rsidP="005A3111">
            <w:pPr>
              <w:ind w:right="-106"/>
              <w:jc w:val="center"/>
              <w:rPr>
                <w:rFonts w:ascii="Arial Narrow" w:hAnsi="Arial Narrow"/>
                <w:sz w:val="18"/>
                <w:szCs w:val="18"/>
              </w:rPr>
            </w:pPr>
            <w:r w:rsidRPr="00FF44F7">
              <w:rPr>
                <w:rFonts w:ascii="Arial Narrow" w:hAnsi="Arial Narrow"/>
                <w:sz w:val="18"/>
                <w:szCs w:val="18"/>
              </w:rPr>
              <w:t xml:space="preserve">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3014" w:type="dxa"/>
            <w:gridSpan w:val="6"/>
            <w:vAlign w:val="center"/>
          </w:tcPr>
          <w:p w14:paraId="6A0A6907" w14:textId="77777777" w:rsidR="008E3AA1" w:rsidRPr="00FF44F7" w:rsidRDefault="008E3AA1" w:rsidP="005A3111">
            <w:pPr>
              <w:rPr>
                <w:rFonts w:ascii="Arial Narrow" w:hAnsi="Arial Narrow"/>
                <w:noProof/>
                <w:sz w:val="18"/>
                <w:szCs w:val="18"/>
                <w:lang w:eastAsia="es-PE"/>
              </w:rPr>
            </w:pPr>
            <w:r w:rsidRPr="00FF44F7">
              <w:rPr>
                <w:rFonts w:ascii="Arial Narrow" w:hAnsi="Arial Narrow"/>
                <w:b/>
                <w:sz w:val="18"/>
                <w:szCs w:val="18"/>
              </w:rPr>
              <w:t>Autorizo Transacciones Internacionales</w:t>
            </w:r>
          </w:p>
        </w:tc>
        <w:tc>
          <w:tcPr>
            <w:tcW w:w="2966" w:type="dxa"/>
            <w:gridSpan w:val="5"/>
            <w:vAlign w:val="center"/>
          </w:tcPr>
          <w:p w14:paraId="2C6C30EC"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2D25D233" w14:textId="77777777" w:rsidTr="005A3111">
        <w:trPr>
          <w:trHeight w:val="261"/>
        </w:trPr>
        <w:tc>
          <w:tcPr>
            <w:tcW w:w="3227" w:type="dxa"/>
            <w:gridSpan w:val="6"/>
            <w:vAlign w:val="center"/>
          </w:tcPr>
          <w:p w14:paraId="32FC120B"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Autorizo Transacciones con Sobregiro</w:t>
            </w:r>
          </w:p>
        </w:tc>
        <w:tc>
          <w:tcPr>
            <w:tcW w:w="1701" w:type="dxa"/>
            <w:gridSpan w:val="5"/>
            <w:vAlign w:val="center"/>
          </w:tcPr>
          <w:p w14:paraId="0B4CFA1B" w14:textId="77777777" w:rsidR="008E3AA1" w:rsidRPr="00FF44F7" w:rsidRDefault="008E3AA1" w:rsidP="005A3111">
            <w:pPr>
              <w:ind w:right="-106"/>
              <w:rPr>
                <w:rFonts w:ascii="Arial Narrow" w:hAnsi="Arial Narrow"/>
                <w:sz w:val="18"/>
                <w:szCs w:val="18"/>
              </w:rPr>
            </w:pPr>
            <w:r w:rsidRPr="00FF44F7">
              <w:rPr>
                <w:rFonts w:ascii="Arial Narrow" w:hAnsi="Arial Narrow"/>
                <w:sz w:val="18"/>
                <w:szCs w:val="18"/>
              </w:rPr>
              <w:t xml:space="preserve">        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p>
        </w:tc>
        <w:tc>
          <w:tcPr>
            <w:tcW w:w="3014" w:type="dxa"/>
            <w:gridSpan w:val="6"/>
            <w:vAlign w:val="center"/>
          </w:tcPr>
          <w:p w14:paraId="23238393"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Autorizo Envío de Notificaciones</w:t>
            </w:r>
          </w:p>
        </w:tc>
        <w:tc>
          <w:tcPr>
            <w:tcW w:w="2966" w:type="dxa"/>
            <w:gridSpan w:val="5"/>
            <w:vAlign w:val="center"/>
          </w:tcPr>
          <w:p w14:paraId="247B66DC"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 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62FC0277" w14:textId="77777777" w:rsidTr="005A3111">
        <w:trPr>
          <w:trHeight w:val="261"/>
        </w:trPr>
        <w:tc>
          <w:tcPr>
            <w:tcW w:w="2093" w:type="dxa"/>
            <w:gridSpan w:val="3"/>
            <w:vAlign w:val="center"/>
          </w:tcPr>
          <w:p w14:paraId="1EFDC4E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 xml:space="preserve">Enviar mi correspondencia a: </w:t>
            </w:r>
          </w:p>
        </w:tc>
        <w:tc>
          <w:tcPr>
            <w:tcW w:w="2209" w:type="dxa"/>
            <w:gridSpan w:val="6"/>
            <w:vAlign w:val="center"/>
          </w:tcPr>
          <w:p w14:paraId="087855C6"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Domicilio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Trabajo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1521" w:type="dxa"/>
            <w:gridSpan w:val="5"/>
            <w:vAlign w:val="center"/>
          </w:tcPr>
          <w:p w14:paraId="0B7F3DB6" w14:textId="77777777" w:rsidR="008E3AA1" w:rsidRPr="00FF44F7" w:rsidRDefault="008E3AA1" w:rsidP="005A3111">
            <w:pPr>
              <w:ind w:right="-106"/>
              <w:rPr>
                <w:rFonts w:ascii="Arial Narrow" w:hAnsi="Arial Narrow"/>
                <w:sz w:val="18"/>
                <w:szCs w:val="18"/>
              </w:rPr>
            </w:pPr>
            <w:r w:rsidRPr="00FF44F7">
              <w:rPr>
                <w:rFonts w:ascii="Arial Narrow" w:hAnsi="Arial Narrow"/>
                <w:sz w:val="18"/>
                <w:szCs w:val="18"/>
              </w:rPr>
              <w:t>Enviar mi Tarjeta a:</w:t>
            </w:r>
          </w:p>
        </w:tc>
        <w:tc>
          <w:tcPr>
            <w:tcW w:w="5085" w:type="dxa"/>
            <w:gridSpan w:val="8"/>
            <w:vAlign w:val="center"/>
          </w:tcPr>
          <w:p w14:paraId="2B6F2C1C" w14:textId="77777777" w:rsidR="008E3AA1" w:rsidRPr="00FF44F7" w:rsidRDefault="008E3AA1" w:rsidP="005A3111">
            <w:pPr>
              <w:ind w:right="-62"/>
              <w:rPr>
                <w:rFonts w:ascii="Arial Narrow" w:hAnsi="Arial Narrow"/>
                <w:sz w:val="18"/>
                <w:szCs w:val="18"/>
              </w:rPr>
            </w:pPr>
            <w:r w:rsidRPr="00FF44F7">
              <w:rPr>
                <w:rFonts w:ascii="Arial Narrow" w:hAnsi="Arial Narrow"/>
                <w:sz w:val="18"/>
                <w:szCs w:val="18"/>
              </w:rPr>
              <w:t xml:space="preserve">Domicilio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Trabajo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Otro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____________________________</w:t>
            </w:r>
          </w:p>
        </w:tc>
      </w:tr>
      <w:tr w:rsidR="008E3AA1" w:rsidRPr="00FF44F7" w14:paraId="48837252" w14:textId="77777777" w:rsidTr="005A3111">
        <w:trPr>
          <w:trHeight w:val="261"/>
        </w:trPr>
        <w:tc>
          <w:tcPr>
            <w:tcW w:w="10908" w:type="dxa"/>
            <w:gridSpan w:val="22"/>
            <w:vAlign w:val="center"/>
          </w:tcPr>
          <w:p w14:paraId="78F77654"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Dirección para entrega de Tarjeta (Sólo en caso de elegir OTRO como Envío de Tarjeta)</w:t>
            </w:r>
          </w:p>
        </w:tc>
      </w:tr>
      <w:tr w:rsidR="008E3AA1" w:rsidRPr="00FF44F7" w14:paraId="6C3B717D" w14:textId="77777777" w:rsidTr="005A3111">
        <w:trPr>
          <w:trHeight w:val="261"/>
        </w:trPr>
        <w:tc>
          <w:tcPr>
            <w:tcW w:w="1211" w:type="dxa"/>
            <w:shd w:val="clear" w:color="auto" w:fill="auto"/>
            <w:vAlign w:val="center"/>
          </w:tcPr>
          <w:p w14:paraId="75C58CB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Tipo de Vía:</w:t>
            </w:r>
          </w:p>
        </w:tc>
        <w:tc>
          <w:tcPr>
            <w:tcW w:w="1460" w:type="dxa"/>
            <w:gridSpan w:val="4"/>
            <w:shd w:val="clear" w:color="auto" w:fill="FFFFFF" w:themeFill="background1"/>
            <w:vAlign w:val="center"/>
          </w:tcPr>
          <w:p w14:paraId="36B4ACB7" w14:textId="77777777" w:rsidR="008E3AA1" w:rsidRPr="00FF44F7" w:rsidRDefault="008E3AA1" w:rsidP="005A3111">
            <w:pPr>
              <w:rPr>
                <w:rFonts w:ascii="Arial Narrow" w:hAnsi="Arial Narrow"/>
                <w:sz w:val="18"/>
                <w:szCs w:val="18"/>
              </w:rPr>
            </w:pPr>
          </w:p>
        </w:tc>
        <w:tc>
          <w:tcPr>
            <w:tcW w:w="1350" w:type="dxa"/>
            <w:gridSpan w:val="3"/>
            <w:shd w:val="clear" w:color="auto" w:fill="FFFFFF" w:themeFill="background1"/>
            <w:vAlign w:val="center"/>
          </w:tcPr>
          <w:p w14:paraId="4C52A6BF"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de la Vía:</w:t>
            </w:r>
          </w:p>
        </w:tc>
        <w:tc>
          <w:tcPr>
            <w:tcW w:w="6887" w:type="dxa"/>
            <w:gridSpan w:val="14"/>
            <w:shd w:val="clear" w:color="auto" w:fill="FFFFFF" w:themeFill="background1"/>
            <w:vAlign w:val="center"/>
          </w:tcPr>
          <w:p w14:paraId="19D3C50E" w14:textId="77777777" w:rsidR="008E3AA1" w:rsidRPr="00FF44F7" w:rsidRDefault="008E3AA1" w:rsidP="005A3111">
            <w:pPr>
              <w:rPr>
                <w:rFonts w:ascii="Arial Narrow" w:hAnsi="Arial Narrow"/>
                <w:sz w:val="18"/>
                <w:szCs w:val="18"/>
              </w:rPr>
            </w:pPr>
          </w:p>
        </w:tc>
      </w:tr>
      <w:tr w:rsidR="008E3AA1" w:rsidRPr="00FF44F7" w14:paraId="4A3AFA72" w14:textId="77777777" w:rsidTr="005A3111">
        <w:trPr>
          <w:trHeight w:val="261"/>
        </w:trPr>
        <w:tc>
          <w:tcPr>
            <w:tcW w:w="1211" w:type="dxa"/>
            <w:shd w:val="clear" w:color="auto" w:fill="auto"/>
            <w:vAlign w:val="center"/>
          </w:tcPr>
          <w:p w14:paraId="3F7DCC96"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Número:</w:t>
            </w:r>
          </w:p>
        </w:tc>
        <w:tc>
          <w:tcPr>
            <w:tcW w:w="1460" w:type="dxa"/>
            <w:gridSpan w:val="4"/>
            <w:shd w:val="clear" w:color="auto" w:fill="auto"/>
            <w:vAlign w:val="center"/>
          </w:tcPr>
          <w:p w14:paraId="581E59DA" w14:textId="77777777" w:rsidR="008E3AA1" w:rsidRPr="00FF44F7" w:rsidRDefault="008E3AA1" w:rsidP="005A3111">
            <w:pPr>
              <w:rPr>
                <w:rFonts w:ascii="Arial Narrow" w:hAnsi="Arial Narrow"/>
                <w:sz w:val="18"/>
                <w:szCs w:val="18"/>
              </w:rPr>
            </w:pPr>
          </w:p>
        </w:tc>
        <w:tc>
          <w:tcPr>
            <w:tcW w:w="1870" w:type="dxa"/>
            <w:gridSpan w:val="5"/>
            <w:shd w:val="clear" w:color="auto" w:fill="auto"/>
            <w:vAlign w:val="center"/>
          </w:tcPr>
          <w:p w14:paraId="1F69E55A"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Sector/Etapa/Zona/Grupo:</w:t>
            </w:r>
          </w:p>
        </w:tc>
        <w:tc>
          <w:tcPr>
            <w:tcW w:w="2584" w:type="dxa"/>
            <w:gridSpan w:val="5"/>
            <w:shd w:val="clear" w:color="auto" w:fill="auto"/>
            <w:vAlign w:val="center"/>
          </w:tcPr>
          <w:p w14:paraId="3C90696A" w14:textId="77777777" w:rsidR="008E3AA1" w:rsidRPr="00FF44F7" w:rsidRDefault="008E3AA1" w:rsidP="005A3111">
            <w:pPr>
              <w:rPr>
                <w:rFonts w:ascii="Arial Narrow" w:hAnsi="Arial Narrow"/>
                <w:sz w:val="18"/>
                <w:szCs w:val="18"/>
              </w:rPr>
            </w:pPr>
          </w:p>
        </w:tc>
        <w:tc>
          <w:tcPr>
            <w:tcW w:w="860" w:type="dxa"/>
            <w:gridSpan w:val="3"/>
            <w:shd w:val="clear" w:color="auto" w:fill="auto"/>
            <w:vAlign w:val="center"/>
          </w:tcPr>
          <w:p w14:paraId="0B28D86F"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64" w:type="dxa"/>
            <w:gridSpan w:val="2"/>
            <w:vAlign w:val="center"/>
          </w:tcPr>
          <w:p w14:paraId="3903D465" w14:textId="77777777" w:rsidR="008E3AA1" w:rsidRPr="00FF44F7" w:rsidRDefault="008E3AA1" w:rsidP="005A3111">
            <w:pPr>
              <w:rPr>
                <w:rFonts w:ascii="Arial Narrow" w:hAnsi="Arial Narrow"/>
                <w:sz w:val="18"/>
                <w:szCs w:val="18"/>
              </w:rPr>
            </w:pPr>
          </w:p>
        </w:tc>
        <w:tc>
          <w:tcPr>
            <w:tcW w:w="860" w:type="dxa"/>
            <w:vAlign w:val="center"/>
          </w:tcPr>
          <w:p w14:paraId="62F7F7C3"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99" w:type="dxa"/>
            <w:vAlign w:val="center"/>
          </w:tcPr>
          <w:p w14:paraId="5DE8E235" w14:textId="77777777" w:rsidR="008E3AA1" w:rsidRPr="00FF44F7" w:rsidRDefault="008E3AA1" w:rsidP="005A3111">
            <w:pPr>
              <w:rPr>
                <w:rFonts w:ascii="Arial Narrow" w:hAnsi="Arial Narrow"/>
                <w:sz w:val="18"/>
                <w:szCs w:val="18"/>
              </w:rPr>
            </w:pPr>
          </w:p>
        </w:tc>
      </w:tr>
      <w:tr w:rsidR="008E3AA1" w:rsidRPr="00FF44F7" w14:paraId="11EAE376" w14:textId="77777777" w:rsidTr="005A3111">
        <w:trPr>
          <w:trHeight w:val="261"/>
        </w:trPr>
        <w:tc>
          <w:tcPr>
            <w:tcW w:w="1211" w:type="dxa"/>
            <w:shd w:val="clear" w:color="auto" w:fill="auto"/>
            <w:vAlign w:val="center"/>
          </w:tcPr>
          <w:p w14:paraId="53A6D688"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Urbanización:</w:t>
            </w:r>
          </w:p>
        </w:tc>
        <w:tc>
          <w:tcPr>
            <w:tcW w:w="3330" w:type="dxa"/>
            <w:gridSpan w:val="9"/>
            <w:shd w:val="clear" w:color="auto" w:fill="auto"/>
            <w:vAlign w:val="center"/>
          </w:tcPr>
          <w:p w14:paraId="4281078F" w14:textId="77777777" w:rsidR="008E3AA1" w:rsidRPr="00FF44F7" w:rsidRDefault="008E3AA1" w:rsidP="005A3111">
            <w:pPr>
              <w:ind w:right="-108"/>
              <w:rPr>
                <w:rFonts w:ascii="Arial Narrow" w:hAnsi="Arial Narrow"/>
                <w:sz w:val="18"/>
                <w:szCs w:val="18"/>
              </w:rPr>
            </w:pPr>
          </w:p>
        </w:tc>
        <w:tc>
          <w:tcPr>
            <w:tcW w:w="720" w:type="dxa"/>
            <w:gridSpan w:val="3"/>
            <w:shd w:val="clear" w:color="auto" w:fill="auto"/>
            <w:vAlign w:val="center"/>
          </w:tcPr>
          <w:p w14:paraId="6B0BBEDB"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Distrito:</w:t>
            </w:r>
          </w:p>
        </w:tc>
        <w:tc>
          <w:tcPr>
            <w:tcW w:w="2292" w:type="dxa"/>
            <w:gridSpan w:val="3"/>
            <w:shd w:val="clear" w:color="auto" w:fill="auto"/>
            <w:vAlign w:val="center"/>
          </w:tcPr>
          <w:p w14:paraId="3CA5C375" w14:textId="77777777" w:rsidR="008E3AA1" w:rsidRPr="00FF44F7" w:rsidRDefault="008E3AA1" w:rsidP="005A3111">
            <w:pPr>
              <w:ind w:right="-34"/>
              <w:rPr>
                <w:rFonts w:ascii="Arial Narrow" w:hAnsi="Arial Narrow"/>
                <w:sz w:val="18"/>
                <w:szCs w:val="18"/>
              </w:rPr>
            </w:pPr>
          </w:p>
        </w:tc>
        <w:tc>
          <w:tcPr>
            <w:tcW w:w="866" w:type="dxa"/>
            <w:gridSpan w:val="3"/>
            <w:shd w:val="clear" w:color="auto" w:fill="auto"/>
            <w:vAlign w:val="center"/>
          </w:tcPr>
          <w:p w14:paraId="3E48288F"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Provincia:</w:t>
            </w:r>
          </w:p>
        </w:tc>
        <w:tc>
          <w:tcPr>
            <w:tcW w:w="2489" w:type="dxa"/>
            <w:gridSpan w:val="3"/>
            <w:vAlign w:val="center"/>
          </w:tcPr>
          <w:p w14:paraId="7148D39B" w14:textId="77777777" w:rsidR="008E3AA1" w:rsidRPr="00FF44F7" w:rsidRDefault="008E3AA1" w:rsidP="005A3111">
            <w:pPr>
              <w:rPr>
                <w:rFonts w:ascii="Arial Narrow" w:hAnsi="Arial Narrow"/>
                <w:sz w:val="18"/>
                <w:szCs w:val="18"/>
              </w:rPr>
            </w:pPr>
          </w:p>
        </w:tc>
      </w:tr>
      <w:tr w:rsidR="008E3AA1" w:rsidRPr="00FF44F7" w14:paraId="01853E18" w14:textId="77777777" w:rsidTr="005A3111">
        <w:trPr>
          <w:trHeight w:val="261"/>
        </w:trPr>
        <w:tc>
          <w:tcPr>
            <w:tcW w:w="1211" w:type="dxa"/>
            <w:shd w:val="clear" w:color="auto" w:fill="auto"/>
            <w:vAlign w:val="center"/>
          </w:tcPr>
          <w:p w14:paraId="7B24ECF9"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Departamento:</w:t>
            </w:r>
          </w:p>
        </w:tc>
        <w:tc>
          <w:tcPr>
            <w:tcW w:w="2757" w:type="dxa"/>
            <w:gridSpan w:val="6"/>
            <w:shd w:val="clear" w:color="auto" w:fill="auto"/>
            <w:vAlign w:val="center"/>
          </w:tcPr>
          <w:p w14:paraId="52A3F4C2" w14:textId="77777777" w:rsidR="008E3AA1" w:rsidRPr="00FF44F7" w:rsidRDefault="008E3AA1" w:rsidP="005A3111">
            <w:pPr>
              <w:rPr>
                <w:rFonts w:ascii="Arial Narrow" w:hAnsi="Arial Narrow"/>
                <w:sz w:val="18"/>
                <w:szCs w:val="18"/>
              </w:rPr>
            </w:pPr>
          </w:p>
        </w:tc>
        <w:tc>
          <w:tcPr>
            <w:tcW w:w="1150" w:type="dxa"/>
            <w:gridSpan w:val="5"/>
            <w:shd w:val="clear" w:color="auto" w:fill="auto"/>
            <w:vAlign w:val="center"/>
          </w:tcPr>
          <w:p w14:paraId="76F18A5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 Fijo:</w:t>
            </w:r>
          </w:p>
        </w:tc>
        <w:tc>
          <w:tcPr>
            <w:tcW w:w="2007" w:type="dxa"/>
            <w:gridSpan w:val="3"/>
            <w:shd w:val="clear" w:color="auto" w:fill="auto"/>
            <w:vAlign w:val="center"/>
          </w:tcPr>
          <w:p w14:paraId="2B544F72" w14:textId="77777777" w:rsidR="008E3AA1" w:rsidRPr="00FF44F7" w:rsidRDefault="008E3AA1" w:rsidP="005A3111">
            <w:pPr>
              <w:rPr>
                <w:rFonts w:ascii="Arial Narrow" w:hAnsi="Arial Narrow"/>
                <w:sz w:val="18"/>
                <w:szCs w:val="18"/>
              </w:rPr>
            </w:pPr>
          </w:p>
        </w:tc>
        <w:tc>
          <w:tcPr>
            <w:tcW w:w="1294" w:type="dxa"/>
            <w:gridSpan w:val="4"/>
            <w:shd w:val="clear" w:color="auto" w:fill="FFFFFF" w:themeFill="background1"/>
            <w:vAlign w:val="center"/>
          </w:tcPr>
          <w:p w14:paraId="5C78925E"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Teléfono Celular:</w:t>
            </w:r>
          </w:p>
        </w:tc>
        <w:tc>
          <w:tcPr>
            <w:tcW w:w="2489" w:type="dxa"/>
            <w:gridSpan w:val="3"/>
            <w:shd w:val="clear" w:color="auto" w:fill="FFFFFF" w:themeFill="background1"/>
            <w:vAlign w:val="center"/>
          </w:tcPr>
          <w:p w14:paraId="189404B4" w14:textId="77777777" w:rsidR="008E3AA1" w:rsidRPr="00FF44F7" w:rsidRDefault="008E3AA1" w:rsidP="005A3111">
            <w:pPr>
              <w:rPr>
                <w:rFonts w:ascii="Arial Narrow" w:hAnsi="Arial Narrow"/>
                <w:sz w:val="18"/>
                <w:szCs w:val="18"/>
              </w:rPr>
            </w:pPr>
          </w:p>
        </w:tc>
      </w:tr>
      <w:tr w:rsidR="008E3AA1" w:rsidRPr="00FF44F7" w14:paraId="64B08AA0" w14:textId="77777777" w:rsidTr="005A3111">
        <w:trPr>
          <w:trHeight w:val="261"/>
        </w:trPr>
        <w:tc>
          <w:tcPr>
            <w:tcW w:w="1820" w:type="dxa"/>
            <w:gridSpan w:val="2"/>
            <w:shd w:val="clear" w:color="auto" w:fill="auto"/>
            <w:vAlign w:val="center"/>
          </w:tcPr>
          <w:p w14:paraId="6FABC3E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Referencias (Dirección):</w:t>
            </w:r>
          </w:p>
        </w:tc>
        <w:tc>
          <w:tcPr>
            <w:tcW w:w="9088" w:type="dxa"/>
            <w:gridSpan w:val="20"/>
            <w:shd w:val="clear" w:color="auto" w:fill="auto"/>
            <w:vAlign w:val="center"/>
          </w:tcPr>
          <w:p w14:paraId="2B86928A" w14:textId="77777777" w:rsidR="008E3AA1" w:rsidRPr="00FF44F7" w:rsidRDefault="008E3AA1" w:rsidP="005A3111">
            <w:pPr>
              <w:rPr>
                <w:rFonts w:ascii="Arial Narrow" w:hAnsi="Arial Narrow"/>
                <w:sz w:val="18"/>
                <w:szCs w:val="18"/>
              </w:rPr>
            </w:pPr>
          </w:p>
        </w:tc>
      </w:tr>
    </w:tbl>
    <w:p w14:paraId="63C31BCD" w14:textId="77777777" w:rsidR="008E3AA1" w:rsidRPr="00FF44F7" w:rsidRDefault="008E3AA1" w:rsidP="008E3AA1">
      <w:pPr>
        <w:spacing w:after="0"/>
        <w:rPr>
          <w:rFonts w:ascii="Arial Narrow" w:hAnsi="Arial Narrow"/>
          <w:b/>
          <w:sz w:val="16"/>
          <w:szCs w:val="16"/>
        </w:rPr>
      </w:pPr>
    </w:p>
    <w:tbl>
      <w:tblPr>
        <w:tblStyle w:val="TableGrid"/>
        <w:tblW w:w="10908"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22"/>
      </w:tblGrid>
      <w:tr w:rsidR="008E3AA1" w:rsidRPr="00FF44F7" w14:paraId="78AEE997" w14:textId="77777777" w:rsidTr="005A3111">
        <w:trPr>
          <w:trHeight w:val="120"/>
        </w:trPr>
        <w:tc>
          <w:tcPr>
            <w:tcW w:w="10908" w:type="dxa"/>
            <w:gridSpan w:val="13"/>
            <w:shd w:val="clear" w:color="auto" w:fill="F2F2F2" w:themeFill="background1" w:themeFillShade="F2"/>
            <w:vAlign w:val="center"/>
          </w:tcPr>
          <w:p w14:paraId="4F0E7518"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Tarjeta de Crédito Adicional</w:t>
            </w:r>
          </w:p>
        </w:tc>
      </w:tr>
      <w:tr w:rsidR="008E3AA1" w:rsidRPr="00FF44F7" w14:paraId="3534B545" w14:textId="77777777" w:rsidTr="005A3111">
        <w:trPr>
          <w:trHeight w:val="261"/>
        </w:trPr>
        <w:tc>
          <w:tcPr>
            <w:tcW w:w="1384" w:type="dxa"/>
            <w:shd w:val="clear" w:color="auto" w:fill="auto"/>
            <w:vAlign w:val="center"/>
          </w:tcPr>
          <w:p w14:paraId="694437D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Apellido Paterno:</w:t>
            </w:r>
          </w:p>
        </w:tc>
        <w:tc>
          <w:tcPr>
            <w:tcW w:w="2151" w:type="dxa"/>
            <w:gridSpan w:val="2"/>
            <w:shd w:val="clear" w:color="auto" w:fill="auto"/>
            <w:vAlign w:val="center"/>
          </w:tcPr>
          <w:p w14:paraId="791E57C4" w14:textId="77777777" w:rsidR="008E3AA1" w:rsidRPr="00FF44F7" w:rsidRDefault="008E3AA1" w:rsidP="005A3111">
            <w:pPr>
              <w:rPr>
                <w:rFonts w:ascii="Arial Narrow" w:hAnsi="Arial Narrow"/>
                <w:sz w:val="18"/>
                <w:szCs w:val="18"/>
              </w:rPr>
            </w:pPr>
          </w:p>
        </w:tc>
        <w:tc>
          <w:tcPr>
            <w:tcW w:w="1393" w:type="dxa"/>
            <w:vAlign w:val="center"/>
          </w:tcPr>
          <w:p w14:paraId="1C19EA4C"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Apellido Materno:</w:t>
            </w:r>
          </w:p>
        </w:tc>
        <w:tc>
          <w:tcPr>
            <w:tcW w:w="2033" w:type="dxa"/>
            <w:gridSpan w:val="4"/>
            <w:vAlign w:val="center"/>
          </w:tcPr>
          <w:p w14:paraId="293E3543" w14:textId="77777777" w:rsidR="008E3AA1" w:rsidRPr="00FF44F7" w:rsidRDefault="008E3AA1" w:rsidP="005A3111">
            <w:pPr>
              <w:rPr>
                <w:rFonts w:ascii="Arial Narrow" w:hAnsi="Arial Narrow"/>
                <w:sz w:val="18"/>
                <w:szCs w:val="18"/>
              </w:rPr>
            </w:pPr>
          </w:p>
        </w:tc>
        <w:tc>
          <w:tcPr>
            <w:tcW w:w="802" w:type="dxa"/>
            <w:vAlign w:val="center"/>
          </w:tcPr>
          <w:p w14:paraId="528E0209"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Nombres:</w:t>
            </w:r>
          </w:p>
        </w:tc>
        <w:tc>
          <w:tcPr>
            <w:tcW w:w="3145" w:type="dxa"/>
            <w:gridSpan w:val="4"/>
            <w:vAlign w:val="center"/>
          </w:tcPr>
          <w:p w14:paraId="2CF1040A" w14:textId="77777777" w:rsidR="008E3AA1" w:rsidRPr="00FF44F7" w:rsidRDefault="008E3AA1" w:rsidP="005A3111">
            <w:pPr>
              <w:rPr>
                <w:rFonts w:ascii="Arial Narrow" w:hAnsi="Arial Narrow"/>
                <w:sz w:val="18"/>
                <w:szCs w:val="18"/>
              </w:rPr>
            </w:pPr>
          </w:p>
        </w:tc>
      </w:tr>
      <w:tr w:rsidR="008E3AA1" w:rsidRPr="00FF44F7" w14:paraId="259BF72D" w14:textId="77777777" w:rsidTr="005A3111">
        <w:trPr>
          <w:trHeight w:val="261"/>
        </w:trPr>
        <w:tc>
          <w:tcPr>
            <w:tcW w:w="1822" w:type="dxa"/>
            <w:gridSpan w:val="2"/>
            <w:vAlign w:val="center"/>
          </w:tcPr>
          <w:p w14:paraId="421AF667"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Documento de identidad:</w:t>
            </w:r>
          </w:p>
        </w:tc>
        <w:tc>
          <w:tcPr>
            <w:tcW w:w="1713" w:type="dxa"/>
            <w:vAlign w:val="center"/>
          </w:tcPr>
          <w:p w14:paraId="1F6B9B3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 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3094" w:type="dxa"/>
            <w:gridSpan w:val="4"/>
            <w:vAlign w:val="center"/>
          </w:tcPr>
          <w:p w14:paraId="7E2D9577"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_________________________________</w:t>
            </w:r>
          </w:p>
        </w:tc>
        <w:tc>
          <w:tcPr>
            <w:tcW w:w="1760" w:type="dxa"/>
            <w:gridSpan w:val="3"/>
            <w:vAlign w:val="center"/>
          </w:tcPr>
          <w:p w14:paraId="35CC014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Fecha de Nacimiento:</w:t>
            </w:r>
          </w:p>
        </w:tc>
        <w:tc>
          <w:tcPr>
            <w:tcW w:w="2519" w:type="dxa"/>
            <w:gridSpan w:val="3"/>
            <w:vAlign w:val="center"/>
          </w:tcPr>
          <w:p w14:paraId="6E5A9F3E"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______/______/______</w:t>
            </w:r>
          </w:p>
        </w:tc>
      </w:tr>
      <w:tr w:rsidR="008E3AA1" w:rsidRPr="00FF44F7" w14:paraId="76354E2F" w14:textId="77777777" w:rsidTr="005A3111">
        <w:trPr>
          <w:trHeight w:val="261"/>
        </w:trPr>
        <w:tc>
          <w:tcPr>
            <w:tcW w:w="1822" w:type="dxa"/>
            <w:gridSpan w:val="2"/>
            <w:vAlign w:val="center"/>
          </w:tcPr>
          <w:p w14:paraId="6B66315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en Tarjeta:</w:t>
            </w:r>
          </w:p>
        </w:tc>
        <w:tc>
          <w:tcPr>
            <w:tcW w:w="3569" w:type="dxa"/>
            <w:gridSpan w:val="3"/>
            <w:vAlign w:val="center"/>
          </w:tcPr>
          <w:p w14:paraId="4A7EE490"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_______________________________________</w:t>
            </w:r>
          </w:p>
        </w:tc>
        <w:tc>
          <w:tcPr>
            <w:tcW w:w="954" w:type="dxa"/>
            <w:vAlign w:val="center"/>
          </w:tcPr>
          <w:p w14:paraId="0113572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w:t>
            </w:r>
          </w:p>
        </w:tc>
        <w:tc>
          <w:tcPr>
            <w:tcW w:w="2044" w:type="dxa"/>
            <w:gridSpan w:val="4"/>
            <w:vAlign w:val="center"/>
          </w:tcPr>
          <w:p w14:paraId="5E027FA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______________________</w:t>
            </w:r>
          </w:p>
        </w:tc>
        <w:tc>
          <w:tcPr>
            <w:tcW w:w="861" w:type="dxa"/>
            <w:vAlign w:val="center"/>
          </w:tcPr>
          <w:p w14:paraId="20E719E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Sexo:</w:t>
            </w:r>
          </w:p>
        </w:tc>
        <w:tc>
          <w:tcPr>
            <w:tcW w:w="736" w:type="dxa"/>
            <w:vAlign w:val="center"/>
          </w:tcPr>
          <w:p w14:paraId="5CD8C299"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M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c>
          <w:tcPr>
            <w:tcW w:w="922" w:type="dxa"/>
            <w:vAlign w:val="center"/>
          </w:tcPr>
          <w:p w14:paraId="02AE5D13"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F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496F64">
              <w:rPr>
                <w:rFonts w:ascii="Arial Narrow" w:hAnsi="Arial Narrow"/>
                <w:sz w:val="14"/>
                <w:szCs w:val="14"/>
              </w:rPr>
            </w:r>
            <w:r w:rsidR="00496F64">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01B5F347" w14:textId="77777777" w:rsidTr="005A3111">
        <w:trPr>
          <w:gridAfter w:val="8"/>
          <w:wAfter w:w="5517" w:type="dxa"/>
          <w:trHeight w:val="261"/>
        </w:trPr>
        <w:tc>
          <w:tcPr>
            <w:tcW w:w="1822" w:type="dxa"/>
            <w:gridSpan w:val="2"/>
            <w:vAlign w:val="center"/>
          </w:tcPr>
          <w:p w14:paraId="76054853"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Parentesco:</w:t>
            </w:r>
          </w:p>
        </w:tc>
        <w:tc>
          <w:tcPr>
            <w:tcW w:w="3569" w:type="dxa"/>
            <w:gridSpan w:val="3"/>
            <w:vAlign w:val="center"/>
          </w:tcPr>
          <w:p w14:paraId="43B4949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_______________________________________</w:t>
            </w:r>
          </w:p>
        </w:tc>
      </w:tr>
    </w:tbl>
    <w:p w14:paraId="3C428CA9" w14:textId="77777777" w:rsidR="008E3AA1" w:rsidRPr="00FF44F7"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2109"/>
        <w:gridCol w:w="2092"/>
        <w:gridCol w:w="2570"/>
        <w:gridCol w:w="1880"/>
        <w:gridCol w:w="2257"/>
      </w:tblGrid>
      <w:tr w:rsidR="008E3AA1" w:rsidRPr="00FF44F7" w14:paraId="08D3A4C0" w14:textId="77777777" w:rsidTr="005A3111">
        <w:trPr>
          <w:trHeight w:val="288"/>
        </w:trPr>
        <w:tc>
          <w:tcPr>
            <w:tcW w:w="10908" w:type="dxa"/>
            <w:gridSpan w:val="5"/>
            <w:shd w:val="clear" w:color="auto" w:fill="F2F2F2" w:themeFill="background1" w:themeFillShade="F2"/>
            <w:vAlign w:val="center"/>
          </w:tcPr>
          <w:p w14:paraId="601B0D21"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Autorización de Entrega de Tarjeta a una Tercera Persona (MANDATARIO)</w:t>
            </w:r>
          </w:p>
        </w:tc>
      </w:tr>
      <w:tr w:rsidR="008E3AA1" w:rsidRPr="00FF44F7" w14:paraId="2C5090C0" w14:textId="77777777" w:rsidTr="005A3111">
        <w:trPr>
          <w:trHeight w:val="433"/>
        </w:trPr>
        <w:tc>
          <w:tcPr>
            <w:tcW w:w="10908" w:type="dxa"/>
            <w:gridSpan w:val="5"/>
            <w:vAlign w:val="center"/>
          </w:tcPr>
          <w:p w14:paraId="3A641398" w14:textId="77777777" w:rsidR="008E3AA1" w:rsidRPr="00FF44F7" w:rsidRDefault="008E3AA1" w:rsidP="005A3111">
            <w:pPr>
              <w:rPr>
                <w:rFonts w:ascii="Arial Narrow" w:hAnsi="Arial Narrow"/>
                <w:sz w:val="18"/>
                <w:szCs w:val="18"/>
              </w:rPr>
            </w:pPr>
            <w:r w:rsidRPr="00FF44F7">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8E3AA1" w:rsidRPr="00FF44F7" w14:paraId="5771737F" w14:textId="77777777" w:rsidTr="005A3111">
        <w:trPr>
          <w:trHeight w:val="246"/>
        </w:trPr>
        <w:tc>
          <w:tcPr>
            <w:tcW w:w="2109" w:type="dxa"/>
            <w:vAlign w:val="center"/>
          </w:tcPr>
          <w:p w14:paraId="29CDEA1F"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Apellidos Paterno</w:t>
            </w:r>
          </w:p>
        </w:tc>
        <w:tc>
          <w:tcPr>
            <w:tcW w:w="2092" w:type="dxa"/>
            <w:vAlign w:val="center"/>
          </w:tcPr>
          <w:p w14:paraId="5B9B6EF7"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Apellido Materno</w:t>
            </w:r>
          </w:p>
        </w:tc>
        <w:tc>
          <w:tcPr>
            <w:tcW w:w="2570" w:type="dxa"/>
            <w:vAlign w:val="center"/>
          </w:tcPr>
          <w:p w14:paraId="74FCF369"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Nombres</w:t>
            </w:r>
          </w:p>
        </w:tc>
        <w:tc>
          <w:tcPr>
            <w:tcW w:w="1880" w:type="dxa"/>
            <w:vAlign w:val="center"/>
          </w:tcPr>
          <w:p w14:paraId="271302C0" w14:textId="77777777" w:rsidR="008E3AA1" w:rsidRPr="00FF44F7" w:rsidRDefault="008E3AA1" w:rsidP="005A3111">
            <w:pPr>
              <w:ind w:right="-70"/>
              <w:jc w:val="center"/>
              <w:rPr>
                <w:rFonts w:ascii="Arial Narrow" w:hAnsi="Arial Narrow"/>
                <w:b/>
                <w:sz w:val="18"/>
                <w:szCs w:val="18"/>
              </w:rPr>
            </w:pPr>
            <w:r w:rsidRPr="00FF44F7">
              <w:rPr>
                <w:rFonts w:ascii="Arial Narrow" w:hAnsi="Arial Narrow"/>
                <w:b/>
                <w:sz w:val="18"/>
                <w:szCs w:val="18"/>
              </w:rPr>
              <w:t>Documento de Identidad</w:t>
            </w:r>
          </w:p>
        </w:tc>
        <w:tc>
          <w:tcPr>
            <w:tcW w:w="2257" w:type="dxa"/>
            <w:vAlign w:val="center"/>
          </w:tcPr>
          <w:p w14:paraId="1F5D401E"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Vínculo</w:t>
            </w:r>
          </w:p>
        </w:tc>
      </w:tr>
      <w:tr w:rsidR="008E3AA1" w:rsidRPr="00FF44F7" w14:paraId="7332DFD3" w14:textId="77777777" w:rsidTr="005A3111">
        <w:trPr>
          <w:trHeight w:val="261"/>
        </w:trPr>
        <w:tc>
          <w:tcPr>
            <w:tcW w:w="2109" w:type="dxa"/>
            <w:vAlign w:val="center"/>
          </w:tcPr>
          <w:p w14:paraId="3668BC9C" w14:textId="77777777" w:rsidR="008E3AA1" w:rsidRPr="00FF44F7" w:rsidRDefault="008E3AA1" w:rsidP="005A3111">
            <w:pPr>
              <w:rPr>
                <w:rFonts w:ascii="Arial Narrow" w:hAnsi="Arial Narrow"/>
                <w:sz w:val="18"/>
                <w:szCs w:val="18"/>
              </w:rPr>
            </w:pPr>
          </w:p>
        </w:tc>
        <w:tc>
          <w:tcPr>
            <w:tcW w:w="2092" w:type="dxa"/>
            <w:vAlign w:val="center"/>
          </w:tcPr>
          <w:p w14:paraId="6B186E9B" w14:textId="77777777" w:rsidR="008E3AA1" w:rsidRPr="00FF44F7" w:rsidRDefault="008E3AA1" w:rsidP="005A3111">
            <w:pPr>
              <w:rPr>
                <w:rFonts w:ascii="Arial Narrow" w:hAnsi="Arial Narrow"/>
                <w:sz w:val="18"/>
                <w:szCs w:val="18"/>
              </w:rPr>
            </w:pPr>
          </w:p>
        </w:tc>
        <w:tc>
          <w:tcPr>
            <w:tcW w:w="2570" w:type="dxa"/>
            <w:vAlign w:val="center"/>
          </w:tcPr>
          <w:p w14:paraId="23582A85" w14:textId="77777777" w:rsidR="008E3AA1" w:rsidRPr="00FF44F7" w:rsidRDefault="008E3AA1" w:rsidP="005A3111">
            <w:pPr>
              <w:rPr>
                <w:rFonts w:ascii="Arial Narrow" w:hAnsi="Arial Narrow"/>
                <w:sz w:val="18"/>
                <w:szCs w:val="18"/>
              </w:rPr>
            </w:pPr>
          </w:p>
        </w:tc>
        <w:tc>
          <w:tcPr>
            <w:tcW w:w="1880" w:type="dxa"/>
            <w:vAlign w:val="center"/>
          </w:tcPr>
          <w:p w14:paraId="0863EDB0" w14:textId="77777777" w:rsidR="008E3AA1" w:rsidRPr="00FF44F7" w:rsidRDefault="008E3AA1" w:rsidP="005A3111">
            <w:pPr>
              <w:rPr>
                <w:rFonts w:ascii="Arial Narrow" w:hAnsi="Arial Narrow"/>
                <w:sz w:val="18"/>
                <w:szCs w:val="18"/>
              </w:rPr>
            </w:pPr>
          </w:p>
        </w:tc>
        <w:tc>
          <w:tcPr>
            <w:tcW w:w="2257" w:type="dxa"/>
            <w:vAlign w:val="center"/>
          </w:tcPr>
          <w:p w14:paraId="7CA22358" w14:textId="77777777" w:rsidR="008E3AA1" w:rsidRPr="00FF44F7" w:rsidRDefault="008E3AA1" w:rsidP="005A3111">
            <w:pPr>
              <w:rPr>
                <w:rFonts w:ascii="Arial Narrow" w:hAnsi="Arial Narrow"/>
                <w:sz w:val="18"/>
                <w:szCs w:val="18"/>
              </w:rPr>
            </w:pPr>
          </w:p>
        </w:tc>
      </w:tr>
      <w:tr w:rsidR="008E3AA1" w:rsidRPr="00FF44F7" w14:paraId="4F484D01" w14:textId="77777777" w:rsidTr="005A3111">
        <w:trPr>
          <w:trHeight w:val="261"/>
        </w:trPr>
        <w:tc>
          <w:tcPr>
            <w:tcW w:w="2109" w:type="dxa"/>
            <w:vAlign w:val="center"/>
          </w:tcPr>
          <w:p w14:paraId="01C1A169" w14:textId="77777777" w:rsidR="008E3AA1" w:rsidRPr="00FF44F7" w:rsidRDefault="008E3AA1" w:rsidP="005A3111">
            <w:pPr>
              <w:rPr>
                <w:rFonts w:ascii="Arial Narrow" w:hAnsi="Arial Narrow"/>
                <w:sz w:val="18"/>
                <w:szCs w:val="18"/>
              </w:rPr>
            </w:pPr>
          </w:p>
        </w:tc>
        <w:tc>
          <w:tcPr>
            <w:tcW w:w="2092" w:type="dxa"/>
            <w:vAlign w:val="center"/>
          </w:tcPr>
          <w:p w14:paraId="7C59E114" w14:textId="77777777" w:rsidR="008E3AA1" w:rsidRPr="00FF44F7" w:rsidRDefault="008E3AA1" w:rsidP="005A3111">
            <w:pPr>
              <w:rPr>
                <w:rFonts w:ascii="Arial Narrow" w:hAnsi="Arial Narrow"/>
                <w:sz w:val="18"/>
                <w:szCs w:val="18"/>
              </w:rPr>
            </w:pPr>
          </w:p>
        </w:tc>
        <w:tc>
          <w:tcPr>
            <w:tcW w:w="2570" w:type="dxa"/>
            <w:vAlign w:val="center"/>
          </w:tcPr>
          <w:p w14:paraId="1F1CB55B" w14:textId="77777777" w:rsidR="008E3AA1" w:rsidRPr="00FF44F7" w:rsidRDefault="008E3AA1" w:rsidP="005A3111">
            <w:pPr>
              <w:rPr>
                <w:rFonts w:ascii="Arial Narrow" w:hAnsi="Arial Narrow"/>
                <w:sz w:val="18"/>
                <w:szCs w:val="18"/>
              </w:rPr>
            </w:pPr>
          </w:p>
        </w:tc>
        <w:tc>
          <w:tcPr>
            <w:tcW w:w="1880" w:type="dxa"/>
            <w:vAlign w:val="center"/>
          </w:tcPr>
          <w:p w14:paraId="2B661CA2" w14:textId="77777777" w:rsidR="008E3AA1" w:rsidRPr="00FF44F7" w:rsidRDefault="008E3AA1" w:rsidP="005A3111">
            <w:pPr>
              <w:rPr>
                <w:rFonts w:ascii="Arial Narrow" w:hAnsi="Arial Narrow"/>
                <w:sz w:val="18"/>
                <w:szCs w:val="18"/>
              </w:rPr>
            </w:pPr>
          </w:p>
        </w:tc>
        <w:tc>
          <w:tcPr>
            <w:tcW w:w="2257" w:type="dxa"/>
            <w:vAlign w:val="center"/>
          </w:tcPr>
          <w:p w14:paraId="07652BA7" w14:textId="77777777" w:rsidR="008E3AA1" w:rsidRPr="00FF44F7" w:rsidRDefault="008E3AA1" w:rsidP="005A3111">
            <w:pPr>
              <w:rPr>
                <w:rFonts w:ascii="Arial Narrow" w:hAnsi="Arial Narrow"/>
                <w:sz w:val="18"/>
                <w:szCs w:val="18"/>
              </w:rPr>
            </w:pPr>
          </w:p>
        </w:tc>
      </w:tr>
    </w:tbl>
    <w:p w14:paraId="23BF0711" w14:textId="77777777" w:rsidR="008E3AA1" w:rsidRPr="00FF44F7"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0908"/>
      </w:tblGrid>
      <w:tr w:rsidR="008E3AA1" w:rsidRPr="00FF44F7" w14:paraId="0770207A" w14:textId="77777777" w:rsidTr="005A3111">
        <w:trPr>
          <w:trHeight w:val="212"/>
        </w:trPr>
        <w:tc>
          <w:tcPr>
            <w:tcW w:w="10908" w:type="dxa"/>
            <w:tcBorders>
              <w:bottom w:val="single" w:sz="4" w:space="0" w:color="auto"/>
            </w:tcBorders>
            <w:shd w:val="clear" w:color="auto" w:fill="F2F2F2" w:themeFill="background1" w:themeFillShade="F2"/>
          </w:tcPr>
          <w:p w14:paraId="727ED9A2"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Declaración de la Veracidad de los Datos Consignados</w:t>
            </w:r>
          </w:p>
        </w:tc>
      </w:tr>
      <w:tr w:rsidR="008E3AA1" w:rsidRPr="00FF44F7" w14:paraId="10431129" w14:textId="77777777" w:rsidTr="005A3111">
        <w:trPr>
          <w:trHeight w:val="1892"/>
        </w:trPr>
        <w:tc>
          <w:tcPr>
            <w:tcW w:w="10908" w:type="dxa"/>
            <w:tcBorders>
              <w:bottom w:val="single" w:sz="4" w:space="0" w:color="auto"/>
            </w:tcBorders>
          </w:tcPr>
          <w:p w14:paraId="739AAF46" w14:textId="77777777" w:rsidR="008E3AA1" w:rsidRPr="00FF44F7" w:rsidRDefault="008E3AA1" w:rsidP="005A3111">
            <w:pPr>
              <w:jc w:val="both"/>
              <w:rPr>
                <w:rFonts w:ascii="Arial Narrow" w:hAnsi="Arial Narrow"/>
              </w:rPr>
            </w:pPr>
            <w:r w:rsidRPr="00FF44F7">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LA FINANCIERA verificar los datos de considerarlo conveniente. En caso sea denegada la presente solicitud, los documentos </w:t>
            </w:r>
            <w:proofErr w:type="spellStart"/>
            <w:r w:rsidRPr="00FF44F7">
              <w:rPr>
                <w:rFonts w:ascii="Arial Narrow" w:hAnsi="Arial Narrow"/>
              </w:rPr>
              <w:t>sustentatorios</w:t>
            </w:r>
            <w:proofErr w:type="spellEnd"/>
            <w:r w:rsidRPr="00FF44F7">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77F607C4" w14:textId="77777777" w:rsidR="008E3AA1" w:rsidRPr="00FF44F7" w:rsidRDefault="008E3AA1" w:rsidP="008E3AA1">
      <w:pPr>
        <w:spacing w:after="0"/>
        <w:rPr>
          <w:rFonts w:ascii="Arial Narrow" w:hAnsi="Arial Narrow"/>
          <w:b/>
          <w:sz w:val="16"/>
          <w:szCs w:val="16"/>
        </w:rPr>
      </w:pPr>
    </w:p>
    <w:tbl>
      <w:tblPr>
        <w:tblStyle w:val="TableGrid"/>
        <w:tblW w:w="10910" w:type="dxa"/>
        <w:tblLayout w:type="fixed"/>
        <w:tblLook w:val="04A0" w:firstRow="1" w:lastRow="0" w:firstColumn="1" w:lastColumn="0" w:noHBand="0" w:noVBand="1"/>
      </w:tblPr>
      <w:tblGrid>
        <w:gridCol w:w="2664"/>
        <w:gridCol w:w="2674"/>
        <w:gridCol w:w="2666"/>
        <w:gridCol w:w="2906"/>
      </w:tblGrid>
      <w:tr w:rsidR="008E3AA1" w:rsidRPr="00FF44F7" w14:paraId="4DA4241D" w14:textId="77777777" w:rsidTr="005A3111">
        <w:trPr>
          <w:trHeight w:val="211"/>
        </w:trPr>
        <w:tc>
          <w:tcPr>
            <w:tcW w:w="10910" w:type="dxa"/>
            <w:gridSpan w:val="4"/>
            <w:shd w:val="clear" w:color="auto" w:fill="F2F2F2" w:themeFill="background1" w:themeFillShade="F2"/>
          </w:tcPr>
          <w:p w14:paraId="3494DB0C"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Uso Interno de la Financiera</w:t>
            </w:r>
          </w:p>
        </w:tc>
      </w:tr>
      <w:tr w:rsidR="008E3AA1" w:rsidRPr="00FF44F7" w14:paraId="76092102" w14:textId="77777777" w:rsidTr="005A3111">
        <w:trPr>
          <w:trHeight w:val="227"/>
        </w:trPr>
        <w:tc>
          <w:tcPr>
            <w:tcW w:w="2664" w:type="dxa"/>
            <w:vAlign w:val="center"/>
          </w:tcPr>
          <w:p w14:paraId="2D0A54B0"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Agencia</w:t>
            </w:r>
          </w:p>
        </w:tc>
        <w:tc>
          <w:tcPr>
            <w:tcW w:w="2674" w:type="dxa"/>
            <w:vAlign w:val="center"/>
          </w:tcPr>
          <w:p w14:paraId="005FA9DA"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Funcionario</w:t>
            </w:r>
          </w:p>
        </w:tc>
        <w:tc>
          <w:tcPr>
            <w:tcW w:w="2666" w:type="dxa"/>
            <w:vAlign w:val="center"/>
          </w:tcPr>
          <w:p w14:paraId="7103AF5D"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Asistente de Negocios</w:t>
            </w:r>
          </w:p>
        </w:tc>
        <w:tc>
          <w:tcPr>
            <w:tcW w:w="2906" w:type="dxa"/>
            <w:vAlign w:val="center"/>
          </w:tcPr>
          <w:p w14:paraId="356B7235"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Promotora</w:t>
            </w:r>
          </w:p>
        </w:tc>
      </w:tr>
      <w:tr w:rsidR="008E3AA1" w:rsidRPr="00FF44F7" w14:paraId="50C01172" w14:textId="77777777" w:rsidTr="005A3111">
        <w:trPr>
          <w:trHeight w:val="270"/>
        </w:trPr>
        <w:tc>
          <w:tcPr>
            <w:tcW w:w="2664" w:type="dxa"/>
            <w:vAlign w:val="center"/>
          </w:tcPr>
          <w:p w14:paraId="57444E0D" w14:textId="77777777" w:rsidR="008E3AA1" w:rsidRPr="00FF44F7" w:rsidRDefault="008E3AA1" w:rsidP="005A3111">
            <w:pPr>
              <w:rPr>
                <w:rFonts w:ascii="Arial Narrow" w:hAnsi="Arial Narrow"/>
                <w:b/>
                <w:sz w:val="18"/>
                <w:szCs w:val="18"/>
              </w:rPr>
            </w:pPr>
          </w:p>
        </w:tc>
        <w:tc>
          <w:tcPr>
            <w:tcW w:w="2674" w:type="dxa"/>
            <w:vAlign w:val="center"/>
          </w:tcPr>
          <w:p w14:paraId="72731A2B" w14:textId="77777777" w:rsidR="008E3AA1" w:rsidRPr="00FF44F7" w:rsidRDefault="008E3AA1" w:rsidP="005A3111">
            <w:pPr>
              <w:rPr>
                <w:rFonts w:ascii="Arial Narrow" w:hAnsi="Arial Narrow"/>
                <w:b/>
                <w:sz w:val="18"/>
                <w:szCs w:val="18"/>
              </w:rPr>
            </w:pPr>
          </w:p>
        </w:tc>
        <w:tc>
          <w:tcPr>
            <w:tcW w:w="2666" w:type="dxa"/>
            <w:vAlign w:val="center"/>
          </w:tcPr>
          <w:p w14:paraId="44BFCE78" w14:textId="77777777" w:rsidR="008E3AA1" w:rsidRPr="00FF44F7" w:rsidRDefault="008E3AA1" w:rsidP="005A3111">
            <w:pPr>
              <w:rPr>
                <w:rFonts w:ascii="Arial Narrow" w:hAnsi="Arial Narrow"/>
                <w:b/>
                <w:sz w:val="18"/>
                <w:szCs w:val="18"/>
              </w:rPr>
            </w:pPr>
          </w:p>
        </w:tc>
        <w:tc>
          <w:tcPr>
            <w:tcW w:w="2906" w:type="dxa"/>
            <w:vAlign w:val="center"/>
          </w:tcPr>
          <w:p w14:paraId="0D60AC56" w14:textId="77777777" w:rsidR="008E3AA1" w:rsidRPr="00FF44F7" w:rsidRDefault="008E3AA1" w:rsidP="005A3111">
            <w:pPr>
              <w:rPr>
                <w:rFonts w:ascii="Arial Narrow" w:hAnsi="Arial Narrow"/>
                <w:b/>
                <w:sz w:val="18"/>
                <w:szCs w:val="18"/>
              </w:rPr>
            </w:pPr>
          </w:p>
        </w:tc>
      </w:tr>
      <w:tr w:rsidR="008E3AA1" w:rsidRPr="00FF44F7" w14:paraId="56FD51A4" w14:textId="77777777" w:rsidTr="005A3111">
        <w:trPr>
          <w:trHeight w:val="209"/>
        </w:trPr>
        <w:tc>
          <w:tcPr>
            <w:tcW w:w="5338" w:type="dxa"/>
            <w:gridSpan w:val="2"/>
            <w:vAlign w:val="center"/>
          </w:tcPr>
          <w:p w14:paraId="736A10B6"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Observaciones</w:t>
            </w:r>
          </w:p>
        </w:tc>
        <w:tc>
          <w:tcPr>
            <w:tcW w:w="2666" w:type="dxa"/>
            <w:vAlign w:val="center"/>
          </w:tcPr>
          <w:p w14:paraId="47100F34"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Código del Vendedor</w:t>
            </w:r>
          </w:p>
        </w:tc>
        <w:tc>
          <w:tcPr>
            <w:tcW w:w="2906" w:type="dxa"/>
            <w:vAlign w:val="center"/>
          </w:tcPr>
          <w:p w14:paraId="4E2405BF"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Línea de Crédito Aprobada</w:t>
            </w:r>
          </w:p>
        </w:tc>
      </w:tr>
      <w:tr w:rsidR="008E3AA1" w:rsidRPr="00FF44F7" w14:paraId="726E8794" w14:textId="77777777" w:rsidTr="005A3111">
        <w:trPr>
          <w:trHeight w:val="245"/>
        </w:trPr>
        <w:tc>
          <w:tcPr>
            <w:tcW w:w="5338" w:type="dxa"/>
            <w:gridSpan w:val="2"/>
            <w:vAlign w:val="center"/>
          </w:tcPr>
          <w:p w14:paraId="4F31F7F0" w14:textId="77777777" w:rsidR="008E3AA1" w:rsidRPr="00FF44F7" w:rsidRDefault="008E3AA1" w:rsidP="005A3111">
            <w:pPr>
              <w:rPr>
                <w:rFonts w:ascii="Arial Narrow" w:hAnsi="Arial Narrow"/>
                <w:b/>
                <w:sz w:val="18"/>
                <w:szCs w:val="18"/>
              </w:rPr>
            </w:pPr>
          </w:p>
        </w:tc>
        <w:tc>
          <w:tcPr>
            <w:tcW w:w="2666" w:type="dxa"/>
            <w:vAlign w:val="center"/>
          </w:tcPr>
          <w:p w14:paraId="4B019997" w14:textId="77777777" w:rsidR="008E3AA1" w:rsidRPr="00FF44F7" w:rsidRDefault="008E3AA1" w:rsidP="005A3111">
            <w:pPr>
              <w:rPr>
                <w:rFonts w:ascii="Arial Narrow" w:hAnsi="Arial Narrow"/>
                <w:b/>
                <w:sz w:val="18"/>
                <w:szCs w:val="18"/>
              </w:rPr>
            </w:pPr>
          </w:p>
        </w:tc>
        <w:tc>
          <w:tcPr>
            <w:tcW w:w="2906" w:type="dxa"/>
            <w:vAlign w:val="center"/>
          </w:tcPr>
          <w:p w14:paraId="176E02CF" w14:textId="77777777" w:rsidR="008E3AA1" w:rsidRPr="00FF44F7" w:rsidRDefault="008E3AA1" w:rsidP="005A3111">
            <w:pPr>
              <w:rPr>
                <w:rFonts w:ascii="Arial Narrow" w:hAnsi="Arial Narrow"/>
                <w:b/>
                <w:sz w:val="18"/>
                <w:szCs w:val="18"/>
              </w:rPr>
            </w:pPr>
          </w:p>
        </w:tc>
      </w:tr>
      <w:tr w:rsidR="008E3AA1" w:rsidRPr="00FF44F7" w14:paraId="75ED90C8" w14:textId="77777777" w:rsidTr="005A3111">
        <w:trPr>
          <w:trHeight w:val="646"/>
        </w:trPr>
        <w:tc>
          <w:tcPr>
            <w:tcW w:w="2664" w:type="dxa"/>
            <w:vAlign w:val="bottom"/>
          </w:tcPr>
          <w:p w14:paraId="15542471" w14:textId="77777777" w:rsidR="008E3AA1" w:rsidRPr="00FF44F7" w:rsidRDefault="008E3AA1" w:rsidP="005A3111">
            <w:pPr>
              <w:tabs>
                <w:tab w:val="left" w:pos="583"/>
              </w:tabs>
              <w:rPr>
                <w:rFonts w:ascii="Arial Narrow" w:hAnsi="Arial Narrow"/>
                <w:b/>
                <w:sz w:val="18"/>
                <w:szCs w:val="18"/>
              </w:rPr>
            </w:pPr>
          </w:p>
        </w:tc>
        <w:tc>
          <w:tcPr>
            <w:tcW w:w="2674" w:type="dxa"/>
            <w:vAlign w:val="bottom"/>
          </w:tcPr>
          <w:p w14:paraId="5806B746" w14:textId="77777777" w:rsidR="008E3AA1" w:rsidRPr="00FF44F7" w:rsidRDefault="008E3AA1" w:rsidP="005A3111">
            <w:pPr>
              <w:tabs>
                <w:tab w:val="left" w:pos="583"/>
              </w:tabs>
              <w:rPr>
                <w:rFonts w:ascii="Arial Narrow" w:hAnsi="Arial Narrow"/>
                <w:b/>
                <w:sz w:val="18"/>
                <w:szCs w:val="18"/>
              </w:rPr>
            </w:pPr>
          </w:p>
          <w:p w14:paraId="14B1E96D" w14:textId="77777777" w:rsidR="008E3AA1" w:rsidRPr="00FF44F7" w:rsidRDefault="008E3AA1" w:rsidP="005A3111">
            <w:pPr>
              <w:tabs>
                <w:tab w:val="left" w:pos="583"/>
              </w:tabs>
              <w:rPr>
                <w:rFonts w:ascii="Arial Narrow" w:hAnsi="Arial Narrow"/>
                <w:b/>
                <w:sz w:val="18"/>
                <w:szCs w:val="18"/>
              </w:rPr>
            </w:pPr>
          </w:p>
          <w:p w14:paraId="0854AAC8" w14:textId="77777777" w:rsidR="008E3AA1" w:rsidRPr="00FF44F7" w:rsidRDefault="008E3AA1" w:rsidP="005A3111">
            <w:pPr>
              <w:tabs>
                <w:tab w:val="left" w:pos="583"/>
              </w:tabs>
              <w:rPr>
                <w:rFonts w:ascii="Arial Narrow" w:hAnsi="Arial Narrow"/>
                <w:b/>
                <w:sz w:val="18"/>
                <w:szCs w:val="18"/>
              </w:rPr>
            </w:pPr>
          </w:p>
        </w:tc>
        <w:tc>
          <w:tcPr>
            <w:tcW w:w="2666" w:type="dxa"/>
            <w:vAlign w:val="bottom"/>
          </w:tcPr>
          <w:p w14:paraId="33286644" w14:textId="77777777" w:rsidR="008E3AA1" w:rsidRPr="00FF44F7" w:rsidRDefault="008E3AA1" w:rsidP="005A3111">
            <w:pPr>
              <w:tabs>
                <w:tab w:val="left" w:pos="583"/>
              </w:tabs>
              <w:rPr>
                <w:rFonts w:ascii="Arial Narrow" w:hAnsi="Arial Narrow"/>
                <w:b/>
                <w:sz w:val="18"/>
                <w:szCs w:val="18"/>
              </w:rPr>
            </w:pPr>
          </w:p>
          <w:p w14:paraId="2FE80D9B" w14:textId="77777777" w:rsidR="008E3AA1" w:rsidRPr="00FF44F7" w:rsidRDefault="008E3AA1" w:rsidP="005A3111">
            <w:pPr>
              <w:tabs>
                <w:tab w:val="left" w:pos="583"/>
              </w:tabs>
              <w:rPr>
                <w:rFonts w:ascii="Arial Narrow" w:hAnsi="Arial Narrow"/>
                <w:b/>
                <w:sz w:val="18"/>
                <w:szCs w:val="18"/>
              </w:rPr>
            </w:pPr>
          </w:p>
        </w:tc>
        <w:tc>
          <w:tcPr>
            <w:tcW w:w="2906" w:type="dxa"/>
            <w:vAlign w:val="bottom"/>
          </w:tcPr>
          <w:p w14:paraId="745EB10C" w14:textId="77777777" w:rsidR="008E3AA1" w:rsidRPr="00FF44F7" w:rsidRDefault="008E3AA1" w:rsidP="005A3111">
            <w:pPr>
              <w:tabs>
                <w:tab w:val="left" w:pos="583"/>
              </w:tabs>
              <w:rPr>
                <w:rFonts w:ascii="Arial Narrow" w:hAnsi="Arial Narrow"/>
                <w:b/>
                <w:sz w:val="18"/>
                <w:szCs w:val="18"/>
              </w:rPr>
            </w:pPr>
          </w:p>
          <w:p w14:paraId="6FBB0CF9" w14:textId="77777777" w:rsidR="008E3AA1" w:rsidRPr="00FF44F7" w:rsidRDefault="008E3AA1" w:rsidP="005A3111">
            <w:pPr>
              <w:jc w:val="center"/>
              <w:rPr>
                <w:rFonts w:ascii="Arial Narrow" w:hAnsi="Arial Narrow"/>
                <w:b/>
                <w:sz w:val="18"/>
                <w:szCs w:val="18"/>
              </w:rPr>
            </w:pPr>
          </w:p>
        </w:tc>
      </w:tr>
      <w:tr w:rsidR="008E3AA1" w:rsidRPr="00FF44F7" w14:paraId="2E62D7D7" w14:textId="77777777" w:rsidTr="005A3111">
        <w:trPr>
          <w:trHeight w:val="218"/>
        </w:trPr>
        <w:tc>
          <w:tcPr>
            <w:tcW w:w="2664" w:type="dxa"/>
            <w:vAlign w:val="center"/>
          </w:tcPr>
          <w:p w14:paraId="35D85140" w14:textId="77777777" w:rsidR="008E3AA1" w:rsidRPr="00FF44F7" w:rsidRDefault="008E3AA1" w:rsidP="005A3111">
            <w:pPr>
              <w:tabs>
                <w:tab w:val="left" w:pos="583"/>
              </w:tabs>
              <w:jc w:val="center"/>
              <w:rPr>
                <w:rFonts w:ascii="Arial Narrow" w:hAnsi="Arial Narrow"/>
                <w:b/>
                <w:sz w:val="18"/>
                <w:szCs w:val="18"/>
              </w:rPr>
            </w:pPr>
            <w:r w:rsidRPr="00FF44F7">
              <w:rPr>
                <w:rFonts w:ascii="Arial Narrow" w:hAnsi="Arial Narrow"/>
                <w:b/>
                <w:sz w:val="18"/>
                <w:szCs w:val="18"/>
              </w:rPr>
              <w:t>Firma Evaluador</w:t>
            </w:r>
          </w:p>
        </w:tc>
        <w:tc>
          <w:tcPr>
            <w:tcW w:w="2674" w:type="dxa"/>
            <w:vAlign w:val="center"/>
          </w:tcPr>
          <w:p w14:paraId="46B1E32F" w14:textId="77777777" w:rsidR="008E3AA1" w:rsidRPr="00FF44F7" w:rsidRDefault="008E3AA1" w:rsidP="005A3111">
            <w:pPr>
              <w:tabs>
                <w:tab w:val="left" w:pos="583"/>
              </w:tabs>
              <w:jc w:val="center"/>
              <w:rPr>
                <w:rFonts w:ascii="Arial Narrow" w:hAnsi="Arial Narrow"/>
                <w:b/>
                <w:sz w:val="18"/>
                <w:szCs w:val="18"/>
              </w:rPr>
            </w:pPr>
            <w:r w:rsidRPr="00FF44F7">
              <w:rPr>
                <w:rFonts w:ascii="Arial Narrow" w:hAnsi="Arial Narrow"/>
                <w:b/>
                <w:sz w:val="18"/>
                <w:szCs w:val="18"/>
              </w:rPr>
              <w:t>Firma Excepción 1</w:t>
            </w:r>
          </w:p>
        </w:tc>
        <w:tc>
          <w:tcPr>
            <w:tcW w:w="2666" w:type="dxa"/>
            <w:vAlign w:val="center"/>
          </w:tcPr>
          <w:p w14:paraId="3165613C" w14:textId="77777777" w:rsidR="008E3AA1" w:rsidRPr="00FF44F7" w:rsidRDefault="008E3AA1" w:rsidP="005A3111">
            <w:pPr>
              <w:tabs>
                <w:tab w:val="left" w:pos="583"/>
              </w:tabs>
              <w:jc w:val="center"/>
              <w:rPr>
                <w:rFonts w:ascii="Arial Narrow" w:hAnsi="Arial Narrow"/>
                <w:b/>
                <w:sz w:val="18"/>
                <w:szCs w:val="18"/>
              </w:rPr>
            </w:pPr>
            <w:r w:rsidRPr="00FF44F7">
              <w:rPr>
                <w:rFonts w:ascii="Arial Narrow" w:hAnsi="Arial Narrow"/>
                <w:b/>
                <w:sz w:val="18"/>
                <w:szCs w:val="18"/>
              </w:rPr>
              <w:t>Firma Excepción 2</w:t>
            </w:r>
          </w:p>
        </w:tc>
        <w:tc>
          <w:tcPr>
            <w:tcW w:w="2906" w:type="dxa"/>
            <w:vAlign w:val="center"/>
          </w:tcPr>
          <w:p w14:paraId="19500880" w14:textId="77777777" w:rsidR="008E3AA1" w:rsidRPr="00FF44F7" w:rsidRDefault="008E3AA1" w:rsidP="005A3111">
            <w:pPr>
              <w:tabs>
                <w:tab w:val="left" w:pos="583"/>
              </w:tabs>
              <w:jc w:val="center"/>
              <w:rPr>
                <w:rFonts w:ascii="Arial Narrow" w:hAnsi="Arial Narrow"/>
                <w:b/>
                <w:sz w:val="18"/>
                <w:szCs w:val="18"/>
              </w:rPr>
            </w:pPr>
            <w:r w:rsidRPr="00FF44F7">
              <w:rPr>
                <w:rFonts w:ascii="Arial Narrow" w:hAnsi="Arial Narrow"/>
                <w:b/>
                <w:sz w:val="18"/>
                <w:szCs w:val="18"/>
              </w:rPr>
              <w:t>Fecha de Calificación</w:t>
            </w:r>
          </w:p>
        </w:tc>
      </w:tr>
    </w:tbl>
    <w:p w14:paraId="20FF1592" w14:textId="77777777" w:rsidR="008E3AA1" w:rsidRPr="00FF44F7" w:rsidRDefault="008E3AA1" w:rsidP="008E3AA1">
      <w:pPr>
        <w:spacing w:after="0"/>
        <w:jc w:val="center"/>
        <w:rPr>
          <w:rFonts w:ascii="Arial Narrow" w:hAnsi="Arial Narrow"/>
          <w:b/>
        </w:rPr>
      </w:pPr>
      <w:r w:rsidRPr="00FF44F7">
        <w:rPr>
          <w:rFonts w:ascii="Arial Narrow" w:hAnsi="Arial Narrow"/>
          <w:b/>
        </w:rPr>
        <w:br w:type="column"/>
        <w:t xml:space="preserve">Hoja Resumen del producto: Tarjeta </w:t>
      </w:r>
      <w:r w:rsidRPr="00FF44F7">
        <w:rPr>
          <w:rFonts w:ascii="Arial Narrow" w:eastAsia="Times New Roman" w:hAnsi="Arial Narrow" w:cs="Times New Roman"/>
          <w:b/>
          <w:bCs/>
          <w:i/>
          <w:lang w:eastAsia="es-PE"/>
        </w:rPr>
        <w:t>única</w:t>
      </w:r>
      <w:r w:rsidRPr="00FF44F7">
        <w:rPr>
          <w:rFonts w:ascii="Arial Narrow" w:hAnsi="Arial Narrow"/>
          <w:b/>
        </w:rPr>
        <w:t xml:space="preserve"> VISA </w:t>
      </w:r>
    </w:p>
    <w:p w14:paraId="74EB39EF" w14:textId="77777777" w:rsidR="008E3AA1" w:rsidRPr="00FF44F7" w:rsidRDefault="008E3AA1" w:rsidP="008E3AA1">
      <w:pPr>
        <w:spacing w:after="0"/>
        <w:jc w:val="center"/>
        <w:rPr>
          <w:rFonts w:ascii="Arial Narrow" w:hAnsi="Arial Narrow"/>
        </w:rPr>
      </w:pPr>
    </w:p>
    <w:tbl>
      <w:tblPr>
        <w:tblW w:w="10627" w:type="dxa"/>
        <w:tblCellMar>
          <w:left w:w="70" w:type="dxa"/>
          <w:right w:w="70" w:type="dxa"/>
        </w:tblCellMar>
        <w:tblLook w:val="04A0" w:firstRow="1" w:lastRow="0" w:firstColumn="1" w:lastColumn="0" w:noHBand="0" w:noVBand="1"/>
      </w:tblPr>
      <w:tblGrid>
        <w:gridCol w:w="5508"/>
        <w:gridCol w:w="1717"/>
        <w:gridCol w:w="870"/>
        <w:gridCol w:w="2430"/>
        <w:gridCol w:w="41"/>
        <w:gridCol w:w="61"/>
      </w:tblGrid>
      <w:tr w:rsidR="008E3AA1" w:rsidRPr="00FF44F7" w14:paraId="6EF9C316"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A72FE" w14:textId="77777777" w:rsidR="008E3AA1" w:rsidRPr="00FF44F7" w:rsidRDefault="008E3AA1" w:rsidP="005A3111">
            <w:pPr>
              <w:spacing w:after="0" w:line="240" w:lineRule="auto"/>
              <w:rPr>
                <w:rFonts w:ascii="Arial Narrow" w:eastAsia="Times New Roman" w:hAnsi="Arial Narrow" w:cs="Times New Roman"/>
                <w:b/>
                <w:bCs/>
                <w:sz w:val="24"/>
                <w:lang w:eastAsia="es-PE"/>
              </w:rPr>
            </w:pPr>
            <w:r w:rsidRPr="00FF44F7">
              <w:rPr>
                <w:rFonts w:ascii="Arial Narrow" w:eastAsia="Times New Roman" w:hAnsi="Arial Narrow" w:cs="Times New Roman"/>
                <w:b/>
                <w:bCs/>
                <w:sz w:val="24"/>
                <w:lang w:eastAsia="es-PE"/>
              </w:rPr>
              <w:t>PLAN TARIFARIO</w:t>
            </w:r>
          </w:p>
        </w:tc>
        <w:tc>
          <w:tcPr>
            <w:tcW w:w="330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A6D24" w14:textId="77777777" w:rsidR="008E3AA1" w:rsidRPr="00FF44F7" w:rsidRDefault="008E3AA1" w:rsidP="005A3111">
            <w:pPr>
              <w:spacing w:after="0" w:line="240" w:lineRule="auto"/>
              <w:jc w:val="center"/>
              <w:rPr>
                <w:rFonts w:ascii="Arial Narrow" w:eastAsia="Times New Roman" w:hAnsi="Arial Narrow" w:cs="Times New Roman"/>
                <w:b/>
                <w:bCs/>
                <w:sz w:val="24"/>
                <w:lang w:eastAsia="es-PE"/>
              </w:rPr>
            </w:pPr>
            <w:r w:rsidRPr="00FF44F7">
              <w:rPr>
                <w:rFonts w:ascii="Arial Narrow" w:eastAsia="Times New Roman" w:hAnsi="Arial Narrow" w:cs="Times New Roman"/>
                <w:b/>
                <w:bCs/>
                <w:i/>
                <w:sz w:val="24"/>
                <w:lang w:eastAsia="es-PE"/>
              </w:rPr>
              <w:t>única</w:t>
            </w:r>
            <w:r w:rsidRPr="00FF44F7">
              <w:rPr>
                <w:rFonts w:ascii="Arial Narrow" w:eastAsia="Times New Roman" w:hAnsi="Arial Narrow" w:cs="Times New Roman"/>
                <w:b/>
                <w:bCs/>
                <w:sz w:val="24"/>
                <w:lang w:eastAsia="es-PE"/>
              </w:rPr>
              <w:t xml:space="preserve"> VISA    </w:t>
            </w:r>
            <w:r w:rsidRPr="00FF44F7">
              <w:rPr>
                <w:rFonts w:ascii="Arial Narrow" w:hAnsi="Arial Narrow"/>
                <w:sz w:val="24"/>
                <w:szCs w:val="14"/>
                <w:shd w:val="clear" w:color="auto" w:fill="FFFFFF" w:themeFill="background1"/>
              </w:rPr>
              <w:fldChar w:fldCharType="begin">
                <w:ffData>
                  <w:name w:val="Casilla2"/>
                  <w:enabled/>
                  <w:calcOnExit w:val="0"/>
                  <w:checkBox>
                    <w:sizeAuto/>
                    <w:default w:val="0"/>
                  </w:checkBox>
                </w:ffData>
              </w:fldChar>
            </w:r>
            <w:r w:rsidRPr="00FF44F7">
              <w:rPr>
                <w:rFonts w:ascii="Arial Narrow" w:hAnsi="Arial Narrow"/>
                <w:sz w:val="24"/>
                <w:szCs w:val="14"/>
                <w:shd w:val="clear" w:color="auto" w:fill="FFFFFF" w:themeFill="background1"/>
              </w:rPr>
              <w:instrText xml:space="preserve"> FORMCHECKBOX </w:instrText>
            </w:r>
            <w:r w:rsidR="00496F64">
              <w:rPr>
                <w:rFonts w:ascii="Arial Narrow" w:hAnsi="Arial Narrow"/>
                <w:sz w:val="24"/>
                <w:szCs w:val="14"/>
                <w:shd w:val="clear" w:color="auto" w:fill="FFFFFF" w:themeFill="background1"/>
              </w:rPr>
            </w:r>
            <w:r w:rsidR="00496F64">
              <w:rPr>
                <w:rFonts w:ascii="Arial Narrow" w:hAnsi="Arial Narrow"/>
                <w:sz w:val="24"/>
                <w:szCs w:val="14"/>
                <w:shd w:val="clear" w:color="auto" w:fill="FFFFFF" w:themeFill="background1"/>
              </w:rPr>
              <w:fldChar w:fldCharType="separate"/>
            </w:r>
            <w:r w:rsidRPr="00FF44F7">
              <w:rPr>
                <w:rFonts w:ascii="Arial Narrow" w:hAnsi="Arial Narrow"/>
                <w:sz w:val="24"/>
                <w:szCs w:val="14"/>
                <w:shd w:val="clear" w:color="auto" w:fill="FFFFFF" w:themeFill="background1"/>
              </w:rPr>
              <w:fldChar w:fldCharType="end"/>
            </w:r>
          </w:p>
        </w:tc>
      </w:tr>
      <w:tr w:rsidR="00870A78" w:rsidRPr="00FF44F7" w14:paraId="5B4595C8"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A02BD" w14:textId="77777777" w:rsidR="00870A78" w:rsidRPr="00FF44F7" w:rsidRDefault="00870A78" w:rsidP="009045F7">
            <w:pPr>
              <w:spacing w:after="0" w:line="240" w:lineRule="auto"/>
              <w:ind w:right="370"/>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TASAS DE INTERÉS COMPENSATORIA</w:t>
            </w:r>
          </w:p>
        </w:tc>
        <w:tc>
          <w:tcPr>
            <w:tcW w:w="33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E07FE" w14:textId="5CF876D2" w:rsidR="00870A78" w:rsidRPr="00FF44F7" w:rsidRDefault="00870A78" w:rsidP="009045F7">
            <w:pPr>
              <w:spacing w:after="0" w:line="240" w:lineRule="auto"/>
              <w:ind w:right="370"/>
              <w:jc w:val="center"/>
              <w:rPr>
                <w:rFonts w:ascii="Arial Narrow" w:eastAsia="Times New Roman" w:hAnsi="Arial Narrow" w:cs="Times New Roman"/>
                <w:b/>
                <w:strike/>
                <w:sz w:val="24"/>
                <w:lang w:eastAsia="es-PE"/>
              </w:rPr>
            </w:pPr>
          </w:p>
        </w:tc>
      </w:tr>
      <w:tr w:rsidR="00870A78" w:rsidRPr="00FF44F7" w14:paraId="512D2F76"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FF2E6" w14:textId="77777777" w:rsidR="00870A78" w:rsidRPr="00FF44F7" w:rsidRDefault="00870A78" w:rsidP="009045F7">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Compras en Cuotas </w:t>
            </w:r>
            <w:r w:rsidRPr="00FF44F7">
              <w:rPr>
                <w:rFonts w:ascii="Arial Narrow" w:eastAsia="Times New Roman" w:hAnsi="Arial Narrow" w:cs="Times New Roman"/>
                <w:b/>
                <w:sz w:val="24"/>
                <w:vertAlign w:val="superscript"/>
                <w:lang w:eastAsia="es-PE"/>
              </w:rPr>
              <w:t>1</w:t>
            </w:r>
            <w:r w:rsidRPr="00FF44F7">
              <w:rPr>
                <w:rFonts w:ascii="Arial Narrow" w:eastAsia="Times New Roman" w:hAnsi="Arial Narrow" w:cs="Times New Roman"/>
                <w:b/>
                <w:sz w:val="24"/>
                <w:lang w:eastAsia="es-PE"/>
              </w:rPr>
              <w:t xml:space="preserve"> (2 hasta 36 cuotas)</w:t>
            </w:r>
          </w:p>
        </w:tc>
        <w:tc>
          <w:tcPr>
            <w:tcW w:w="330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86621D9" w14:textId="34FE3798" w:rsidR="00870A78" w:rsidRPr="00FF44F7" w:rsidRDefault="00870A78" w:rsidP="009045F7">
            <w:pPr>
              <w:spacing w:after="0" w:line="240" w:lineRule="auto"/>
              <w:jc w:val="center"/>
              <w:rPr>
                <w:rFonts w:ascii="Arial Narrow" w:hAnsi="Arial Narrow"/>
                <w:b/>
                <w:sz w:val="24"/>
                <w:szCs w:val="24"/>
                <w:lang w:eastAsia="es-PE"/>
              </w:rPr>
            </w:pPr>
            <w:r w:rsidRPr="00FF44F7">
              <w:rPr>
                <w:rFonts w:ascii="Arial Narrow" w:hAnsi="Arial Narrow"/>
                <w:b/>
                <w:sz w:val="24"/>
                <w:szCs w:val="24"/>
                <w:lang w:eastAsia="es-PE"/>
              </w:rPr>
              <w:t>30.00% - 109.83%</w:t>
            </w:r>
          </w:p>
        </w:tc>
      </w:tr>
      <w:tr w:rsidR="00870A78" w:rsidRPr="00FF44F7" w14:paraId="60918E53"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2B375" w14:textId="77777777" w:rsidR="00870A78" w:rsidRPr="00FF44F7" w:rsidRDefault="00870A78" w:rsidP="009045F7">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TEA Fija - Compras en Rotativo</w:t>
            </w:r>
            <w:r w:rsidRPr="00FF44F7">
              <w:rPr>
                <w:rFonts w:ascii="Arial Narrow" w:eastAsia="Times New Roman" w:hAnsi="Arial Narrow" w:cs="Times New Roman"/>
                <w:b/>
                <w:sz w:val="24"/>
                <w:vertAlign w:val="superscript"/>
                <w:lang w:eastAsia="es-PE"/>
              </w:rPr>
              <w:t xml:space="preserve"> 1</w:t>
            </w:r>
          </w:p>
        </w:tc>
        <w:tc>
          <w:tcPr>
            <w:tcW w:w="330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A2B776E" w14:textId="17A785CF" w:rsidR="00870A78" w:rsidRPr="00FF44F7" w:rsidRDefault="00870A78" w:rsidP="009045F7">
            <w:pPr>
              <w:spacing w:after="0" w:line="240" w:lineRule="auto"/>
              <w:jc w:val="center"/>
              <w:rPr>
                <w:rFonts w:ascii="Arial Narrow" w:eastAsia="Times New Roman" w:hAnsi="Arial Narrow" w:cs="Times New Roman"/>
                <w:b/>
                <w:sz w:val="24"/>
                <w:lang w:eastAsia="es-PE"/>
              </w:rPr>
            </w:pPr>
            <w:r w:rsidRPr="00FF44F7">
              <w:rPr>
                <w:rFonts w:ascii="Arial Narrow" w:hAnsi="Arial Narrow"/>
                <w:b/>
                <w:lang w:eastAsia="es-PE"/>
              </w:rPr>
              <w:t>79.00% - 109.83%</w:t>
            </w:r>
          </w:p>
        </w:tc>
      </w:tr>
      <w:tr w:rsidR="00870A78" w:rsidRPr="00FF44F7" w14:paraId="7A45E0E9"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DFE69" w14:textId="77777777" w:rsidR="00870A78" w:rsidRPr="00FF44F7" w:rsidRDefault="00870A78" w:rsidP="009045F7">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Disposición de Efectivo o consumos en Casinos y Casas de Juegos (Cuotas y Rotativo) </w:t>
            </w:r>
            <w:r w:rsidRPr="00FF44F7">
              <w:rPr>
                <w:rFonts w:ascii="Arial Narrow" w:eastAsia="Times New Roman" w:hAnsi="Arial Narrow" w:cs="Times New Roman"/>
                <w:b/>
                <w:sz w:val="24"/>
                <w:vertAlign w:val="superscript"/>
                <w:lang w:eastAsia="es-PE"/>
              </w:rPr>
              <w:t>2</w:t>
            </w:r>
          </w:p>
        </w:tc>
        <w:tc>
          <w:tcPr>
            <w:tcW w:w="330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2E5F070" w14:textId="10C50389" w:rsidR="00870A78" w:rsidRPr="00FF44F7" w:rsidRDefault="00870A78" w:rsidP="009045F7">
            <w:pPr>
              <w:spacing w:after="0" w:line="240" w:lineRule="auto"/>
              <w:jc w:val="center"/>
              <w:rPr>
                <w:rFonts w:ascii="Arial Narrow" w:eastAsia="Times New Roman" w:hAnsi="Arial Narrow" w:cs="Times New Roman"/>
                <w:b/>
                <w:sz w:val="24"/>
                <w:szCs w:val="24"/>
                <w:lang w:eastAsia="es-PE"/>
              </w:rPr>
            </w:pPr>
            <w:r w:rsidRPr="00FF44F7">
              <w:rPr>
                <w:rFonts w:ascii="Arial Narrow" w:hAnsi="Arial Narrow"/>
                <w:b/>
                <w:lang w:eastAsia="es-PE"/>
              </w:rPr>
              <w:t>109.83%</w:t>
            </w:r>
          </w:p>
        </w:tc>
      </w:tr>
      <w:tr w:rsidR="00BB15BD" w:rsidRPr="00FF44F7" w14:paraId="06CE40EF"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23DF5" w14:textId="77777777" w:rsidR="00BB15BD" w:rsidRPr="00FF44F7" w:rsidRDefault="00BB15BD" w:rsidP="009045F7">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Compra de Deuda (2 hasta 36 cuotas) </w:t>
            </w:r>
            <w:r w:rsidRPr="00FF44F7">
              <w:rPr>
                <w:rFonts w:ascii="Arial Narrow" w:eastAsia="Times New Roman" w:hAnsi="Arial Narrow" w:cs="Times New Roman"/>
                <w:b/>
                <w:sz w:val="24"/>
                <w:vertAlign w:val="superscript"/>
                <w:lang w:eastAsia="es-PE"/>
              </w:rPr>
              <w:t>3</w:t>
            </w:r>
          </w:p>
        </w:tc>
        <w:tc>
          <w:tcPr>
            <w:tcW w:w="330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D9FCED3" w14:textId="71254E1F" w:rsidR="00BB15BD" w:rsidRPr="00FF44F7" w:rsidRDefault="00BB15BD" w:rsidP="009045F7">
            <w:pPr>
              <w:spacing w:after="0" w:line="240" w:lineRule="auto"/>
              <w:jc w:val="center"/>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12.55% - 26.74%</w:t>
            </w:r>
          </w:p>
        </w:tc>
      </w:tr>
      <w:tr w:rsidR="008E3AA1" w:rsidRPr="00FF44F7" w14:paraId="0BFC5599"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19DC0DB" w14:textId="77777777" w:rsidR="008E3AA1" w:rsidRPr="00FF44F7" w:rsidRDefault="008E3AA1" w:rsidP="005A3111">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TASA DE COSTO EFECTIVO ANUAL</w:t>
            </w:r>
          </w:p>
        </w:tc>
      </w:tr>
      <w:tr w:rsidR="008E3AA1" w:rsidRPr="00FF44F7" w14:paraId="1F893699" w14:textId="77777777" w:rsidTr="00BE38D9">
        <w:trPr>
          <w:gridAfter w:val="2"/>
          <w:wAfter w:w="102" w:type="dxa"/>
          <w:trHeight w:val="168"/>
        </w:trPr>
        <w:tc>
          <w:tcPr>
            <w:tcW w:w="7225" w:type="dxa"/>
            <w:gridSpan w:val="2"/>
            <w:tcBorders>
              <w:top w:val="nil"/>
              <w:left w:val="single" w:sz="4" w:space="0" w:color="auto"/>
              <w:bottom w:val="single" w:sz="4" w:space="0" w:color="auto"/>
              <w:right w:val="single" w:sz="4" w:space="0" w:color="auto"/>
            </w:tcBorders>
            <w:shd w:val="clear" w:color="auto" w:fill="auto"/>
            <w:vAlign w:val="center"/>
            <w:hideMark/>
          </w:tcPr>
          <w:p w14:paraId="6A6C7F5C" w14:textId="6A5775B3" w:rsidR="008E3AA1" w:rsidRPr="00FF44F7" w:rsidRDefault="008E3AA1" w:rsidP="005A3111">
            <w:pPr>
              <w:spacing w:after="0" w:line="240" w:lineRule="auto"/>
              <w:jc w:val="both"/>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Ejemplo Explicativo de Tasa de Costo Efectivo Anual (TCEA) sin deuda anterior, incluye intereses, gasto de seguro de desgravamen y membresía anual (al mes 12). Se considera para el ejemplo el envío de estado de cuenta virtual, el cual no tiene costo. </w:t>
            </w:r>
          </w:p>
        </w:tc>
        <w:tc>
          <w:tcPr>
            <w:tcW w:w="3300" w:type="dxa"/>
            <w:gridSpan w:val="2"/>
            <w:tcBorders>
              <w:top w:val="nil"/>
              <w:left w:val="nil"/>
              <w:bottom w:val="single" w:sz="4" w:space="0" w:color="auto"/>
              <w:right w:val="single" w:sz="4" w:space="0" w:color="auto"/>
            </w:tcBorders>
            <w:shd w:val="clear" w:color="auto" w:fill="auto"/>
            <w:vAlign w:val="center"/>
            <w:hideMark/>
          </w:tcPr>
          <w:p w14:paraId="5355D996" w14:textId="477534FE" w:rsidR="008E3AA1" w:rsidRPr="00FF44F7" w:rsidRDefault="009045F7" w:rsidP="009045F7">
            <w:pPr>
              <w:spacing w:after="0" w:line="240" w:lineRule="auto"/>
              <w:jc w:val="center"/>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Consumo S/ 1,000 TEA 109.83%, pago 12 meses: TCEA =</w:t>
            </w:r>
            <w:r w:rsidRPr="00FF44F7">
              <w:rPr>
                <w:rFonts w:ascii="Arial Narrow" w:eastAsia="Times New Roman" w:hAnsi="Arial Narrow" w:cs="Times New Roman"/>
                <w:b/>
                <w:color w:val="FF0000"/>
                <w:sz w:val="24"/>
                <w:lang w:eastAsia="es-PE"/>
              </w:rPr>
              <w:t xml:space="preserve">  </w:t>
            </w:r>
            <w:r w:rsidRPr="00FF44F7">
              <w:rPr>
                <w:rFonts w:ascii="Arial Narrow" w:eastAsia="Times New Roman" w:hAnsi="Arial Narrow" w:cs="Times New Roman"/>
                <w:b/>
                <w:sz w:val="24"/>
                <w:lang w:eastAsia="es-PE"/>
              </w:rPr>
              <w:t>172.32%</w:t>
            </w:r>
          </w:p>
        </w:tc>
      </w:tr>
      <w:tr w:rsidR="008E3AA1" w:rsidRPr="00FF44F7" w14:paraId="1A23F843"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6E003CA8" w14:textId="77777777" w:rsidR="008E3AA1" w:rsidRPr="00FF44F7" w:rsidRDefault="008E3AA1" w:rsidP="005A3111">
            <w:pPr>
              <w:spacing w:after="0" w:line="240" w:lineRule="auto"/>
              <w:rPr>
                <w:rFonts w:ascii="Arial Narrow" w:eastAsia="Times New Roman" w:hAnsi="Arial Narrow" w:cs="Times New Roman"/>
                <w:b/>
                <w:color w:val="000000" w:themeColor="text1"/>
                <w:sz w:val="24"/>
                <w:lang w:eastAsia="es-PE"/>
              </w:rPr>
            </w:pPr>
            <w:r w:rsidRPr="00FF44F7">
              <w:rPr>
                <w:rFonts w:ascii="Arial Narrow" w:eastAsia="Times New Roman" w:hAnsi="Arial Narrow" w:cs="Times New Roman"/>
                <w:b/>
                <w:color w:val="000000" w:themeColor="text1"/>
                <w:sz w:val="24"/>
                <w:lang w:eastAsia="es-PE"/>
              </w:rPr>
              <w:t>EN CASO DE INCUMPLIMIENTO</w:t>
            </w:r>
          </w:p>
        </w:tc>
      </w:tr>
      <w:tr w:rsidR="008E3AA1" w:rsidRPr="00FF44F7" w14:paraId="714AE825"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7E64C" w14:textId="77777777" w:rsidR="008E3AA1" w:rsidRPr="00FF44F7" w:rsidRDefault="008E3AA1" w:rsidP="005A3111">
            <w:pPr>
              <w:spacing w:after="0" w:line="240" w:lineRule="auto"/>
              <w:rPr>
                <w:rFonts w:ascii="Arial Narrow" w:eastAsia="Times New Roman" w:hAnsi="Arial Narrow" w:cs="Times New Roman"/>
                <w:color w:val="000000" w:themeColor="text1"/>
                <w:sz w:val="24"/>
                <w:lang w:eastAsia="es-PE"/>
              </w:rPr>
            </w:pPr>
            <w:r w:rsidRPr="00FF44F7">
              <w:rPr>
                <w:rFonts w:ascii="Arial Narrow" w:hAnsi="Arial Narrow" w:cs="Arial"/>
              </w:rPr>
              <w:t>Ante el incumplimiento del pago según las condiciones pactadas, se procederá a realizar el reporte correspondiente a la Central de Riesgos con la calificación que corresponda.</w:t>
            </w:r>
          </w:p>
        </w:tc>
      </w:tr>
      <w:tr w:rsidR="008E3AA1" w:rsidRPr="00FF44F7" w14:paraId="5B19BE28" w14:textId="77777777" w:rsidTr="00BE38D9">
        <w:trPr>
          <w:gridAfter w:val="2"/>
          <w:wAfter w:w="102" w:type="dxa"/>
          <w:trHeight w:val="537"/>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8BB11" w14:textId="77777777" w:rsidR="008E3AA1" w:rsidRPr="00FF44F7" w:rsidRDefault="008E3AA1" w:rsidP="005A3111">
            <w:pPr>
              <w:spacing w:after="0" w:line="240" w:lineRule="auto"/>
              <w:rPr>
                <w:rFonts w:ascii="Arial Narrow" w:eastAsia="Times New Roman" w:hAnsi="Arial Narrow" w:cs="Times New Roman"/>
                <w:b/>
                <w:color w:val="000000" w:themeColor="text1"/>
                <w:sz w:val="24"/>
                <w:lang w:eastAsia="es-PE"/>
              </w:rPr>
            </w:pPr>
            <w:r w:rsidRPr="00FF44F7">
              <w:rPr>
                <w:rFonts w:ascii="Arial Narrow" w:eastAsia="Times New Roman" w:hAnsi="Arial Narrow" w:cs="Arial"/>
                <w:b/>
                <w:bCs/>
                <w:color w:val="000000" w:themeColor="text1"/>
                <w:sz w:val="24"/>
                <w:szCs w:val="24"/>
                <w:lang w:eastAsia="es-PE"/>
              </w:rPr>
              <w:t xml:space="preserve">Tasa de Interés Moratorio Nominal Anual </w:t>
            </w:r>
            <w:r w:rsidRPr="00FF44F7">
              <w:rPr>
                <w:rFonts w:ascii="Arial Narrow" w:eastAsia="Times New Roman" w:hAnsi="Arial Narrow" w:cs="Arial"/>
                <w:b/>
                <w:bCs/>
                <w:color w:val="000000" w:themeColor="text1"/>
                <w:sz w:val="24"/>
                <w:szCs w:val="24"/>
                <w:vertAlign w:val="superscript"/>
                <w:lang w:eastAsia="es-PE"/>
              </w:rPr>
              <w:t>4</w:t>
            </w:r>
          </w:p>
        </w:tc>
        <w:tc>
          <w:tcPr>
            <w:tcW w:w="3300" w:type="dxa"/>
            <w:gridSpan w:val="2"/>
            <w:tcBorders>
              <w:top w:val="single" w:sz="4" w:space="0" w:color="auto"/>
              <w:left w:val="nil"/>
              <w:bottom w:val="single" w:sz="4" w:space="0" w:color="auto"/>
              <w:right w:val="single" w:sz="4" w:space="0" w:color="auto"/>
            </w:tcBorders>
            <w:shd w:val="clear" w:color="auto" w:fill="auto"/>
            <w:vAlign w:val="center"/>
          </w:tcPr>
          <w:p w14:paraId="06ED5D1C" w14:textId="518421F1" w:rsidR="008E3AA1" w:rsidRPr="00FF44F7" w:rsidRDefault="00145CE6" w:rsidP="007C1140">
            <w:pPr>
              <w:spacing w:after="0" w:line="240" w:lineRule="auto"/>
              <w:jc w:val="center"/>
              <w:rPr>
                <w:rFonts w:ascii="Arial Narrow" w:hAnsi="Arial Narrow"/>
                <w:b/>
                <w:lang w:eastAsia="es-PE"/>
              </w:rPr>
            </w:pPr>
            <w:r w:rsidRPr="00FF44F7">
              <w:rPr>
                <w:rFonts w:ascii="Arial Narrow" w:hAnsi="Arial Narrow" w:cs="Arial"/>
                <w:b/>
                <w:bCs/>
                <w:sz w:val="24"/>
                <w:szCs w:val="24"/>
              </w:rPr>
              <w:t xml:space="preserve">15.25% </w:t>
            </w:r>
            <w:r w:rsidRPr="00FF44F7">
              <w:rPr>
                <w:rFonts w:ascii="Arial Narrow" w:hAnsi="Arial Narrow" w:cs="Arial"/>
                <w:b/>
                <w:bCs/>
                <w:color w:val="000000" w:themeColor="text1"/>
                <w:sz w:val="24"/>
                <w:szCs w:val="24"/>
              </w:rPr>
              <w:t xml:space="preserve">aplicable para un año de 360 días. </w:t>
            </w:r>
          </w:p>
        </w:tc>
      </w:tr>
      <w:tr w:rsidR="008E3AA1" w:rsidRPr="00FF44F7" w14:paraId="09B8DA95"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5A0ED36" w14:textId="77777777" w:rsidR="008E3AA1" w:rsidRPr="00FF44F7" w:rsidRDefault="008E3AA1" w:rsidP="005A3111">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COMISIONES DEL PRODUCTO</w:t>
            </w:r>
          </w:p>
        </w:tc>
      </w:tr>
      <w:tr w:rsidR="009E2F72" w:rsidRPr="00FF44F7" w14:paraId="75E8A651"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62ED1" w14:textId="77777777" w:rsidR="009E2F72" w:rsidRPr="00FF44F7" w:rsidRDefault="009E2F72" w:rsidP="009E2F72">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b/>
                <w:bCs/>
                <w:lang w:eastAsia="es-PE"/>
              </w:rPr>
              <w:t>Categoría: Membresía</w:t>
            </w:r>
            <w:r w:rsidRPr="00FF44F7">
              <w:rPr>
                <w:rFonts w:ascii="Arial Narrow" w:eastAsia="Times New Roman" w:hAnsi="Arial Narrow" w:cs="Times New Roman"/>
                <w:lang w:eastAsia="es-PE"/>
              </w:rPr>
              <w:t> </w:t>
            </w:r>
          </w:p>
        </w:tc>
        <w:tc>
          <w:tcPr>
            <w:tcW w:w="3300" w:type="dxa"/>
            <w:gridSpan w:val="2"/>
            <w:tcBorders>
              <w:top w:val="single" w:sz="4" w:space="0" w:color="auto"/>
              <w:left w:val="nil"/>
              <w:bottom w:val="single" w:sz="4" w:space="0" w:color="auto"/>
              <w:right w:val="single" w:sz="4" w:space="0" w:color="auto"/>
            </w:tcBorders>
          </w:tcPr>
          <w:p w14:paraId="695ED39A" w14:textId="77777777" w:rsidR="009E2F72" w:rsidRPr="00FF44F7" w:rsidRDefault="009E2F72" w:rsidP="009E2F72">
            <w:pPr>
              <w:spacing w:after="0" w:line="240" w:lineRule="auto"/>
              <w:jc w:val="center"/>
              <w:rPr>
                <w:rFonts w:ascii="Arial Narrow" w:eastAsia="Times New Roman" w:hAnsi="Arial Narrow" w:cs="Times New Roman"/>
                <w:lang w:eastAsia="es-PE"/>
              </w:rPr>
            </w:pPr>
          </w:p>
        </w:tc>
      </w:tr>
      <w:tr w:rsidR="009E2F72" w:rsidRPr="00FF44F7" w14:paraId="69617B0C" w14:textId="77777777" w:rsidTr="00BE38D9">
        <w:trPr>
          <w:gridAfter w:val="1"/>
          <w:wAfter w:w="61" w:type="dxa"/>
          <w:trHeight w:val="111"/>
        </w:trPr>
        <w:tc>
          <w:tcPr>
            <w:tcW w:w="7225" w:type="dxa"/>
            <w:gridSpan w:val="2"/>
            <w:tcBorders>
              <w:top w:val="nil"/>
              <w:left w:val="single" w:sz="4" w:space="0" w:color="auto"/>
              <w:bottom w:val="single" w:sz="4" w:space="0" w:color="auto"/>
              <w:right w:val="single" w:sz="4" w:space="0" w:color="auto"/>
            </w:tcBorders>
            <w:shd w:val="clear" w:color="auto" w:fill="auto"/>
            <w:vAlign w:val="center"/>
            <w:hideMark/>
          </w:tcPr>
          <w:p w14:paraId="7941566D" w14:textId="77777777" w:rsidR="009E2F72" w:rsidRPr="00FF44F7" w:rsidRDefault="009E2F72" w:rsidP="009E2F72">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Membresía Anual:</w:t>
            </w:r>
          </w:p>
        </w:tc>
        <w:tc>
          <w:tcPr>
            <w:tcW w:w="3341" w:type="dxa"/>
            <w:gridSpan w:val="3"/>
            <w:tcBorders>
              <w:top w:val="nil"/>
              <w:left w:val="nil"/>
              <w:bottom w:val="single" w:sz="4" w:space="0" w:color="auto"/>
              <w:right w:val="single" w:sz="4" w:space="0" w:color="auto"/>
            </w:tcBorders>
            <w:shd w:val="clear" w:color="auto" w:fill="auto"/>
            <w:vAlign w:val="center"/>
            <w:hideMark/>
          </w:tcPr>
          <w:p w14:paraId="5A9D8E1B" w14:textId="743A3C1D" w:rsidR="009E2F72" w:rsidRPr="00FF44F7" w:rsidRDefault="009E2F72" w:rsidP="009E2F72">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251DD439" w14:textId="77777777" w:rsidTr="00BE38D9">
        <w:trPr>
          <w:gridAfter w:val="1"/>
          <w:wAfter w:w="61" w:type="dxa"/>
          <w:trHeight w:val="111"/>
        </w:trPr>
        <w:tc>
          <w:tcPr>
            <w:tcW w:w="7225" w:type="dxa"/>
            <w:gridSpan w:val="2"/>
            <w:tcBorders>
              <w:top w:val="nil"/>
              <w:left w:val="single" w:sz="4" w:space="0" w:color="auto"/>
              <w:bottom w:val="single" w:sz="4" w:space="0" w:color="auto"/>
              <w:right w:val="single" w:sz="4" w:space="0" w:color="auto"/>
            </w:tcBorders>
            <w:shd w:val="clear" w:color="auto" w:fill="auto"/>
            <w:vAlign w:val="center"/>
            <w:hideMark/>
          </w:tcPr>
          <w:p w14:paraId="5BBA6203" w14:textId="28653433" w:rsidR="00074C9E" w:rsidRPr="00FF44F7" w:rsidRDefault="00074C9E" w:rsidP="00074C9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Membresía Anual</w:t>
            </w:r>
            <w:r w:rsidR="00F70000" w:rsidRPr="00FF44F7">
              <w:rPr>
                <w:rFonts w:ascii="Arial Narrow" w:eastAsia="Times New Roman" w:hAnsi="Arial Narrow" w:cs="Times New Roman"/>
                <w:lang w:eastAsia="es-PE"/>
              </w:rPr>
              <w:t xml:space="preserve"> </w:t>
            </w:r>
            <w:r w:rsidR="00F70000" w:rsidRPr="00FF44F7">
              <w:rPr>
                <w:rFonts w:ascii="Arial Narrow" w:eastAsia="Times New Roman" w:hAnsi="Arial Narrow" w:cs="Times New Roman"/>
                <w:b/>
                <w:vertAlign w:val="superscript"/>
                <w:lang w:eastAsia="es-PE"/>
              </w:rPr>
              <w:t>5</w:t>
            </w:r>
          </w:p>
        </w:tc>
        <w:tc>
          <w:tcPr>
            <w:tcW w:w="3341" w:type="dxa"/>
            <w:gridSpan w:val="3"/>
            <w:tcBorders>
              <w:top w:val="nil"/>
              <w:left w:val="nil"/>
              <w:bottom w:val="single" w:sz="4" w:space="0" w:color="auto"/>
              <w:right w:val="single" w:sz="4" w:space="0" w:color="auto"/>
            </w:tcBorders>
            <w:shd w:val="clear" w:color="auto" w:fill="auto"/>
            <w:vAlign w:val="center"/>
            <w:hideMark/>
          </w:tcPr>
          <w:p w14:paraId="184EE116" w14:textId="4BCC4B12" w:rsidR="00074C9E" w:rsidRPr="00FF44F7" w:rsidRDefault="00DD7F50"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 49.00</w:t>
            </w:r>
          </w:p>
        </w:tc>
      </w:tr>
      <w:tr w:rsidR="00074C9E" w:rsidRPr="00FF44F7" w14:paraId="5766FA38" w14:textId="77777777" w:rsidTr="00BE38D9">
        <w:trPr>
          <w:gridAfter w:val="1"/>
          <w:wAfter w:w="61" w:type="dxa"/>
          <w:trHeight w:val="111"/>
        </w:trPr>
        <w:tc>
          <w:tcPr>
            <w:tcW w:w="7225" w:type="dxa"/>
            <w:gridSpan w:val="2"/>
            <w:tcBorders>
              <w:top w:val="nil"/>
              <w:left w:val="single" w:sz="4" w:space="0" w:color="auto"/>
              <w:bottom w:val="single" w:sz="4" w:space="0" w:color="auto"/>
              <w:right w:val="single" w:sz="4" w:space="0" w:color="auto"/>
            </w:tcBorders>
            <w:shd w:val="clear" w:color="auto" w:fill="auto"/>
            <w:vAlign w:val="center"/>
          </w:tcPr>
          <w:p w14:paraId="04635046" w14:textId="77777777" w:rsidR="00074C9E" w:rsidRPr="00FF44F7" w:rsidRDefault="00074C9E" w:rsidP="00074C9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Servicios asociados a la Tarjeta de Crédito</w:t>
            </w:r>
          </w:p>
        </w:tc>
        <w:tc>
          <w:tcPr>
            <w:tcW w:w="3341" w:type="dxa"/>
            <w:gridSpan w:val="3"/>
            <w:tcBorders>
              <w:top w:val="nil"/>
              <w:left w:val="nil"/>
              <w:bottom w:val="single" w:sz="4" w:space="0" w:color="auto"/>
              <w:right w:val="single" w:sz="4" w:space="0" w:color="auto"/>
            </w:tcBorders>
            <w:shd w:val="clear" w:color="auto" w:fill="auto"/>
            <w:vAlign w:val="center"/>
          </w:tcPr>
          <w:p w14:paraId="710B3E6E" w14:textId="4A8CEB8B"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562C4AD1" w14:textId="77777777" w:rsidTr="00BE38D9">
        <w:trPr>
          <w:gridAfter w:val="1"/>
          <w:wAfter w:w="61"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A24B7" w14:textId="77777777" w:rsidR="00074C9E" w:rsidRPr="00FF44F7" w:rsidRDefault="00074C9E" w:rsidP="00074C9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Envío físico de Estado de Cuenta </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7F4950" w14:textId="5EF6DAC6"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504510F5" w14:textId="77777777" w:rsidTr="00BE38D9">
        <w:trPr>
          <w:gridAfter w:val="1"/>
          <w:wAfter w:w="61"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F1C13" w14:textId="24519521" w:rsidR="00074C9E" w:rsidRPr="00FF44F7" w:rsidRDefault="00074C9E" w:rsidP="00074C9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Envío físico de Estado de Cuenta </w:t>
            </w:r>
            <w:r w:rsidR="00F70000" w:rsidRPr="00FF44F7">
              <w:rPr>
                <w:rFonts w:ascii="Arial Narrow" w:eastAsia="Times New Roman" w:hAnsi="Arial Narrow" w:cs="Times New Roman"/>
                <w:b/>
                <w:vertAlign w:val="superscript"/>
                <w:lang w:eastAsia="es-PE"/>
              </w:rPr>
              <w:t>6</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C24F12D" w14:textId="7768DBDC"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S/ 9.90  </w:t>
            </w:r>
          </w:p>
        </w:tc>
      </w:tr>
      <w:tr w:rsidR="00074C9E" w:rsidRPr="00FF44F7" w14:paraId="58A7DECA" w14:textId="77777777" w:rsidTr="00BE38D9">
        <w:trPr>
          <w:gridAfter w:val="1"/>
          <w:wAfter w:w="61"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85708" w14:textId="77777777" w:rsidR="00074C9E" w:rsidRPr="00FF44F7" w:rsidRDefault="00074C9E" w:rsidP="00074C9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Uso de Canales</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91F8115" w14:textId="44D723C6"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72D8003A" w14:textId="77777777" w:rsidTr="00BE38D9">
        <w:trPr>
          <w:gridAfter w:val="1"/>
          <w:wAfter w:w="61"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AD542" w14:textId="77777777" w:rsidR="00074C9E" w:rsidRPr="00FF44F7" w:rsidRDefault="00074C9E" w:rsidP="00074C9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Operación en ventanilla</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7411B5" w14:textId="4A77C814"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0F06ED23" w14:textId="77777777" w:rsidTr="00BE38D9">
        <w:trPr>
          <w:gridAfter w:val="1"/>
          <w:wAfter w:w="61" w:type="dxa"/>
          <w:trHeight w:val="294"/>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22007" w14:textId="283BD331" w:rsidR="00074C9E" w:rsidRPr="00FF44F7" w:rsidRDefault="00074C9E" w:rsidP="00074C9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Operación en Ventanilla de </w:t>
            </w:r>
            <w:proofErr w:type="spellStart"/>
            <w:r w:rsidRPr="00FF44F7">
              <w:rPr>
                <w:rFonts w:ascii="Arial Narrow" w:eastAsia="Times New Roman" w:hAnsi="Arial Narrow" w:cs="Times New Roman"/>
                <w:lang w:eastAsia="es-PE"/>
              </w:rPr>
              <w:t>Of</w:t>
            </w:r>
            <w:proofErr w:type="spellEnd"/>
            <w:r w:rsidRPr="00FF44F7">
              <w:rPr>
                <w:rFonts w:ascii="Arial Narrow" w:eastAsia="Times New Roman" w:hAnsi="Arial Narrow" w:cs="Times New Roman"/>
                <w:lang w:eastAsia="es-PE"/>
              </w:rPr>
              <w:t xml:space="preserve">. Especial (Agencia Express) </w:t>
            </w:r>
            <w:r w:rsidR="00F70000" w:rsidRPr="00FF44F7">
              <w:rPr>
                <w:rFonts w:ascii="Arial Narrow" w:eastAsia="Times New Roman" w:hAnsi="Arial Narrow" w:cs="Times New Roman"/>
                <w:b/>
                <w:vertAlign w:val="superscript"/>
                <w:lang w:eastAsia="es-PE"/>
              </w:rPr>
              <w:t>7</w:t>
            </w:r>
            <w:r w:rsidRPr="00FF44F7">
              <w:rPr>
                <w:rFonts w:ascii="Arial Narrow" w:eastAsia="Times New Roman" w:hAnsi="Arial Narrow" w:cs="Times New Roman"/>
                <w:lang w:eastAsia="es-PE"/>
              </w:rPr>
              <w:t xml:space="preserve"> </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03ACC0" w14:textId="0A1C48DA" w:rsidR="00074C9E" w:rsidRPr="00FF44F7" w:rsidRDefault="005079B6"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val="en-US" w:eastAsia="es-PE"/>
              </w:rPr>
              <w:t>3.99% (min S/14.90 – max S/49.90)</w:t>
            </w:r>
          </w:p>
        </w:tc>
      </w:tr>
      <w:tr w:rsidR="00D92F04" w:rsidRPr="00FF44F7" w14:paraId="6D0C0234" w14:textId="77777777" w:rsidTr="00BE38D9">
        <w:trPr>
          <w:gridAfter w:val="1"/>
          <w:wAfter w:w="61" w:type="dxa"/>
          <w:trHeight w:val="294"/>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397A1" w14:textId="22A36CB0"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Operación en Ventanilla de EOB (Cajero Express) </w:t>
            </w:r>
            <w:r w:rsidRPr="00FF44F7">
              <w:rPr>
                <w:rFonts w:ascii="Arial Narrow" w:eastAsia="Times New Roman" w:hAnsi="Arial Narrow" w:cs="Times New Roman"/>
                <w:b/>
                <w:vertAlign w:val="superscript"/>
                <w:lang w:eastAsia="es-PE"/>
              </w:rPr>
              <w:t>7</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85CD961" w14:textId="728D5E2C" w:rsidR="00D92F04" w:rsidRPr="00FF44F7" w:rsidRDefault="00D92F04" w:rsidP="00D92F04">
            <w:pPr>
              <w:spacing w:after="0" w:line="240" w:lineRule="auto"/>
              <w:jc w:val="center"/>
              <w:rPr>
                <w:rFonts w:ascii="Arial Narrow" w:eastAsia="Times New Roman" w:hAnsi="Arial Narrow" w:cs="Times New Roman"/>
                <w:strike/>
                <w:color w:val="FF0000"/>
                <w:lang w:eastAsia="es-PE"/>
              </w:rPr>
            </w:pPr>
            <w:r w:rsidRPr="00FF44F7">
              <w:rPr>
                <w:rFonts w:ascii="Arial Narrow" w:eastAsia="Times New Roman" w:hAnsi="Arial Narrow" w:cs="Times New Roman"/>
                <w:lang w:val="en-US" w:eastAsia="es-PE"/>
              </w:rPr>
              <w:t>3.99% (min S/14.90 – max S/49.90)</w:t>
            </w:r>
          </w:p>
        </w:tc>
      </w:tr>
      <w:tr w:rsidR="00D92F04" w:rsidRPr="00FF44F7" w14:paraId="03817FD7" w14:textId="77777777" w:rsidTr="00BE38D9">
        <w:trPr>
          <w:gridAfter w:val="1"/>
          <w:wAfter w:w="61"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411B6" w14:textId="77777777" w:rsidR="00D92F04" w:rsidRPr="00FF44F7" w:rsidRDefault="00D92F04" w:rsidP="00D92F04">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Uso de Canales Complementarios</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E83D38" w14:textId="26C7B896"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D92F04" w:rsidRPr="00FF44F7" w14:paraId="77923D77" w14:textId="77777777" w:rsidTr="00BE38D9">
        <w:trPr>
          <w:gridAfter w:val="1"/>
          <w:wAfter w:w="61"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1FD33" w14:textId="1ACF5350"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Uso de Cajero Automático Foráneo </w:t>
            </w:r>
            <w:r w:rsidRPr="00FF44F7">
              <w:rPr>
                <w:rFonts w:ascii="Arial Narrow" w:eastAsia="Times New Roman" w:hAnsi="Arial Narrow" w:cs="Times New Roman"/>
                <w:b/>
                <w:vertAlign w:val="superscript"/>
                <w:lang w:eastAsia="es-PE"/>
              </w:rPr>
              <w:t>7</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D210A3A" w14:textId="7A2399A0" w:rsidR="00D92F04" w:rsidRPr="00FF44F7" w:rsidRDefault="00D92F04" w:rsidP="00D92F04">
            <w:pPr>
              <w:spacing w:after="0" w:line="240" w:lineRule="auto"/>
              <w:jc w:val="center"/>
              <w:rPr>
                <w:rFonts w:ascii="Arial Narrow" w:eastAsia="Times New Roman" w:hAnsi="Arial Narrow" w:cs="Times New Roman"/>
                <w:lang w:val="en-US" w:eastAsia="es-PE"/>
              </w:rPr>
            </w:pPr>
            <w:r w:rsidRPr="00FF44F7">
              <w:rPr>
                <w:rFonts w:ascii="Arial Narrow" w:eastAsia="Times New Roman" w:hAnsi="Arial Narrow" w:cs="Times New Roman"/>
                <w:lang w:val="en-US" w:eastAsia="es-PE"/>
              </w:rPr>
              <w:t>3.99% (min S/14.90 – max S/49.90)</w:t>
            </w:r>
          </w:p>
        </w:tc>
      </w:tr>
      <w:tr w:rsidR="00D92F04" w:rsidRPr="00FF44F7" w14:paraId="1F7D0E5D" w14:textId="77777777" w:rsidTr="00BE38D9">
        <w:trPr>
          <w:gridAfter w:val="1"/>
          <w:wAfter w:w="61"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CFBBC" w14:textId="26A7A20C"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Uso de Cajero Automático Scotiabank </w:t>
            </w:r>
            <w:r w:rsidRPr="00FF44F7">
              <w:rPr>
                <w:rFonts w:ascii="Arial Narrow" w:eastAsia="Times New Roman" w:hAnsi="Arial Narrow" w:cs="Times New Roman"/>
                <w:b/>
                <w:vertAlign w:val="superscript"/>
                <w:lang w:eastAsia="es-PE"/>
              </w:rPr>
              <w:t>7</w:t>
            </w:r>
          </w:p>
        </w:tc>
        <w:tc>
          <w:tcPr>
            <w:tcW w:w="3341"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80D40D6" w14:textId="42C98570" w:rsidR="00D92F04" w:rsidRPr="00FF44F7" w:rsidRDefault="00D92F04" w:rsidP="00D92F04">
            <w:pPr>
              <w:spacing w:after="0" w:line="240" w:lineRule="auto"/>
              <w:jc w:val="center"/>
              <w:rPr>
                <w:rFonts w:ascii="Arial Narrow" w:eastAsia="Times New Roman" w:hAnsi="Arial Narrow" w:cs="Times New Roman"/>
                <w:lang w:val="en-US" w:eastAsia="es-PE"/>
              </w:rPr>
            </w:pPr>
            <w:r w:rsidRPr="00FF44F7">
              <w:rPr>
                <w:rFonts w:ascii="Arial Narrow" w:eastAsia="Times New Roman" w:hAnsi="Arial Narrow" w:cs="Times New Roman"/>
                <w:lang w:val="en-US" w:eastAsia="es-PE"/>
              </w:rPr>
              <w:t>3.99% (min S/14.90 – max S/49.90)</w:t>
            </w:r>
          </w:p>
        </w:tc>
      </w:tr>
      <w:tr w:rsidR="00D92F04" w:rsidRPr="00FF44F7" w14:paraId="1F384E6F" w14:textId="77777777" w:rsidTr="00BE38D9">
        <w:trPr>
          <w:gridAfter w:val="1"/>
          <w:wAfter w:w="61"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CB73E" w14:textId="77777777" w:rsidR="00D92F04" w:rsidRPr="00FF44F7" w:rsidRDefault="00D92F04" w:rsidP="00D92F04">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Entrega de tarjeta o dispositivo a solicitud</w:t>
            </w:r>
          </w:p>
        </w:tc>
        <w:tc>
          <w:tcPr>
            <w:tcW w:w="3341" w:type="dxa"/>
            <w:gridSpan w:val="3"/>
            <w:tcBorders>
              <w:top w:val="single" w:sz="4" w:space="0" w:color="auto"/>
              <w:left w:val="nil"/>
              <w:bottom w:val="single" w:sz="4" w:space="0" w:color="auto"/>
              <w:right w:val="single" w:sz="4" w:space="0" w:color="auto"/>
            </w:tcBorders>
            <w:shd w:val="clear" w:color="auto" w:fill="auto"/>
            <w:vAlign w:val="center"/>
            <w:hideMark/>
          </w:tcPr>
          <w:p w14:paraId="662E7480" w14:textId="53F86349" w:rsidR="00D92F04" w:rsidRPr="00FF44F7" w:rsidRDefault="00D92F04" w:rsidP="00D92F04">
            <w:pPr>
              <w:spacing w:after="0" w:line="240" w:lineRule="auto"/>
              <w:jc w:val="center"/>
              <w:rPr>
                <w:rFonts w:ascii="Arial Narrow" w:eastAsia="Times New Roman" w:hAnsi="Arial Narrow" w:cs="Times New Roman"/>
                <w:lang w:eastAsia="es-PE"/>
              </w:rPr>
            </w:pPr>
          </w:p>
        </w:tc>
      </w:tr>
      <w:tr w:rsidR="00D92F04" w:rsidRPr="00FF44F7" w14:paraId="51419D8F" w14:textId="77777777" w:rsidTr="00BE38D9">
        <w:trPr>
          <w:gridAfter w:val="2"/>
          <w:wAfter w:w="102" w:type="dxa"/>
          <w:trHeight w:val="111"/>
        </w:trPr>
        <w:tc>
          <w:tcPr>
            <w:tcW w:w="7225" w:type="dxa"/>
            <w:gridSpan w:val="2"/>
            <w:tcBorders>
              <w:top w:val="nil"/>
              <w:left w:val="single" w:sz="4" w:space="0" w:color="auto"/>
              <w:bottom w:val="single" w:sz="4" w:space="0" w:color="auto"/>
              <w:right w:val="single" w:sz="4" w:space="0" w:color="auto"/>
            </w:tcBorders>
            <w:shd w:val="clear" w:color="auto" w:fill="auto"/>
            <w:vAlign w:val="center"/>
            <w:hideMark/>
          </w:tcPr>
          <w:p w14:paraId="4E25BC6F" w14:textId="77777777" w:rsidR="00D92F04" w:rsidRPr="00FF44F7" w:rsidRDefault="00D92F04" w:rsidP="00D92F04">
            <w:pPr>
              <w:spacing w:after="0" w:line="240" w:lineRule="auto"/>
              <w:jc w:val="both"/>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Reposición de Tarjeta de Crédito o dispositivo</w:t>
            </w:r>
          </w:p>
        </w:tc>
        <w:tc>
          <w:tcPr>
            <w:tcW w:w="3300" w:type="dxa"/>
            <w:gridSpan w:val="2"/>
            <w:tcBorders>
              <w:top w:val="nil"/>
              <w:left w:val="nil"/>
              <w:bottom w:val="single" w:sz="4" w:space="0" w:color="auto"/>
              <w:right w:val="single" w:sz="4" w:space="0" w:color="auto"/>
            </w:tcBorders>
            <w:shd w:val="clear" w:color="auto" w:fill="auto"/>
            <w:vAlign w:val="center"/>
            <w:hideMark/>
          </w:tcPr>
          <w:p w14:paraId="18BACC70" w14:textId="44121B60"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D92F04" w:rsidRPr="00FF44F7" w14:paraId="7B6A9304" w14:textId="77777777" w:rsidTr="00BE38D9">
        <w:trPr>
          <w:gridAfter w:val="2"/>
          <w:wAfter w:w="102" w:type="dxa"/>
          <w:trHeight w:val="111"/>
        </w:trPr>
        <w:tc>
          <w:tcPr>
            <w:tcW w:w="7225" w:type="dxa"/>
            <w:gridSpan w:val="2"/>
            <w:tcBorders>
              <w:top w:val="nil"/>
              <w:left w:val="single" w:sz="4" w:space="0" w:color="auto"/>
              <w:bottom w:val="single" w:sz="4" w:space="0" w:color="auto"/>
              <w:right w:val="single" w:sz="4" w:space="0" w:color="auto"/>
            </w:tcBorders>
            <w:shd w:val="clear" w:color="auto" w:fill="auto"/>
            <w:vAlign w:val="center"/>
            <w:hideMark/>
          </w:tcPr>
          <w:p w14:paraId="5D464B9E" w14:textId="1648B5F2"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Reposición de Tarjeta de Crédito </w:t>
            </w:r>
            <w:r w:rsidRPr="00FF44F7">
              <w:rPr>
                <w:rFonts w:ascii="Arial Narrow" w:eastAsia="Times New Roman" w:hAnsi="Arial Narrow" w:cs="Times New Roman"/>
                <w:b/>
                <w:vertAlign w:val="superscript"/>
                <w:lang w:eastAsia="es-PE"/>
              </w:rPr>
              <w:t>8</w:t>
            </w:r>
          </w:p>
        </w:tc>
        <w:tc>
          <w:tcPr>
            <w:tcW w:w="3300" w:type="dxa"/>
            <w:gridSpan w:val="2"/>
            <w:tcBorders>
              <w:top w:val="nil"/>
              <w:left w:val="nil"/>
              <w:bottom w:val="single" w:sz="4" w:space="0" w:color="auto"/>
              <w:right w:val="single" w:sz="4" w:space="0" w:color="auto"/>
            </w:tcBorders>
            <w:shd w:val="clear" w:color="auto" w:fill="auto"/>
            <w:vAlign w:val="center"/>
            <w:hideMark/>
          </w:tcPr>
          <w:p w14:paraId="6CCFCFFA"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color w:val="000000" w:themeColor="text1"/>
                <w:lang w:eastAsia="es-PE"/>
              </w:rPr>
              <w:t>S/20.00</w:t>
            </w:r>
          </w:p>
        </w:tc>
      </w:tr>
      <w:tr w:rsidR="00D92F04" w:rsidRPr="00FF44F7" w14:paraId="0A87EF58" w14:textId="77777777" w:rsidTr="00BE38D9">
        <w:trPr>
          <w:gridAfter w:val="2"/>
          <w:wAfter w:w="102" w:type="dxa"/>
          <w:trHeight w:val="111"/>
        </w:trPr>
        <w:tc>
          <w:tcPr>
            <w:tcW w:w="7225" w:type="dxa"/>
            <w:gridSpan w:val="2"/>
            <w:tcBorders>
              <w:top w:val="nil"/>
              <w:left w:val="single" w:sz="4" w:space="0" w:color="auto"/>
              <w:bottom w:val="single" w:sz="4" w:space="0" w:color="auto"/>
              <w:right w:val="single" w:sz="4" w:space="0" w:color="auto"/>
            </w:tcBorders>
            <w:shd w:val="clear" w:color="auto" w:fill="auto"/>
            <w:vAlign w:val="center"/>
            <w:hideMark/>
          </w:tcPr>
          <w:p w14:paraId="4297018E" w14:textId="77777777" w:rsidR="00D92F04" w:rsidRPr="00FF44F7" w:rsidRDefault="00D92F04" w:rsidP="00D92F04">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Servicios brindados a solicitud del cliente</w:t>
            </w:r>
          </w:p>
        </w:tc>
        <w:tc>
          <w:tcPr>
            <w:tcW w:w="3300" w:type="dxa"/>
            <w:gridSpan w:val="2"/>
            <w:tcBorders>
              <w:top w:val="nil"/>
              <w:left w:val="nil"/>
              <w:bottom w:val="single" w:sz="4" w:space="0" w:color="auto"/>
              <w:right w:val="single" w:sz="4" w:space="0" w:color="auto"/>
            </w:tcBorders>
            <w:shd w:val="clear" w:color="auto" w:fill="auto"/>
            <w:vAlign w:val="center"/>
            <w:hideMark/>
          </w:tcPr>
          <w:p w14:paraId="36237D3A"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D92F04" w:rsidRPr="00FF44F7" w14:paraId="6D3EEAC8" w14:textId="77777777" w:rsidTr="00BE38D9">
        <w:trPr>
          <w:gridAfter w:val="2"/>
          <w:wAfter w:w="102" w:type="dxa"/>
          <w:trHeight w:val="111"/>
        </w:trPr>
        <w:tc>
          <w:tcPr>
            <w:tcW w:w="7225" w:type="dxa"/>
            <w:gridSpan w:val="2"/>
            <w:tcBorders>
              <w:top w:val="nil"/>
              <w:left w:val="single" w:sz="4" w:space="0" w:color="auto"/>
              <w:bottom w:val="single" w:sz="4" w:space="0" w:color="auto"/>
              <w:right w:val="single" w:sz="4" w:space="0" w:color="auto"/>
            </w:tcBorders>
            <w:shd w:val="clear" w:color="auto" w:fill="auto"/>
            <w:vAlign w:val="center"/>
            <w:hideMark/>
          </w:tcPr>
          <w:p w14:paraId="1BF5AB35" w14:textId="77777777" w:rsidR="00D92F04" w:rsidRPr="00FF44F7" w:rsidRDefault="00D92F04" w:rsidP="00D92F04">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Duplicado de contrato u otro documento</w:t>
            </w:r>
          </w:p>
        </w:tc>
        <w:tc>
          <w:tcPr>
            <w:tcW w:w="3300" w:type="dxa"/>
            <w:gridSpan w:val="2"/>
            <w:tcBorders>
              <w:top w:val="nil"/>
              <w:left w:val="nil"/>
              <w:bottom w:val="single" w:sz="4" w:space="0" w:color="auto"/>
              <w:right w:val="single" w:sz="4" w:space="0" w:color="auto"/>
            </w:tcBorders>
            <w:shd w:val="clear" w:color="auto" w:fill="auto"/>
            <w:vAlign w:val="center"/>
            <w:hideMark/>
          </w:tcPr>
          <w:p w14:paraId="3AB5D87C"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D92F04" w:rsidRPr="00FF44F7" w14:paraId="39682052" w14:textId="77777777" w:rsidTr="00BE38D9">
        <w:trPr>
          <w:gridAfter w:val="2"/>
          <w:wAfter w:w="102" w:type="dxa"/>
          <w:trHeight w:val="111"/>
        </w:trPr>
        <w:tc>
          <w:tcPr>
            <w:tcW w:w="7225" w:type="dxa"/>
            <w:gridSpan w:val="2"/>
            <w:tcBorders>
              <w:top w:val="nil"/>
              <w:left w:val="single" w:sz="4" w:space="0" w:color="auto"/>
              <w:bottom w:val="single" w:sz="4" w:space="0" w:color="auto"/>
              <w:right w:val="single" w:sz="4" w:space="0" w:color="auto"/>
            </w:tcBorders>
            <w:shd w:val="clear" w:color="auto" w:fill="auto"/>
            <w:vAlign w:val="center"/>
            <w:hideMark/>
          </w:tcPr>
          <w:p w14:paraId="21C1DD6A" w14:textId="77777777"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Duplicado de contrato u otro documento</w:t>
            </w:r>
          </w:p>
        </w:tc>
        <w:tc>
          <w:tcPr>
            <w:tcW w:w="3300" w:type="dxa"/>
            <w:gridSpan w:val="2"/>
            <w:tcBorders>
              <w:top w:val="nil"/>
              <w:left w:val="nil"/>
              <w:bottom w:val="single" w:sz="4" w:space="0" w:color="auto"/>
              <w:right w:val="single" w:sz="4" w:space="0" w:color="auto"/>
            </w:tcBorders>
            <w:shd w:val="clear" w:color="auto" w:fill="auto"/>
            <w:vAlign w:val="center"/>
            <w:hideMark/>
          </w:tcPr>
          <w:p w14:paraId="2557EE92"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S/ 5.00 </w:t>
            </w:r>
          </w:p>
        </w:tc>
      </w:tr>
      <w:tr w:rsidR="00D92F04" w:rsidRPr="00FF44F7" w14:paraId="7ECEA0B2" w14:textId="77777777" w:rsidTr="00BE38D9">
        <w:trPr>
          <w:gridAfter w:val="2"/>
          <w:wAfter w:w="102" w:type="dxa"/>
          <w:trHeight w:val="111"/>
        </w:trPr>
        <w:tc>
          <w:tcPr>
            <w:tcW w:w="10525" w:type="dxa"/>
            <w:gridSpan w:val="4"/>
            <w:tcBorders>
              <w:top w:val="nil"/>
              <w:left w:val="single" w:sz="4" w:space="0" w:color="auto"/>
              <w:bottom w:val="single" w:sz="4" w:space="0" w:color="auto"/>
              <w:right w:val="single" w:sz="4" w:space="0" w:color="auto"/>
            </w:tcBorders>
            <w:shd w:val="clear" w:color="auto" w:fill="auto"/>
            <w:vAlign w:val="center"/>
          </w:tcPr>
          <w:p w14:paraId="6AACB5FD" w14:textId="77777777"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D92F04" w:rsidRPr="00FF44F7" w14:paraId="55D4D0EA" w14:textId="77777777" w:rsidTr="00BE38D9">
        <w:trPr>
          <w:gridAfter w:val="2"/>
          <w:wAfter w:w="102" w:type="dxa"/>
          <w:trHeight w:val="111"/>
        </w:trPr>
        <w:tc>
          <w:tcPr>
            <w:tcW w:w="105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7BB2F" w14:textId="77777777" w:rsidR="00D92F04" w:rsidRPr="00FF44F7" w:rsidRDefault="00D92F04" w:rsidP="00D92F04">
            <w:pPr>
              <w:spacing w:after="0" w:line="240" w:lineRule="auto"/>
              <w:rPr>
                <w:rFonts w:ascii="Arial Narrow" w:eastAsia="Times New Roman" w:hAnsi="Arial Narrow" w:cs="Times New Roman"/>
                <w:b/>
                <w:lang w:eastAsia="es-PE"/>
              </w:rPr>
            </w:pPr>
            <w:r w:rsidRPr="00FF44F7">
              <w:rPr>
                <w:rFonts w:ascii="Arial Narrow" w:eastAsia="Times New Roman" w:hAnsi="Arial Narrow" w:cs="Times New Roman"/>
                <w:b/>
                <w:lang w:eastAsia="es-PE"/>
              </w:rPr>
              <w:t>GASTOS</w:t>
            </w:r>
          </w:p>
        </w:tc>
      </w:tr>
      <w:tr w:rsidR="00D92F04" w:rsidRPr="00FF44F7" w14:paraId="66D5A70F"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F8EDA" w14:textId="76F93500" w:rsidR="00D92F04" w:rsidRPr="00FF44F7" w:rsidRDefault="00D92F04" w:rsidP="00D92F04">
            <w:pPr>
              <w:spacing w:after="0" w:line="240" w:lineRule="auto"/>
              <w:rPr>
                <w:rFonts w:ascii="Arial Narrow" w:eastAsia="Times New Roman" w:hAnsi="Arial Narrow" w:cs="Times New Roman"/>
                <w:vertAlign w:val="superscript"/>
                <w:lang w:eastAsia="es-PE"/>
              </w:rPr>
            </w:pPr>
            <w:r w:rsidRPr="00FF44F7">
              <w:rPr>
                <w:rFonts w:ascii="Arial Narrow" w:eastAsia="Times New Roman" w:hAnsi="Arial Narrow" w:cs="Times New Roman"/>
                <w:lang w:eastAsia="es-PE"/>
              </w:rPr>
              <w:t xml:space="preserve">Seguro de Desgravamen Tarjeta de Crédito </w:t>
            </w:r>
            <w:r w:rsidRPr="00FF44F7">
              <w:rPr>
                <w:rFonts w:ascii="Arial Narrow" w:eastAsia="Times New Roman" w:hAnsi="Arial Narrow" w:cs="Times New Roman"/>
                <w:b/>
                <w:vertAlign w:val="superscript"/>
                <w:lang w:eastAsia="es-PE"/>
              </w:rPr>
              <w:t>9</w:t>
            </w:r>
          </w:p>
        </w:tc>
        <w:tc>
          <w:tcPr>
            <w:tcW w:w="3300" w:type="dxa"/>
            <w:gridSpan w:val="2"/>
            <w:tcBorders>
              <w:top w:val="single" w:sz="4" w:space="0" w:color="auto"/>
              <w:left w:val="nil"/>
              <w:bottom w:val="single" w:sz="4" w:space="0" w:color="auto"/>
              <w:right w:val="single" w:sz="4" w:space="0" w:color="auto"/>
            </w:tcBorders>
            <w:shd w:val="clear" w:color="auto" w:fill="auto"/>
            <w:vAlign w:val="center"/>
            <w:hideMark/>
          </w:tcPr>
          <w:p w14:paraId="4CF825F9"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hAnsi="Arial Narrow"/>
              </w:rPr>
              <w:t>3.00% Tope máximo S/14.90</w:t>
            </w:r>
          </w:p>
        </w:tc>
      </w:tr>
      <w:tr w:rsidR="00D92F04" w:rsidRPr="00FF44F7" w14:paraId="4F1DD3EB" w14:textId="77777777" w:rsidTr="00BE38D9">
        <w:trPr>
          <w:gridAfter w:val="2"/>
          <w:wAfter w:w="102" w:type="dxa"/>
          <w:trHeight w:val="111"/>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6CFFA" w14:textId="6D41312F" w:rsidR="00D92F04" w:rsidRPr="00FF44F7" w:rsidRDefault="00D92F04" w:rsidP="00D92F04">
            <w:pPr>
              <w:spacing w:after="0" w:line="240" w:lineRule="auto"/>
              <w:rPr>
                <w:rFonts w:ascii="Arial Narrow" w:eastAsia="Times New Roman" w:hAnsi="Arial Narrow" w:cs="Times New Roman"/>
                <w:vertAlign w:val="superscript"/>
                <w:lang w:eastAsia="es-PE"/>
              </w:rPr>
            </w:pPr>
            <w:r w:rsidRPr="00FF44F7">
              <w:rPr>
                <w:rFonts w:ascii="Arial Narrow" w:eastAsia="Times New Roman" w:hAnsi="Arial Narrow" w:cs="Times New Roman"/>
                <w:lang w:eastAsia="es-PE"/>
              </w:rPr>
              <w:t xml:space="preserve">Conversión de </w:t>
            </w:r>
            <w:proofErr w:type="gramStart"/>
            <w:r w:rsidRPr="00FF44F7">
              <w:rPr>
                <w:rFonts w:ascii="Arial Narrow" w:eastAsia="Times New Roman" w:hAnsi="Arial Narrow" w:cs="Times New Roman"/>
                <w:lang w:eastAsia="es-PE"/>
              </w:rPr>
              <w:t>Moneda</w:t>
            </w:r>
            <w:proofErr w:type="gramEnd"/>
            <w:r w:rsidRPr="00FF44F7">
              <w:rPr>
                <w:rFonts w:ascii="Arial Narrow" w:eastAsia="Times New Roman" w:hAnsi="Arial Narrow" w:cs="Times New Roman"/>
                <w:lang w:eastAsia="es-PE"/>
              </w:rPr>
              <w:t xml:space="preserve"> </w:t>
            </w:r>
            <w:r w:rsidRPr="00FF44F7">
              <w:rPr>
                <w:rFonts w:ascii="Arial Narrow" w:eastAsia="Times New Roman" w:hAnsi="Arial Narrow" w:cs="Times New Roman"/>
                <w:b/>
                <w:vertAlign w:val="superscript"/>
                <w:lang w:eastAsia="es-PE"/>
              </w:rPr>
              <w:t>10</w:t>
            </w:r>
          </w:p>
        </w:tc>
        <w:tc>
          <w:tcPr>
            <w:tcW w:w="3300" w:type="dxa"/>
            <w:gridSpan w:val="2"/>
            <w:tcBorders>
              <w:top w:val="single" w:sz="4" w:space="0" w:color="auto"/>
              <w:left w:val="nil"/>
              <w:bottom w:val="single" w:sz="4" w:space="0" w:color="auto"/>
              <w:right w:val="single" w:sz="4" w:space="0" w:color="auto"/>
            </w:tcBorders>
            <w:shd w:val="clear" w:color="auto" w:fill="auto"/>
            <w:vAlign w:val="center"/>
          </w:tcPr>
          <w:p w14:paraId="42158861"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1%</w:t>
            </w:r>
          </w:p>
        </w:tc>
      </w:tr>
      <w:tr w:rsidR="008E3AA1" w:rsidRPr="00FF44F7" w14:paraId="77CE7D8D" w14:textId="77777777" w:rsidTr="00BE38D9">
        <w:trPr>
          <w:trHeight w:val="111"/>
        </w:trPr>
        <w:tc>
          <w:tcPr>
            <w:tcW w:w="1062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F6B92" w14:textId="77777777" w:rsidR="008E3AA1" w:rsidRPr="00FF44F7" w:rsidRDefault="008E3AA1" w:rsidP="005A3111">
            <w:pPr>
              <w:spacing w:after="0" w:line="240" w:lineRule="auto"/>
              <w:rPr>
                <w:rFonts w:ascii="Arial Narrow" w:eastAsia="Times New Roman" w:hAnsi="Arial Narrow" w:cs="Times New Roman"/>
                <w:b/>
                <w:lang w:eastAsia="es-PE"/>
              </w:rPr>
            </w:pPr>
            <w:r w:rsidRPr="00FF44F7">
              <w:br w:type="column"/>
            </w:r>
            <w:r w:rsidRPr="00FF44F7">
              <w:br w:type="column"/>
            </w:r>
            <w:r w:rsidRPr="00FF44F7">
              <w:rPr>
                <w:rFonts w:ascii="Arial Narrow" w:eastAsia="Times New Roman" w:hAnsi="Arial Narrow" w:cs="Times New Roman"/>
                <w:b/>
                <w:lang w:eastAsia="es-PE"/>
              </w:rPr>
              <w:t>CARACTERÍSTICAS Y BENEFICIOS</w:t>
            </w:r>
          </w:p>
        </w:tc>
      </w:tr>
      <w:tr w:rsidR="008E3AA1" w:rsidRPr="00FF44F7" w14:paraId="1732985A" w14:textId="77777777" w:rsidTr="00BE38D9">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47B38F4C"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t>Monto de la Línea</w:t>
            </w:r>
          </w:p>
        </w:tc>
        <w:tc>
          <w:tcPr>
            <w:tcW w:w="5119" w:type="dxa"/>
            <w:gridSpan w:val="5"/>
            <w:tcBorders>
              <w:top w:val="nil"/>
              <w:left w:val="nil"/>
              <w:bottom w:val="single" w:sz="4" w:space="0" w:color="auto"/>
              <w:right w:val="single" w:sz="4" w:space="0" w:color="auto"/>
            </w:tcBorders>
            <w:shd w:val="clear" w:color="auto" w:fill="auto"/>
            <w:vAlign w:val="center"/>
          </w:tcPr>
          <w:p w14:paraId="4E8D20DD" w14:textId="77777777" w:rsidR="008E3AA1" w:rsidRPr="00FF44F7" w:rsidRDefault="008E3AA1" w:rsidP="005A3111">
            <w:pPr>
              <w:spacing w:after="0" w:line="240" w:lineRule="auto"/>
              <w:rPr>
                <w:rFonts w:ascii="Arial Narrow" w:eastAsia="Times New Roman" w:hAnsi="Arial Narrow" w:cs="Times New Roman"/>
                <w:lang w:eastAsia="es-PE"/>
              </w:rPr>
            </w:pPr>
            <w:r w:rsidRPr="00FF44F7">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FF44F7">
              <w:rPr>
                <w:rFonts w:ascii="Arial Narrow" w:hAnsi="Arial Narrow" w:cs="Arial"/>
                <w:snapToGrid w:val="0"/>
              </w:rPr>
              <w:t>conjuntamente con</w:t>
            </w:r>
            <w:proofErr w:type="gramEnd"/>
            <w:r w:rsidRPr="00FF44F7">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8E3AA1" w:rsidRPr="00FF44F7" w14:paraId="3D4824D5" w14:textId="77777777" w:rsidTr="00BE38D9">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0B0B74EA"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Moneda de financiamiento</w:t>
            </w:r>
          </w:p>
        </w:tc>
        <w:tc>
          <w:tcPr>
            <w:tcW w:w="5119" w:type="dxa"/>
            <w:gridSpan w:val="5"/>
            <w:tcBorders>
              <w:top w:val="nil"/>
              <w:left w:val="nil"/>
              <w:bottom w:val="single" w:sz="4" w:space="0" w:color="auto"/>
              <w:right w:val="single" w:sz="4" w:space="0" w:color="auto"/>
            </w:tcBorders>
            <w:shd w:val="clear" w:color="auto" w:fill="auto"/>
            <w:vAlign w:val="center"/>
          </w:tcPr>
          <w:p w14:paraId="5190DBAC"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Soles</w:t>
            </w:r>
          </w:p>
        </w:tc>
      </w:tr>
      <w:tr w:rsidR="008E3AA1" w:rsidRPr="00FF44F7" w14:paraId="053C23D6" w14:textId="77777777" w:rsidTr="00BE38D9">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E6EF"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mínimo</w:t>
            </w:r>
          </w:p>
        </w:tc>
        <w:tc>
          <w:tcPr>
            <w:tcW w:w="5119" w:type="dxa"/>
            <w:gridSpan w:val="5"/>
            <w:tcBorders>
              <w:top w:val="single" w:sz="4" w:space="0" w:color="auto"/>
              <w:left w:val="nil"/>
              <w:bottom w:val="single" w:sz="4" w:space="0" w:color="auto"/>
              <w:right w:val="single" w:sz="4" w:space="0" w:color="auto"/>
            </w:tcBorders>
            <w:shd w:val="clear" w:color="auto" w:fill="auto"/>
            <w:vAlign w:val="center"/>
            <w:hideMark/>
          </w:tcPr>
          <w:p w14:paraId="5DDD1359"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1/36 saldo capital sistema rotativo + capital de las cuotas del mes + intereses del mes (cuotas y rotativo) + comisiones + gastos +</w:t>
            </w: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lang w:eastAsia="es-PE"/>
              </w:rPr>
              <w:t>intereses moratorios + sobregiro + deuda en mora.</w:t>
            </w:r>
          </w:p>
        </w:tc>
      </w:tr>
      <w:tr w:rsidR="008E3AA1" w:rsidRPr="00FF44F7" w14:paraId="391901E1" w14:textId="77777777" w:rsidTr="00BE38D9">
        <w:trPr>
          <w:trHeight w:val="168"/>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8ECC"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total</w:t>
            </w:r>
          </w:p>
        </w:tc>
        <w:tc>
          <w:tcPr>
            <w:tcW w:w="5119" w:type="dxa"/>
            <w:gridSpan w:val="5"/>
            <w:tcBorders>
              <w:top w:val="single" w:sz="4" w:space="0" w:color="auto"/>
              <w:left w:val="nil"/>
              <w:bottom w:val="single" w:sz="4" w:space="0" w:color="auto"/>
              <w:right w:val="single" w:sz="4" w:space="0" w:color="auto"/>
            </w:tcBorders>
            <w:shd w:val="clear" w:color="auto" w:fill="auto"/>
            <w:vAlign w:val="center"/>
            <w:hideMark/>
          </w:tcPr>
          <w:p w14:paraId="416E21F1"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Saldo total rotativo + capital de las cuotas del mes + intereses del mes (cuotas y rotativo) + comisiones + gastos</w:t>
            </w: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lang w:eastAsia="es-PE"/>
              </w:rPr>
              <w:t>+ intereses moratorios + sobregiro + deuda en mora.</w:t>
            </w:r>
          </w:p>
        </w:tc>
      </w:tr>
      <w:tr w:rsidR="008E3AA1" w:rsidRPr="00FF44F7" w14:paraId="62AC860D" w14:textId="77777777" w:rsidTr="00BE38D9">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0F69DAB9"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Deuda total</w:t>
            </w:r>
          </w:p>
        </w:tc>
        <w:tc>
          <w:tcPr>
            <w:tcW w:w="5119" w:type="dxa"/>
            <w:gridSpan w:val="5"/>
            <w:tcBorders>
              <w:top w:val="nil"/>
              <w:left w:val="nil"/>
              <w:bottom w:val="single" w:sz="4" w:space="0" w:color="auto"/>
              <w:right w:val="single" w:sz="4" w:space="0" w:color="auto"/>
            </w:tcBorders>
            <w:shd w:val="clear" w:color="auto" w:fill="auto"/>
            <w:vAlign w:val="center"/>
            <w:hideMark/>
          </w:tcPr>
          <w:p w14:paraId="6AF8B7B5" w14:textId="77777777" w:rsidR="008E3AA1" w:rsidRPr="00FF44F7" w:rsidRDefault="008E3AA1" w:rsidP="005A3111">
            <w:pPr>
              <w:spacing w:after="0" w:line="240" w:lineRule="auto"/>
              <w:jc w:val="center"/>
              <w:rPr>
                <w:rFonts w:ascii="Arial Narrow" w:eastAsia="Times New Roman" w:hAnsi="Arial Narrow" w:cs="Times New Roman"/>
                <w:lang w:eastAsia="es-PE"/>
              </w:rPr>
            </w:pPr>
            <w:proofErr w:type="gramStart"/>
            <w:r w:rsidRPr="00FF44F7">
              <w:rPr>
                <w:rFonts w:ascii="Arial Narrow" w:eastAsia="Times New Roman" w:hAnsi="Arial Narrow" w:cs="Times New Roman"/>
                <w:lang w:eastAsia="es-PE"/>
              </w:rPr>
              <w:t>Total</w:t>
            </w:r>
            <w:proofErr w:type="gramEnd"/>
            <w:r w:rsidRPr="00FF44F7">
              <w:rPr>
                <w:rFonts w:ascii="Arial Narrow" w:eastAsia="Times New Roman" w:hAnsi="Arial Narrow" w:cs="Times New Roman"/>
                <w:lang w:eastAsia="es-PE"/>
              </w:rPr>
              <w:t xml:space="preserve"> de deuda rotativo + total de deuda en cuotas + intereses generados a la fecha de cancelación (cuota y rotativo) + comisiones + gastos + intereses moratorios + sobregiro + deuda en mora.</w:t>
            </w:r>
          </w:p>
        </w:tc>
      </w:tr>
      <w:tr w:rsidR="008E3AA1" w:rsidRPr="00FF44F7" w14:paraId="385F41D0" w14:textId="77777777" w:rsidTr="00BE38D9">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0F9F7EC3"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Ciclos de Facturación</w:t>
            </w:r>
          </w:p>
        </w:tc>
        <w:tc>
          <w:tcPr>
            <w:tcW w:w="5119" w:type="dxa"/>
            <w:gridSpan w:val="5"/>
            <w:tcBorders>
              <w:top w:val="nil"/>
              <w:left w:val="nil"/>
              <w:bottom w:val="single" w:sz="4" w:space="0" w:color="auto"/>
              <w:right w:val="single" w:sz="4" w:space="0" w:color="auto"/>
            </w:tcBorders>
            <w:shd w:val="clear" w:color="auto" w:fill="auto"/>
            <w:vAlign w:val="center"/>
            <w:hideMark/>
          </w:tcPr>
          <w:p w14:paraId="74CEB0BD"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06 (vencimiento 01) - 10 (vencimiento 05) - 22 (vencimiento 17)</w:t>
            </w:r>
          </w:p>
        </w:tc>
      </w:tr>
      <w:tr w:rsidR="008E3AA1" w:rsidRPr="00FF44F7" w14:paraId="148738F9" w14:textId="77777777" w:rsidTr="00BE38D9">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96CABD8"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de Estado de Cuenta: Podrán efectuarse en la red de Agencias CrediScotia y/o en las Agencias</w:t>
            </w:r>
            <w:r w:rsidRPr="00FF44F7">
              <w:rPr>
                <w:rFonts w:ascii="Arial Narrow" w:eastAsia="Times New Roman" w:hAnsi="Arial Narrow" w:cs="Times New Roman"/>
                <w:strike/>
                <w:lang w:eastAsia="es-PE"/>
              </w:rPr>
              <w:t xml:space="preserve">  </w:t>
            </w:r>
            <w:r w:rsidRPr="00FF44F7">
              <w:rPr>
                <w:rFonts w:ascii="Arial Narrow" w:eastAsia="Times New Roman" w:hAnsi="Arial Narrow" w:cs="Times New Roman"/>
                <w:lang w:eastAsia="es-PE"/>
              </w:rPr>
              <w:t>Express ubicados en las principales cadenas de tiendas:</w:t>
            </w:r>
          </w:p>
        </w:tc>
        <w:tc>
          <w:tcPr>
            <w:tcW w:w="5119" w:type="dxa"/>
            <w:gridSpan w:val="5"/>
            <w:tcBorders>
              <w:top w:val="nil"/>
              <w:left w:val="nil"/>
              <w:bottom w:val="single" w:sz="4" w:space="0" w:color="auto"/>
              <w:right w:val="single" w:sz="4" w:space="0" w:color="auto"/>
            </w:tcBorders>
            <w:shd w:val="clear" w:color="auto" w:fill="auto"/>
            <w:vAlign w:val="center"/>
            <w:hideMark/>
          </w:tcPr>
          <w:p w14:paraId="19094ACC"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La </w:t>
            </w:r>
            <w:proofErr w:type="spellStart"/>
            <w:r w:rsidRPr="00FF44F7">
              <w:rPr>
                <w:rFonts w:ascii="Arial Narrow" w:eastAsia="Times New Roman" w:hAnsi="Arial Narrow" w:cs="Times New Roman"/>
                <w:lang w:eastAsia="es-PE"/>
              </w:rPr>
              <w:t>Curacao</w:t>
            </w:r>
            <w:proofErr w:type="spellEnd"/>
            <w:r w:rsidRPr="00FF44F7">
              <w:rPr>
                <w:rFonts w:ascii="Arial Narrow" w:eastAsia="Times New Roman" w:hAnsi="Arial Narrow" w:cs="Times New Roman"/>
                <w:lang w:eastAsia="es-PE"/>
              </w:rPr>
              <w:t xml:space="preserve"> y </w:t>
            </w:r>
            <w:proofErr w:type="spellStart"/>
            <w:r w:rsidRPr="00FF44F7">
              <w:rPr>
                <w:rFonts w:ascii="Arial Narrow" w:eastAsia="Times New Roman" w:hAnsi="Arial Narrow" w:cs="Times New Roman"/>
                <w:lang w:eastAsia="es-PE"/>
              </w:rPr>
              <w:t>Casinelli</w:t>
            </w:r>
            <w:proofErr w:type="spellEnd"/>
            <w:r w:rsidRPr="00FF44F7">
              <w:rPr>
                <w:rFonts w:ascii="Arial Narrow" w:eastAsia="Times New Roman" w:hAnsi="Arial Narrow" w:cs="Times New Roman"/>
                <w:lang w:eastAsia="es-PE"/>
              </w:rPr>
              <w:t xml:space="preserve">: Puede ubicar las agencias o Agencias Express más cercanas en nuestra página web www.crediscotia.com.pe o llamando a nuestra Banca Telefónica al 211-9000 (Lima) </w:t>
            </w:r>
            <w:proofErr w:type="spellStart"/>
            <w:r w:rsidRPr="00FF44F7">
              <w:rPr>
                <w:rFonts w:ascii="Arial Narrow" w:eastAsia="Times New Roman" w:hAnsi="Arial Narrow" w:cs="Times New Roman"/>
                <w:lang w:eastAsia="es-PE"/>
              </w:rPr>
              <w:t>ó</w:t>
            </w:r>
            <w:proofErr w:type="spellEnd"/>
            <w:r w:rsidRPr="00FF44F7">
              <w:rPr>
                <w:rFonts w:ascii="Arial Narrow" w:eastAsia="Times New Roman" w:hAnsi="Arial Narrow" w:cs="Times New Roman"/>
                <w:lang w:eastAsia="es-PE"/>
              </w:rPr>
              <w:t xml:space="preserve"> 0-801-1-9000 (Provincias).</w:t>
            </w:r>
          </w:p>
        </w:tc>
      </w:tr>
      <w:tr w:rsidR="008E3AA1" w:rsidRPr="00FF44F7" w14:paraId="7988E092" w14:textId="77777777" w:rsidTr="00BE38D9">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22A1592A"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Límite por disposición en efectivo</w:t>
            </w:r>
          </w:p>
        </w:tc>
        <w:tc>
          <w:tcPr>
            <w:tcW w:w="5119" w:type="dxa"/>
            <w:gridSpan w:val="5"/>
            <w:tcBorders>
              <w:top w:val="nil"/>
              <w:left w:val="nil"/>
              <w:bottom w:val="single" w:sz="4" w:space="0" w:color="auto"/>
              <w:right w:val="single" w:sz="4" w:space="0" w:color="auto"/>
            </w:tcBorders>
            <w:shd w:val="clear" w:color="auto" w:fill="auto"/>
            <w:vAlign w:val="center"/>
            <w:hideMark/>
          </w:tcPr>
          <w:p w14:paraId="22E65649" w14:textId="77777777" w:rsidR="008E3AA1" w:rsidRPr="00FF44F7" w:rsidRDefault="008E3AA1" w:rsidP="005A3111">
            <w:pPr>
              <w:spacing w:after="0" w:line="240" w:lineRule="auto"/>
              <w:jc w:val="center"/>
              <w:rPr>
                <w:rFonts w:ascii="Arial Narrow" w:eastAsia="Times New Roman" w:hAnsi="Arial Narrow" w:cs="Times New Roman"/>
                <w:b/>
                <w:vertAlign w:val="superscript"/>
                <w:lang w:eastAsia="es-PE"/>
              </w:rPr>
            </w:pPr>
            <w:r w:rsidRPr="00FF44F7">
              <w:rPr>
                <w:rFonts w:ascii="Arial Narrow" w:eastAsia="Times New Roman" w:hAnsi="Arial Narrow" w:cs="Times New Roman"/>
                <w:lang w:eastAsia="es-PE"/>
              </w:rPr>
              <w:t xml:space="preserve">Hasta el 100 % de la línea </w:t>
            </w:r>
            <w:r w:rsidRPr="00FF44F7">
              <w:rPr>
                <w:rFonts w:ascii="Arial Narrow" w:eastAsia="Times New Roman" w:hAnsi="Arial Narrow" w:cs="Times New Roman"/>
                <w:b/>
                <w:vertAlign w:val="superscript"/>
                <w:lang w:eastAsia="es-PE"/>
              </w:rPr>
              <w:t>2</w:t>
            </w:r>
          </w:p>
        </w:tc>
      </w:tr>
      <w:tr w:rsidR="008E3AA1" w:rsidRPr="00FF44F7" w14:paraId="20EEC99A"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tcPr>
          <w:p w14:paraId="131C27C5" w14:textId="6289371C"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Límite permitido para sobregiro </w:t>
            </w:r>
            <w:r w:rsidRPr="00FF44F7">
              <w:rPr>
                <w:rFonts w:ascii="Arial Narrow" w:eastAsia="Times New Roman" w:hAnsi="Arial Narrow" w:cs="Times New Roman"/>
                <w:vertAlign w:val="superscript"/>
                <w:lang w:eastAsia="es-PE"/>
              </w:rPr>
              <w:t>1</w:t>
            </w:r>
            <w:r w:rsidR="00F70000" w:rsidRPr="00FF44F7">
              <w:rPr>
                <w:rFonts w:ascii="Arial Narrow" w:eastAsia="Times New Roman" w:hAnsi="Arial Narrow" w:cs="Times New Roman"/>
                <w:vertAlign w:val="superscript"/>
                <w:lang w:eastAsia="es-PE"/>
              </w:rPr>
              <w:t>1</w:t>
            </w:r>
          </w:p>
        </w:tc>
        <w:tc>
          <w:tcPr>
            <w:tcW w:w="2532" w:type="dxa"/>
            <w:gridSpan w:val="3"/>
            <w:tcBorders>
              <w:top w:val="nil"/>
              <w:left w:val="nil"/>
              <w:bottom w:val="single" w:sz="4" w:space="0" w:color="auto"/>
              <w:right w:val="single" w:sz="4" w:space="0" w:color="auto"/>
            </w:tcBorders>
            <w:shd w:val="clear" w:color="auto" w:fill="auto"/>
            <w:vAlign w:val="center"/>
          </w:tcPr>
          <w:p w14:paraId="3A2E653E"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E3AA1" w:rsidRPr="00FF44F7" w14:paraId="4361DE95"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hideMark/>
          </w:tcPr>
          <w:p w14:paraId="03B8D6C4"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Cargo automático en cuenta de ahorros (opcional)</w:t>
            </w:r>
          </w:p>
        </w:tc>
        <w:tc>
          <w:tcPr>
            <w:tcW w:w="2532" w:type="dxa"/>
            <w:gridSpan w:val="3"/>
            <w:tcBorders>
              <w:top w:val="nil"/>
              <w:left w:val="nil"/>
              <w:bottom w:val="single" w:sz="4" w:space="0" w:color="auto"/>
              <w:right w:val="single" w:sz="4" w:space="0" w:color="auto"/>
            </w:tcBorders>
            <w:shd w:val="clear" w:color="auto" w:fill="auto"/>
            <w:vAlign w:val="center"/>
            <w:hideMark/>
          </w:tcPr>
          <w:p w14:paraId="6513CB0F"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E3AA1" w:rsidRPr="00FF44F7" w14:paraId="6A189613"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tcPr>
          <w:p w14:paraId="1CA4D5B2" w14:textId="2D1007BF" w:rsidR="008E3AA1" w:rsidRPr="00FF44F7" w:rsidRDefault="008E3AA1" w:rsidP="005A3111">
            <w:pPr>
              <w:spacing w:after="0" w:line="240" w:lineRule="auto"/>
              <w:jc w:val="both"/>
              <w:rPr>
                <w:rFonts w:ascii="Arial Narrow" w:eastAsia="Times New Roman" w:hAnsi="Arial Narrow" w:cs="Times New Roman"/>
                <w:lang w:eastAsia="es-PE"/>
              </w:rPr>
            </w:pPr>
            <w:proofErr w:type="spellStart"/>
            <w:r w:rsidRPr="00FF44F7">
              <w:rPr>
                <w:rFonts w:ascii="Arial Narrow" w:eastAsia="Times New Roman" w:hAnsi="Arial Narrow" w:cs="Times New Roman"/>
                <w:lang w:eastAsia="es-PE"/>
              </w:rPr>
              <w:t>Micropagos</w:t>
            </w:r>
            <w:proofErr w:type="spellEnd"/>
            <w:r w:rsidRPr="00FF44F7">
              <w:rPr>
                <w:rFonts w:ascii="Arial Narrow" w:eastAsia="Times New Roman" w:hAnsi="Arial Narrow" w:cs="Times New Roman"/>
                <w:lang w:eastAsia="es-PE"/>
              </w:rPr>
              <w:t xml:space="preserve"> </w:t>
            </w:r>
            <w:r w:rsidRPr="00FF44F7">
              <w:rPr>
                <w:rFonts w:ascii="Arial Narrow" w:eastAsia="Times New Roman" w:hAnsi="Arial Narrow" w:cs="Times New Roman"/>
                <w:vertAlign w:val="superscript"/>
                <w:lang w:eastAsia="es-PE"/>
              </w:rPr>
              <w:t>1</w:t>
            </w:r>
            <w:r w:rsidR="00F70000" w:rsidRPr="00FF44F7">
              <w:rPr>
                <w:rFonts w:ascii="Arial Narrow" w:eastAsia="Times New Roman" w:hAnsi="Arial Narrow" w:cs="Times New Roman"/>
                <w:vertAlign w:val="superscript"/>
                <w:lang w:eastAsia="es-PE"/>
              </w:rPr>
              <w:t>2</w:t>
            </w:r>
          </w:p>
        </w:tc>
        <w:tc>
          <w:tcPr>
            <w:tcW w:w="2532" w:type="dxa"/>
            <w:gridSpan w:val="3"/>
            <w:tcBorders>
              <w:top w:val="nil"/>
              <w:left w:val="nil"/>
              <w:bottom w:val="single" w:sz="4" w:space="0" w:color="auto"/>
              <w:right w:val="single" w:sz="4" w:space="0" w:color="auto"/>
            </w:tcBorders>
            <w:shd w:val="clear" w:color="auto" w:fill="auto"/>
            <w:vAlign w:val="center"/>
          </w:tcPr>
          <w:p w14:paraId="7AA6BFCA"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E3AA1" w:rsidRPr="00FF44F7" w14:paraId="795E5471"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tcPr>
          <w:p w14:paraId="4C42541B"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Operaciones efectuadas en el exterior de forma presencial</w:t>
            </w:r>
          </w:p>
        </w:tc>
        <w:tc>
          <w:tcPr>
            <w:tcW w:w="2532" w:type="dxa"/>
            <w:gridSpan w:val="3"/>
            <w:tcBorders>
              <w:top w:val="nil"/>
              <w:left w:val="nil"/>
              <w:bottom w:val="single" w:sz="4" w:space="0" w:color="auto"/>
              <w:right w:val="single" w:sz="4" w:space="0" w:color="auto"/>
            </w:tcBorders>
            <w:shd w:val="clear" w:color="auto" w:fill="auto"/>
            <w:vAlign w:val="center"/>
          </w:tcPr>
          <w:p w14:paraId="27A17DA8"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E3AA1" w:rsidRPr="00FF44F7" w14:paraId="6E1DF8BE" w14:textId="77777777" w:rsidTr="00BE38D9">
        <w:trPr>
          <w:trHeight w:val="168"/>
        </w:trPr>
        <w:tc>
          <w:tcPr>
            <w:tcW w:w="8095" w:type="dxa"/>
            <w:gridSpan w:val="3"/>
            <w:tcBorders>
              <w:top w:val="nil"/>
              <w:left w:val="single" w:sz="4" w:space="0" w:color="auto"/>
              <w:bottom w:val="single" w:sz="4" w:space="0" w:color="auto"/>
              <w:right w:val="single" w:sz="4" w:space="0" w:color="auto"/>
            </w:tcBorders>
            <w:shd w:val="clear" w:color="auto" w:fill="auto"/>
            <w:vAlign w:val="center"/>
            <w:hideMark/>
          </w:tcPr>
          <w:p w14:paraId="32DA7F05" w14:textId="4EA48449" w:rsidR="008E3AA1" w:rsidRPr="00FF44F7" w:rsidRDefault="00C31E63"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Acceso a medios virtuales (App de CrediScotia y Cajeros para realizar consultas y pagos, Banca Telefónica y página web: www.crediscotia.com.pe sólo para consultas)</w:t>
            </w:r>
          </w:p>
        </w:tc>
        <w:tc>
          <w:tcPr>
            <w:tcW w:w="2532" w:type="dxa"/>
            <w:gridSpan w:val="3"/>
            <w:tcBorders>
              <w:top w:val="nil"/>
              <w:left w:val="nil"/>
              <w:bottom w:val="single" w:sz="4" w:space="0" w:color="auto"/>
              <w:right w:val="single" w:sz="4" w:space="0" w:color="auto"/>
            </w:tcBorders>
            <w:shd w:val="clear" w:color="auto" w:fill="auto"/>
            <w:vAlign w:val="center"/>
            <w:hideMark/>
          </w:tcPr>
          <w:p w14:paraId="0347A1FC"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bl>
    <w:p w14:paraId="0EDC73B6" w14:textId="77777777" w:rsidR="008E3AA1" w:rsidRPr="00FF44F7" w:rsidRDefault="008E3AA1" w:rsidP="008E3AA1">
      <w:pPr>
        <w:spacing w:after="0" w:line="240" w:lineRule="auto"/>
        <w:rPr>
          <w:rFonts w:ascii="Arial Narrow" w:hAnsi="Arial Narrow"/>
          <w:sz w:val="8"/>
          <w:szCs w:val="8"/>
        </w:rPr>
      </w:pPr>
    </w:p>
    <w:p w14:paraId="3A4FB9B3"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napToGrid w:val="0"/>
          <w:sz w:val="22"/>
          <w:szCs w:val="22"/>
        </w:rPr>
        <w:t xml:space="preserve">Las tasas de interés que se asignan están sujetas a evaluación crediticia, son fijas y están expresadas en términos anuales (TEA: Tasa </w:t>
      </w:r>
      <w:r w:rsidRPr="00FF44F7">
        <w:rPr>
          <w:rFonts w:ascii="Arial Narrow" w:hAnsi="Arial Narrow" w:cs="Arial"/>
          <w:i w:val="0"/>
          <w:sz w:val="22"/>
          <w:szCs w:val="22"/>
        </w:rPr>
        <w:t>Efectiva</w:t>
      </w:r>
      <w:r w:rsidRPr="00FF44F7">
        <w:rPr>
          <w:rFonts w:ascii="Arial Narrow" w:hAnsi="Arial Narrow" w:cs="Arial"/>
          <w:i w:val="0"/>
          <w:snapToGrid w:val="0"/>
          <w:sz w:val="22"/>
          <w:szCs w:val="22"/>
        </w:rPr>
        <w:t xml:space="preserve"> Anual) calculadas sobre la base de un año de 360 días. </w:t>
      </w:r>
      <w:r w:rsidRPr="00FF44F7">
        <w:rPr>
          <w:rFonts w:ascii="Arial Narrow" w:hAnsi="Arial Narrow" w:cs="Arial"/>
          <w:i w:val="0"/>
          <w:sz w:val="22"/>
          <w:szCs w:val="22"/>
        </w:rPr>
        <w:t xml:space="preserve">Todas las compras realizadas a una cuota serán consideradas como sistema rotativo. </w:t>
      </w:r>
      <w:r w:rsidRPr="00FF44F7">
        <w:rPr>
          <w:rFonts w:ascii="Arial Narrow" w:hAnsi="Arial Narrow"/>
          <w:i w:val="0"/>
          <w:sz w:val="22"/>
          <w:szCs w:val="22"/>
        </w:rPr>
        <w:t>Para compras en rotativo se aplicará 1/36 del saldo capital.</w:t>
      </w:r>
    </w:p>
    <w:p w14:paraId="1F93E4CA"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La disposición de efectivo y/</w:t>
      </w:r>
      <w:r w:rsidRPr="00FF44F7">
        <w:rPr>
          <w:rFonts w:ascii="Arial Narrow" w:hAnsi="Arial Narrow"/>
          <w:i w:val="0"/>
          <w:sz w:val="22"/>
          <w:szCs w:val="22"/>
          <w:lang w:eastAsia="es-PE"/>
        </w:rPr>
        <w:t>o consumos en casinos y casas de juegos</w:t>
      </w:r>
      <w:r w:rsidRPr="00FF44F7">
        <w:rPr>
          <w:rFonts w:ascii="Arial Narrow" w:hAnsi="Arial Narrow" w:cs="Arial"/>
          <w:i w:val="0"/>
          <w:sz w:val="22"/>
          <w:szCs w:val="22"/>
        </w:rPr>
        <w:t xml:space="preserve"> están sujetos a evaluación crediticia por transacción y </w:t>
      </w:r>
      <w:proofErr w:type="gramStart"/>
      <w:r w:rsidRPr="00FF44F7">
        <w:rPr>
          <w:rFonts w:ascii="Arial Narrow" w:hAnsi="Arial Narrow" w:cs="Arial"/>
          <w:i w:val="0"/>
          <w:sz w:val="22"/>
          <w:szCs w:val="22"/>
        </w:rPr>
        <w:t>de acuerdo al</w:t>
      </w:r>
      <w:proofErr w:type="gramEnd"/>
      <w:r w:rsidRPr="00FF44F7">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FF44F7">
        <w:rPr>
          <w:rFonts w:ascii="Arial Narrow" w:hAnsi="Arial Narrow" w:cs="Arial"/>
          <w:i w:val="0"/>
          <w:sz w:val="22"/>
          <w:szCs w:val="22"/>
        </w:rPr>
        <w:t>de acuerdo a</w:t>
      </w:r>
      <w:proofErr w:type="gramEnd"/>
      <w:r w:rsidRPr="00FF44F7">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07BCEE48"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Sujeta a evaluación crediticia.</w:t>
      </w:r>
    </w:p>
    <w:p w14:paraId="760DEBE9" w14:textId="7B05B884" w:rsidR="008E3AA1" w:rsidRPr="00FF44F7" w:rsidRDefault="008E3AA1" w:rsidP="009344E2">
      <w:pPr>
        <w:pStyle w:val="BlockText"/>
        <w:numPr>
          <w:ilvl w:val="0"/>
          <w:numId w:val="40"/>
        </w:numPr>
        <w:spacing w:before="0"/>
        <w:ind w:left="142" w:right="0" w:hanging="180"/>
        <w:rPr>
          <w:rFonts w:ascii="Arial Narrow" w:hAnsi="Arial Narrow" w:cs="Arial"/>
          <w:b/>
          <w:i w:val="0"/>
          <w:sz w:val="22"/>
          <w:szCs w:val="22"/>
        </w:rPr>
      </w:pPr>
      <w:r w:rsidRPr="00FF44F7">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FF44F7">
        <w:rPr>
          <w:rFonts w:ascii="Arial Narrow" w:hAnsi="Arial Narrow" w:cs="Arial"/>
          <w:i w:val="0"/>
          <w:sz w:val="22"/>
          <w:szCs w:val="22"/>
        </w:rPr>
        <w:t>Nº</w:t>
      </w:r>
      <w:proofErr w:type="spellEnd"/>
      <w:r w:rsidRPr="00FF44F7">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Tasa expresada en términos anuales, se aplicará en función a los días en mora.</w:t>
      </w:r>
    </w:p>
    <w:p w14:paraId="49F91324" w14:textId="2A7F5BFE" w:rsidR="005079B6" w:rsidRPr="00FF44F7" w:rsidRDefault="005079B6" w:rsidP="005079B6">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 xml:space="preserve">Revisa en nuestra página web </w:t>
      </w:r>
      <w:hyperlink r:id="rId18" w:history="1">
        <w:r w:rsidRPr="00FF44F7">
          <w:rPr>
            <w:rStyle w:val="Hyperlink"/>
            <w:rFonts w:ascii="Arial Narrow" w:hAnsi="Arial Narrow" w:cs="Arial"/>
            <w:i w:val="0"/>
            <w:sz w:val="22"/>
            <w:szCs w:val="22"/>
          </w:rPr>
          <w:t>www.crediscotia.com.pe</w:t>
        </w:r>
      </w:hyperlink>
      <w:r w:rsidRPr="00FF44F7">
        <w:rPr>
          <w:rStyle w:val="Hyperlink"/>
          <w:rFonts w:ascii="Arial Narrow" w:hAnsi="Arial Narrow" w:cs="Arial"/>
          <w:i w:val="0"/>
          <w:sz w:val="22"/>
          <w:szCs w:val="22"/>
        </w:rPr>
        <w:t xml:space="preserve"> </w:t>
      </w:r>
      <w:r w:rsidRPr="00FF44F7">
        <w:rPr>
          <w:rFonts w:ascii="Arial Narrow" w:hAnsi="Arial Narrow" w:cs="Arial"/>
          <w:i w:val="0"/>
          <w:sz w:val="22"/>
          <w:szCs w:val="22"/>
        </w:rPr>
        <w:t>las opciones de exoneración de la comisión de membresía.</w:t>
      </w:r>
    </w:p>
    <w:p w14:paraId="0F204CD9"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FF44F7">
        <w:rPr>
          <w:rFonts w:ascii="Arial Narrow" w:hAnsi="Arial Narrow" w:cs="Arial"/>
          <w:i w:val="0"/>
          <w:sz w:val="22"/>
          <w:szCs w:val="22"/>
        </w:rPr>
        <w:t>de acuerdo al</w:t>
      </w:r>
      <w:proofErr w:type="gramEnd"/>
      <w:r w:rsidRPr="00FF44F7">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6530D667" w14:textId="46A9E995"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No se cobrará esta comisión para las siguientes operaciones: consultas de saldos, consulta de movimientos y pago de servicios. El canal libre de comisión para realizar disposiciones de efe</w:t>
      </w:r>
      <w:r w:rsidRPr="00BE38D9">
        <w:rPr>
          <w:rFonts w:ascii="Arial Narrow" w:hAnsi="Arial Narrow" w:cs="Arial"/>
          <w:i w:val="0"/>
          <w:sz w:val="22"/>
          <w:szCs w:val="22"/>
        </w:rPr>
        <w:t>ctivo</w:t>
      </w:r>
      <w:r w:rsidR="005079B6" w:rsidRPr="00BE38D9">
        <w:rPr>
          <w:rFonts w:ascii="Arial Narrow" w:hAnsi="Arial Narrow" w:cs="Arial"/>
          <w:i w:val="0"/>
          <w:sz w:val="22"/>
          <w:szCs w:val="22"/>
        </w:rPr>
        <w:t xml:space="preserve"> </w:t>
      </w:r>
      <w:r w:rsidR="00771D6F" w:rsidRPr="00BE38D9">
        <w:rPr>
          <w:rFonts w:ascii="Arial Narrow" w:hAnsi="Arial Narrow" w:cs="Arial"/>
          <w:i w:val="0"/>
          <w:sz w:val="22"/>
          <w:szCs w:val="22"/>
        </w:rPr>
        <w:t>son las Agencias de CrediScotia</w:t>
      </w:r>
      <w:r w:rsidRPr="00BE38D9">
        <w:rPr>
          <w:rFonts w:ascii="Arial Narrow" w:hAnsi="Arial Narrow" w:cs="Arial"/>
          <w:i w:val="0"/>
          <w:sz w:val="22"/>
          <w:szCs w:val="22"/>
        </w:rPr>
        <w:t>.</w:t>
      </w:r>
      <w:r w:rsidRPr="00FF44F7">
        <w:rPr>
          <w:rFonts w:ascii="Arial Narrow" w:hAnsi="Arial Narrow" w:cs="Arial"/>
          <w:i w:val="0"/>
          <w:sz w:val="22"/>
          <w:szCs w:val="22"/>
        </w:rPr>
        <w:t xml:space="preserve"> </w:t>
      </w:r>
      <w:proofErr w:type="gramStart"/>
      <w:r w:rsidRPr="00FF44F7">
        <w:rPr>
          <w:rFonts w:ascii="Arial Narrow" w:hAnsi="Arial Narrow" w:cs="Arial"/>
          <w:i w:val="0"/>
          <w:sz w:val="22"/>
          <w:szCs w:val="22"/>
        </w:rPr>
        <w:t>Mayor información</w:t>
      </w:r>
      <w:proofErr w:type="gramEnd"/>
      <w:r w:rsidRPr="00FF44F7">
        <w:rPr>
          <w:rFonts w:ascii="Arial Narrow" w:hAnsi="Arial Narrow" w:cs="Arial"/>
          <w:i w:val="0"/>
          <w:sz w:val="22"/>
          <w:szCs w:val="22"/>
        </w:rPr>
        <w:t xml:space="preserve"> en nuestra página web </w:t>
      </w:r>
      <w:hyperlink r:id="rId19" w:history="1">
        <w:r w:rsidRPr="00FF44F7">
          <w:rPr>
            <w:rStyle w:val="Hyperlink"/>
            <w:rFonts w:ascii="Arial Narrow" w:hAnsi="Arial Narrow" w:cs="Arial"/>
            <w:i w:val="0"/>
            <w:sz w:val="22"/>
            <w:szCs w:val="22"/>
          </w:rPr>
          <w:t>www.crediscotia.com.pe</w:t>
        </w:r>
      </w:hyperlink>
      <w:r w:rsidRPr="00FF44F7">
        <w:rPr>
          <w:rStyle w:val="Hyperlink"/>
          <w:rFonts w:ascii="Arial Narrow" w:hAnsi="Arial Narrow" w:cs="Arial"/>
          <w:i w:val="0"/>
          <w:sz w:val="22"/>
          <w:szCs w:val="22"/>
        </w:rPr>
        <w:t>.</w:t>
      </w:r>
    </w:p>
    <w:p w14:paraId="1D9E28C1"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La comisión por Reposición de Tarjeta de Crédito no se cobra si EL CLIENTE presenta denuncia policial por hurto o robo.</w:t>
      </w:r>
    </w:p>
    <w:p w14:paraId="578E26D7"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b/>
          <w:bCs/>
          <w:i w:val="0"/>
          <w:iCs/>
          <w:sz w:val="22"/>
          <w:szCs w:val="22"/>
        </w:rPr>
        <w:t xml:space="preserve">COMPAÑÍA DE SEGUROS: </w:t>
      </w:r>
      <w:r w:rsidRPr="00FF44F7">
        <w:rPr>
          <w:rFonts w:ascii="Arial Narrow" w:hAnsi="Arial Narrow"/>
          <w:i w:val="0"/>
          <w:sz w:val="22"/>
          <w:szCs w:val="22"/>
        </w:rPr>
        <w:t xml:space="preserve">BNP </w:t>
      </w:r>
      <w:proofErr w:type="spellStart"/>
      <w:r w:rsidRPr="00FF44F7">
        <w:rPr>
          <w:rFonts w:ascii="Arial Narrow" w:hAnsi="Arial Narrow"/>
          <w:i w:val="0"/>
          <w:sz w:val="22"/>
          <w:szCs w:val="22"/>
        </w:rPr>
        <w:t>Paribas</w:t>
      </w:r>
      <w:proofErr w:type="spellEnd"/>
      <w:r w:rsidRPr="00FF44F7">
        <w:rPr>
          <w:rFonts w:ascii="Arial Narrow" w:hAnsi="Arial Narrow"/>
          <w:i w:val="0"/>
          <w:sz w:val="22"/>
          <w:szCs w:val="22"/>
        </w:rPr>
        <w:t xml:space="preserve"> </w:t>
      </w:r>
      <w:proofErr w:type="spellStart"/>
      <w:r w:rsidRPr="00FF44F7">
        <w:rPr>
          <w:rFonts w:ascii="Arial Narrow" w:hAnsi="Arial Narrow"/>
          <w:i w:val="0"/>
          <w:sz w:val="22"/>
          <w:szCs w:val="22"/>
        </w:rPr>
        <w:t>Cardif</w:t>
      </w:r>
      <w:proofErr w:type="spellEnd"/>
      <w:r w:rsidRPr="00FF44F7">
        <w:rPr>
          <w:rFonts w:ascii="Arial Narrow" w:hAnsi="Arial Narrow"/>
          <w:i w:val="0"/>
          <w:sz w:val="22"/>
          <w:szCs w:val="22"/>
        </w:rPr>
        <w:t xml:space="preserve"> S.A. Compañía de Seguros y Reaseguros / RUC: 20513328819, domicilio en Av. Canaval y </w:t>
      </w:r>
      <w:proofErr w:type="spellStart"/>
      <w:r w:rsidRPr="00FF44F7">
        <w:rPr>
          <w:rFonts w:ascii="Arial Narrow" w:hAnsi="Arial Narrow"/>
          <w:i w:val="0"/>
          <w:sz w:val="22"/>
          <w:szCs w:val="22"/>
        </w:rPr>
        <w:t>Moreyra</w:t>
      </w:r>
      <w:proofErr w:type="spellEnd"/>
      <w:r w:rsidRPr="00FF44F7">
        <w:rPr>
          <w:rFonts w:ascii="Arial Narrow" w:hAnsi="Arial Narrow"/>
          <w:i w:val="0"/>
          <w:sz w:val="22"/>
          <w:szCs w:val="22"/>
        </w:rPr>
        <w:t xml:space="preserve"> 380 Piso 11 San Isidro-Lima/ CONTRATANTE: </w:t>
      </w:r>
      <w:proofErr w:type="spellStart"/>
      <w:r w:rsidRPr="00FF44F7">
        <w:rPr>
          <w:rFonts w:ascii="Arial Narrow" w:hAnsi="Arial Narrow"/>
          <w:i w:val="0"/>
          <w:sz w:val="22"/>
          <w:szCs w:val="22"/>
        </w:rPr>
        <w:t>Crediscotia</w:t>
      </w:r>
      <w:proofErr w:type="spellEnd"/>
      <w:r w:rsidRPr="00FF44F7">
        <w:rPr>
          <w:rFonts w:ascii="Arial Narrow" w:hAnsi="Arial Narrow"/>
          <w:i w:val="0"/>
          <w:sz w:val="22"/>
          <w:szCs w:val="22"/>
        </w:rPr>
        <w:t xml:space="preserve"> Financiera S.A. / RUC: 20255993225, con domicilio en Av. Paseo de la República </w:t>
      </w:r>
      <w:proofErr w:type="spellStart"/>
      <w:r w:rsidRPr="00FF44F7">
        <w:rPr>
          <w:rFonts w:ascii="Arial Narrow" w:hAnsi="Arial Narrow"/>
          <w:i w:val="0"/>
          <w:sz w:val="22"/>
          <w:szCs w:val="22"/>
        </w:rPr>
        <w:t>N°</w:t>
      </w:r>
      <w:proofErr w:type="spellEnd"/>
      <w:r w:rsidRPr="00FF44F7">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Póliza Grupal Soles </w:t>
      </w:r>
      <w:proofErr w:type="spellStart"/>
      <w:r w:rsidRPr="00FF44F7">
        <w:rPr>
          <w:rFonts w:ascii="Arial Narrow" w:hAnsi="Arial Narrow"/>
          <w:i w:val="0"/>
          <w:sz w:val="22"/>
          <w:szCs w:val="22"/>
        </w:rPr>
        <w:t>Nº</w:t>
      </w:r>
      <w:proofErr w:type="spellEnd"/>
      <w:r w:rsidRPr="00FF44F7">
        <w:rPr>
          <w:rFonts w:ascii="Arial Narrow" w:hAnsi="Arial Narrow"/>
          <w:i w:val="0"/>
          <w:sz w:val="22"/>
          <w:szCs w:val="22"/>
        </w:rPr>
        <w:t xml:space="preserve"> 7419200148. Las coberturas principales cubren el saldo deudor de la Tarjeta de Crédito hasta US$ 45,000.00 en caso de fallecimiento del asegurado por causas naturales o accidentales o la Invalidez Total y Permanente por Accidente o Enfermedad, siendo el pago del siniestro realizado en soles. El saldo deudor no incluye intereses moratorios ni otros gastos adicionales. </w:t>
      </w:r>
      <w:r w:rsidRPr="00FF44F7">
        <w:rPr>
          <w:rFonts w:ascii="Arial Narrow" w:hAnsi="Arial Narrow"/>
          <w:i w:val="0"/>
          <w:iCs/>
          <w:sz w:val="22"/>
          <w:szCs w:val="22"/>
        </w:rPr>
        <w:t xml:space="preserve">No aplica periodo de carencia ni deducibles. </w:t>
      </w:r>
      <w:r w:rsidRPr="00FF44F7">
        <w:rPr>
          <w:rFonts w:ascii="Arial Narrow" w:hAnsi="Arial Narrow"/>
          <w:i w:val="0"/>
          <w:sz w:val="22"/>
          <w:szCs w:val="22"/>
        </w:rPr>
        <w:t xml:space="preserve">El cargo por este seguro será mensual y se obtendrá multiplicando la tasa de la prima 3.00% por el saldo deudor promedio diario de la Tarjeta de Crédito del Asegurado durante el periodo de facturación. Aplica un tope máximo mensual de S/14.90.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FF44F7">
        <w:rPr>
          <w:rFonts w:ascii="Arial Narrow" w:hAnsi="Arial Narrow"/>
          <w:i w:val="0"/>
          <w:sz w:val="22"/>
          <w:szCs w:val="22"/>
        </w:rPr>
        <w:t>Paribas</w:t>
      </w:r>
      <w:proofErr w:type="spellEnd"/>
      <w:r w:rsidRPr="00FF44F7">
        <w:rPr>
          <w:rFonts w:ascii="Arial Narrow" w:hAnsi="Arial Narrow"/>
          <w:i w:val="0"/>
          <w:sz w:val="22"/>
          <w:szCs w:val="22"/>
        </w:rPr>
        <w:t xml:space="preserve"> </w:t>
      </w:r>
      <w:proofErr w:type="spellStart"/>
      <w:r w:rsidRPr="00FF44F7">
        <w:rPr>
          <w:rFonts w:ascii="Arial Narrow" w:hAnsi="Arial Narrow"/>
          <w:i w:val="0"/>
          <w:sz w:val="22"/>
          <w:szCs w:val="22"/>
        </w:rPr>
        <w:t>Cardif</w:t>
      </w:r>
      <w:proofErr w:type="spellEnd"/>
      <w:r w:rsidRPr="00FF44F7">
        <w:rPr>
          <w:rFonts w:ascii="Arial Narrow" w:hAnsi="Arial Narrow"/>
          <w:i w:val="0"/>
          <w:sz w:val="22"/>
          <w:szCs w:val="22"/>
        </w:rPr>
        <w:t xml:space="preserve"> SA al 615-5708.  Dirección Av. Canaval y </w:t>
      </w:r>
      <w:proofErr w:type="spellStart"/>
      <w:r w:rsidRPr="00FF44F7">
        <w:rPr>
          <w:rFonts w:ascii="Arial Narrow" w:hAnsi="Arial Narrow"/>
          <w:i w:val="0"/>
          <w:sz w:val="22"/>
          <w:szCs w:val="22"/>
        </w:rPr>
        <w:t>Moreyra</w:t>
      </w:r>
      <w:proofErr w:type="spellEnd"/>
      <w:r w:rsidRPr="00FF44F7">
        <w:rPr>
          <w:rFonts w:ascii="Arial Narrow" w:hAnsi="Arial Narrow"/>
          <w:i w:val="0"/>
          <w:sz w:val="22"/>
          <w:szCs w:val="22"/>
        </w:rPr>
        <w:t xml:space="preserve"> 380, piso 11, San Isidro, E-mail: atenciondeseguros@cardif.com.pe / Página web: </w:t>
      </w:r>
      <w:hyperlink r:id="rId20" w:history="1">
        <w:r w:rsidRPr="00FF44F7">
          <w:rPr>
            <w:rFonts w:ascii="Arial Narrow" w:hAnsi="Arial Narrow"/>
            <w:i w:val="0"/>
            <w:sz w:val="22"/>
            <w:szCs w:val="22"/>
          </w:rPr>
          <w:t>www.bnpparibascardif.com.pe</w:t>
        </w:r>
      </w:hyperlink>
      <w:r w:rsidRPr="00FF44F7">
        <w:rPr>
          <w:rFonts w:ascii="Arial Narrow" w:hAnsi="Arial Narrow"/>
          <w:i w:val="0"/>
          <w:sz w:val="22"/>
          <w:szCs w:val="22"/>
        </w:rPr>
        <w:t xml:space="preserve">. Las condiciones y exclusiones del seguro se encuentran en la solicitud-certificado del seguro de desgravamen y en </w:t>
      </w:r>
      <w:hyperlink r:id="rId21" w:history="1">
        <w:r w:rsidRPr="00FF44F7">
          <w:rPr>
            <w:rFonts w:ascii="Arial Narrow" w:hAnsi="Arial Narrow"/>
            <w:i w:val="0"/>
            <w:sz w:val="22"/>
            <w:szCs w:val="22"/>
          </w:rPr>
          <w:t>www.crediscotia.com.pe</w:t>
        </w:r>
      </w:hyperlink>
      <w:r w:rsidRPr="00FF44F7">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FF44F7">
        <w:rPr>
          <w:rFonts w:ascii="Arial Narrow" w:hAnsi="Arial Narrow"/>
          <w:b/>
          <w:i w:val="0"/>
          <w:sz w:val="22"/>
          <w:szCs w:val="22"/>
        </w:rPr>
        <w:t xml:space="preserve"> </w:t>
      </w:r>
      <w:r w:rsidRPr="00FF44F7">
        <w:rPr>
          <w:rFonts w:ascii="Arial Narrow" w:hAnsi="Arial Narrow"/>
          <w:i w:val="0"/>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Pr="00FF44F7">
        <w:rPr>
          <w:rFonts w:ascii="Arial Narrow" w:hAnsi="Arial Narrow"/>
          <w:bCs/>
          <w:iCs/>
        </w:rPr>
        <w:t xml:space="preserve">  </w:t>
      </w:r>
    </w:p>
    <w:p w14:paraId="0374DED3" w14:textId="77777777" w:rsidR="008E3AA1" w:rsidRPr="00FF44F7" w:rsidRDefault="008E3AA1" w:rsidP="009344E2">
      <w:pPr>
        <w:pStyle w:val="BlockText"/>
        <w:numPr>
          <w:ilvl w:val="0"/>
          <w:numId w:val="40"/>
        </w:numPr>
        <w:spacing w:before="0"/>
        <w:ind w:left="141" w:right="0" w:hanging="181"/>
        <w:rPr>
          <w:rFonts w:ascii="Arial Narrow" w:hAnsi="Arial Narrow" w:cs="Arial"/>
          <w:i w:val="0"/>
          <w:sz w:val="22"/>
          <w:szCs w:val="22"/>
        </w:rPr>
      </w:pPr>
      <w:r w:rsidRPr="00FF44F7">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FF44F7">
        <w:rPr>
          <w:rFonts w:ascii="Arial Narrow" w:hAnsi="Arial Narrow" w:cs="Arial"/>
          <w:i w:val="0"/>
          <w:sz w:val="22"/>
          <w:szCs w:val="22"/>
        </w:rPr>
        <w:t>de acuerdo a</w:t>
      </w:r>
      <w:proofErr w:type="gramEnd"/>
      <w:r w:rsidRPr="00FF44F7">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3594FA87" w14:textId="77777777" w:rsidR="008E3AA1" w:rsidRPr="00FF44F7" w:rsidRDefault="008E3AA1" w:rsidP="009344E2">
      <w:pPr>
        <w:pStyle w:val="BlockText"/>
        <w:numPr>
          <w:ilvl w:val="0"/>
          <w:numId w:val="40"/>
        </w:numPr>
        <w:spacing w:before="0"/>
        <w:ind w:left="141" w:right="0" w:hanging="181"/>
        <w:rPr>
          <w:rFonts w:ascii="Arial Narrow" w:hAnsi="Arial Narrow" w:cs="Arial"/>
          <w:i w:val="0"/>
          <w:strike/>
          <w:sz w:val="22"/>
          <w:szCs w:val="22"/>
        </w:rPr>
      </w:pPr>
      <w:r w:rsidRPr="00FF44F7">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2F5BD786" w14:textId="77777777" w:rsidR="008E3AA1" w:rsidRPr="00FF44F7" w:rsidRDefault="008E3AA1" w:rsidP="009344E2">
      <w:pPr>
        <w:pStyle w:val="BlockText"/>
        <w:numPr>
          <w:ilvl w:val="0"/>
          <w:numId w:val="40"/>
        </w:numPr>
        <w:spacing w:before="0"/>
        <w:ind w:left="141" w:right="0" w:hanging="181"/>
        <w:rPr>
          <w:rFonts w:ascii="Arial Narrow" w:hAnsi="Arial Narrow" w:cs="Arial"/>
          <w:strike/>
          <w:sz w:val="22"/>
          <w:szCs w:val="22"/>
        </w:rPr>
      </w:pPr>
      <w:r w:rsidRPr="00FF44F7">
        <w:rPr>
          <w:rFonts w:ascii="Arial Narrow" w:hAnsi="Arial Narrow" w:cs="Arial"/>
          <w:i w:val="0"/>
          <w:sz w:val="22"/>
          <w:szCs w:val="22"/>
        </w:rPr>
        <w:t>Son</w:t>
      </w:r>
      <w:r w:rsidRPr="00FF44F7">
        <w:rPr>
          <w:rFonts w:ascii="Arial Narrow" w:hAnsi="Arial Narrow" w:cs="Arial"/>
          <w:i w:val="0"/>
        </w:rPr>
        <w:t xml:space="preserve"> </w:t>
      </w:r>
      <w:r w:rsidRPr="00FF44F7">
        <w:rPr>
          <w:rFonts w:ascii="Arial Narrow" w:hAnsi="Arial Narrow" w:cs="Arial"/>
          <w:i w:val="0"/>
          <w:sz w:val="22"/>
        </w:rPr>
        <w:t xml:space="preserve">operaciones por montos poco significativos en la que no se requiere la clave secreta, firma del </w:t>
      </w:r>
      <w:proofErr w:type="spellStart"/>
      <w:r w:rsidRPr="00FF44F7">
        <w:rPr>
          <w:rFonts w:ascii="Arial Narrow" w:hAnsi="Arial Narrow" w:cs="Arial"/>
          <w:i w:val="0"/>
          <w:sz w:val="22"/>
        </w:rPr>
        <w:t>voucher</w:t>
      </w:r>
      <w:proofErr w:type="spellEnd"/>
      <w:r w:rsidRPr="00FF44F7">
        <w:rPr>
          <w:rFonts w:ascii="Arial Narrow" w:hAnsi="Arial Narrow" w:cs="Arial"/>
          <w:i w:val="0"/>
          <w:sz w:val="22"/>
        </w:rPr>
        <w:t xml:space="preserve"> u otro medio de autenticación por parte de los usuarios al momento de efectuar un consumo u operación. Este tipo de operaciones se pueden realizar en establecimientos como supermercados, farmacias, </w:t>
      </w:r>
      <w:proofErr w:type="spellStart"/>
      <w:r w:rsidRPr="00FF44F7">
        <w:rPr>
          <w:rFonts w:ascii="Arial Narrow" w:hAnsi="Arial Narrow" w:cs="Arial"/>
          <w:i w:val="0"/>
          <w:sz w:val="22"/>
        </w:rPr>
        <w:t>fast-foods</w:t>
      </w:r>
      <w:proofErr w:type="spellEnd"/>
      <w:r w:rsidRPr="00FF44F7">
        <w:rPr>
          <w:rFonts w:ascii="Arial Narrow" w:hAnsi="Arial Narrow" w:cs="Arial"/>
          <w:i w:val="0"/>
          <w:sz w:val="22"/>
        </w:rPr>
        <w:t xml:space="preserve"> y otros determinados por las marcas Visa y </w:t>
      </w:r>
      <w:proofErr w:type="spellStart"/>
      <w:r w:rsidRPr="00FF44F7">
        <w:rPr>
          <w:rFonts w:ascii="Arial Narrow" w:hAnsi="Arial Narrow" w:cs="Arial"/>
          <w:i w:val="0"/>
          <w:sz w:val="22"/>
        </w:rPr>
        <w:t>Mastercard</w:t>
      </w:r>
      <w:proofErr w:type="spellEnd"/>
      <w:r w:rsidRPr="00FF44F7">
        <w:rPr>
          <w:rFonts w:ascii="Arial Narrow" w:hAnsi="Arial Narrow" w:cs="Arial"/>
          <w:i w:val="0"/>
          <w:sz w:val="22"/>
        </w:rPr>
        <w:t xml:space="preserve">. </w:t>
      </w:r>
      <w:r w:rsidRPr="00FF44F7">
        <w:rPr>
          <w:rFonts w:ascii="Arial Narrow" w:hAnsi="Arial Narrow"/>
          <w:i w:val="0"/>
          <w:sz w:val="22"/>
          <w:lang w:val="es-MX"/>
        </w:rPr>
        <w:t xml:space="preserve">Para </w:t>
      </w:r>
      <w:proofErr w:type="gramStart"/>
      <w:r w:rsidRPr="00FF44F7">
        <w:rPr>
          <w:rFonts w:ascii="Arial Narrow" w:hAnsi="Arial Narrow"/>
          <w:i w:val="0"/>
          <w:sz w:val="22"/>
          <w:lang w:val="es-MX"/>
        </w:rPr>
        <w:t>mayor información</w:t>
      </w:r>
      <w:proofErr w:type="gramEnd"/>
      <w:r w:rsidRPr="00FF44F7">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22" w:history="1">
        <w:r w:rsidRPr="00FF44F7">
          <w:rPr>
            <w:rStyle w:val="Hyperlink"/>
            <w:rFonts w:ascii="Arial Narrow" w:hAnsi="Arial Narrow"/>
            <w:i w:val="0"/>
            <w:sz w:val="22"/>
          </w:rPr>
          <w:t>www.crediscotia.com.pe</w:t>
        </w:r>
      </w:hyperlink>
      <w:r w:rsidRPr="00FF44F7">
        <w:rPr>
          <w:rFonts w:ascii="Arial Narrow" w:hAnsi="Arial Narrow"/>
          <w:i w:val="0"/>
          <w:sz w:val="22"/>
          <w:lang w:val="es-MX"/>
        </w:rPr>
        <w:t>.</w:t>
      </w:r>
    </w:p>
    <w:p w14:paraId="7167F848" w14:textId="77777777" w:rsidR="008E3AA1" w:rsidRPr="00FF44F7" w:rsidRDefault="008E3AA1" w:rsidP="008E3AA1">
      <w:pPr>
        <w:pStyle w:val="BlockText"/>
        <w:spacing w:before="0"/>
        <w:ind w:left="0" w:right="0"/>
        <w:rPr>
          <w:rFonts w:ascii="Arial Narrow" w:hAnsi="Arial Narrow" w:cs="Arial"/>
          <w:i w:val="0"/>
          <w:sz w:val="22"/>
          <w:szCs w:val="22"/>
        </w:rPr>
      </w:pPr>
      <w:r w:rsidRPr="00FF44F7">
        <w:rPr>
          <w:rFonts w:ascii="Arial Narrow" w:hAnsi="Arial Narrow" w:cs="Arial"/>
          <w:i w:val="0"/>
          <w:sz w:val="22"/>
          <w:szCs w:val="22"/>
        </w:rPr>
        <w:t>Las partes acuerdan que las tasas de interés están sujetas a la calificación crediticia de EL CLIENTE.</w:t>
      </w:r>
    </w:p>
    <w:p w14:paraId="3CACE2BC" w14:textId="77777777" w:rsidR="008E3AA1" w:rsidRPr="00FF44F7" w:rsidRDefault="008E3AA1" w:rsidP="008E3AA1">
      <w:pPr>
        <w:pStyle w:val="BlockText"/>
        <w:spacing w:before="0"/>
        <w:ind w:left="0" w:right="0"/>
        <w:rPr>
          <w:rFonts w:ascii="Arial Narrow" w:hAnsi="Arial Narrow" w:cs="Arial"/>
          <w:i w:val="0"/>
          <w:strike/>
          <w:sz w:val="22"/>
          <w:szCs w:val="22"/>
        </w:rPr>
      </w:pPr>
      <w:r w:rsidRPr="00FF44F7">
        <w:rPr>
          <w:rFonts w:ascii="Arial Narrow" w:hAnsi="Arial Narrow" w:cs="Arial"/>
          <w:i w:val="0"/>
          <w:sz w:val="22"/>
          <w:szCs w:val="22"/>
        </w:rPr>
        <w:t xml:space="preserve">El CLIENTE se obliga a cumplir con las obligaciones de pago a su cargo en forma puntual y a constituir las garantías cuando corresponda. </w:t>
      </w:r>
    </w:p>
    <w:p w14:paraId="4F831472" w14:textId="77777777" w:rsidR="008E3AA1" w:rsidRPr="00FF44F7" w:rsidRDefault="008E3AA1" w:rsidP="008E3AA1">
      <w:pPr>
        <w:spacing w:after="0" w:line="240" w:lineRule="auto"/>
        <w:ind w:right="-516"/>
        <w:rPr>
          <w:rFonts w:ascii="Arial Narrow" w:hAnsi="Arial Narrow" w:cs="Arial"/>
        </w:rPr>
      </w:pPr>
      <w:r w:rsidRPr="00FF44F7">
        <w:rPr>
          <w:rFonts w:ascii="Arial Narrow" w:hAnsi="Arial Narrow" w:cs="Arial"/>
        </w:rPr>
        <w:t>Todas las condiciones se refieren al tarifario a la fecha en que se emite la presente Solicitud-Contrato y Hoja Resumen.</w:t>
      </w:r>
    </w:p>
    <w:p w14:paraId="72B4448F" w14:textId="77777777" w:rsidR="008E3AA1" w:rsidRPr="00FF44F7" w:rsidRDefault="008E3AA1" w:rsidP="008E3AA1">
      <w:pPr>
        <w:spacing w:after="0" w:line="240" w:lineRule="auto"/>
        <w:jc w:val="both"/>
        <w:rPr>
          <w:rFonts w:ascii="Arial Narrow" w:hAnsi="Arial Narrow" w:cs="Arial"/>
        </w:rPr>
      </w:pPr>
      <w:r w:rsidRPr="00FF44F7">
        <w:rPr>
          <w:rFonts w:ascii="Arial Narrow" w:hAnsi="Arial Narrow" w:cs="Arial"/>
        </w:rPr>
        <w:t xml:space="preserve">Los consumos efectuados con las tarjetas de crédito estarán afectos a tributos </w:t>
      </w:r>
      <w:proofErr w:type="gramStart"/>
      <w:r w:rsidRPr="00FF44F7">
        <w:rPr>
          <w:rFonts w:ascii="Arial Narrow" w:hAnsi="Arial Narrow" w:cs="Arial"/>
        </w:rPr>
        <w:t>de acuerdo a</w:t>
      </w:r>
      <w:proofErr w:type="gramEnd"/>
      <w:r w:rsidRPr="00FF44F7">
        <w:rPr>
          <w:rFonts w:ascii="Arial Narrow" w:hAnsi="Arial Narrow" w:cs="Arial"/>
        </w:rPr>
        <w:t xml:space="preserve"> las disposiciones legales vigentes. En lo que respecta al ITF, la tasa vigente es de 0.005%.</w:t>
      </w:r>
    </w:p>
    <w:p w14:paraId="08B7186A" w14:textId="77777777" w:rsidR="008E3AA1" w:rsidRPr="00FF44F7" w:rsidRDefault="008E3AA1" w:rsidP="008E3AA1">
      <w:pPr>
        <w:spacing w:after="0" w:line="240" w:lineRule="auto"/>
        <w:jc w:val="both"/>
        <w:rPr>
          <w:rFonts w:ascii="Arial Narrow" w:hAnsi="Arial Narrow" w:cs="Arial"/>
          <w:snapToGrid w:val="0"/>
        </w:rPr>
      </w:pPr>
      <w:r w:rsidRPr="00FF44F7">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733054B9" w14:textId="77777777" w:rsidR="008E3AA1" w:rsidRPr="00FF44F7" w:rsidRDefault="008E3AA1" w:rsidP="008E3AA1">
      <w:pPr>
        <w:spacing w:after="0" w:line="240" w:lineRule="auto"/>
        <w:jc w:val="both"/>
        <w:rPr>
          <w:rFonts w:ascii="Arial Narrow" w:hAnsi="Arial Narrow"/>
        </w:rPr>
      </w:pPr>
      <w:r w:rsidRPr="00FF44F7">
        <w:rPr>
          <w:rFonts w:ascii="Arial Narrow" w:hAnsi="Arial Narrow"/>
          <w:vertAlign w:val="superscript"/>
        </w:rPr>
        <w:t xml:space="preserve">(*) </w:t>
      </w:r>
      <w:r w:rsidRPr="00FF44F7">
        <w:rPr>
          <w:rFonts w:ascii="Arial Narrow" w:hAnsi="Arial Narrow"/>
        </w:rPr>
        <w:t xml:space="preserve">TIPO DE CAMBIO REFERENCIAL: </w:t>
      </w:r>
      <w:proofErr w:type="gramStart"/>
      <w:r w:rsidRPr="00FF44F7">
        <w:rPr>
          <w:rFonts w:ascii="Arial Narrow" w:hAnsi="Arial Narrow"/>
        </w:rPr>
        <w:t>Dólar</w:t>
      </w:r>
      <w:proofErr w:type="gramEnd"/>
      <w:r w:rsidRPr="00FF44F7">
        <w:rPr>
          <w:rFonts w:ascii="Arial Narrow" w:hAnsi="Arial Narrow"/>
        </w:rPr>
        <w:t xml:space="preserve">  S/4.00. Se deberá tener en cuenta el tipo de cambio vigente de la FINANCIERA del día que se efectúe la operación.</w:t>
      </w:r>
    </w:p>
    <w:p w14:paraId="202F4295" w14:textId="77777777" w:rsidR="008E3AA1" w:rsidRPr="00FF44F7" w:rsidRDefault="008E3AA1" w:rsidP="008E3AA1">
      <w:pPr>
        <w:pStyle w:val="BodyText"/>
        <w:spacing w:after="0"/>
        <w:ind w:right="-45"/>
        <w:jc w:val="both"/>
        <w:rPr>
          <w:rFonts w:ascii="Arial Narrow" w:hAnsi="Arial Narrow" w:cs="Arial"/>
          <w:snapToGrid w:val="0"/>
          <w:sz w:val="22"/>
          <w:szCs w:val="22"/>
        </w:rPr>
      </w:pPr>
      <w:r w:rsidRPr="00FF44F7">
        <w:rPr>
          <w:rFonts w:ascii="Arial Narrow" w:hAnsi="Arial Narrow" w:cs="Arial"/>
          <w:snapToGrid w:val="0"/>
          <w:sz w:val="22"/>
          <w:szCs w:val="22"/>
        </w:rPr>
        <w:t xml:space="preserve">Como medidas mínimas de seguridad se recomienda a EL CLIENTE lo siguiente:  Primero, al momento de recibir su tarjeta, fírmela de inmediato en el panel de firma reverso de la misma. 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Pr="00FF44F7">
        <w:rPr>
          <w:rFonts w:ascii="Arial Narrow" w:hAnsi="Arial Narrow" w:cs="Arial"/>
          <w:snapToGrid w:val="0"/>
          <w:sz w:val="22"/>
          <w:szCs w:val="22"/>
        </w:rPr>
        <w:t>tarjeta</w:t>
      </w:r>
      <w:proofErr w:type="gramEnd"/>
      <w:r w:rsidRPr="00FF44F7">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bienvenida o en la página web de LA FINANCIERA.</w:t>
      </w:r>
    </w:p>
    <w:p w14:paraId="501A0DE4" w14:textId="77777777" w:rsidR="008E3AA1" w:rsidRPr="00FF44F7" w:rsidRDefault="008E3AA1" w:rsidP="008E3AA1">
      <w:pPr>
        <w:pStyle w:val="BodyText"/>
        <w:spacing w:after="0"/>
        <w:ind w:right="-45"/>
        <w:jc w:val="both"/>
        <w:rPr>
          <w:rFonts w:ascii="Arial Narrow" w:hAnsi="Arial Narrow" w:cs="Arial"/>
          <w:snapToGrid w:val="0"/>
          <w:sz w:val="22"/>
          <w:szCs w:val="22"/>
        </w:rPr>
      </w:pPr>
    </w:p>
    <w:p w14:paraId="1293D3C6" w14:textId="77777777" w:rsidR="008E3AA1" w:rsidRPr="00FF44F7" w:rsidRDefault="008E3AA1" w:rsidP="008E3AA1">
      <w:pPr>
        <w:spacing w:after="0" w:line="240" w:lineRule="auto"/>
        <w:jc w:val="both"/>
        <w:rPr>
          <w:rFonts w:ascii="Arial Narrow" w:hAnsi="Arial Narrow"/>
          <w:b/>
        </w:rPr>
      </w:pPr>
      <w:r w:rsidRPr="00FF44F7">
        <w:rPr>
          <w:rFonts w:ascii="Arial Narrow" w:hAnsi="Arial Narrow"/>
          <w:b/>
        </w:rPr>
        <w:t>CONTRATACIÓN DEL CERTIFICADO DE SEGURO DE DESGRAVAMEN</w:t>
      </w:r>
    </w:p>
    <w:p w14:paraId="4C3014A4" w14:textId="77777777" w:rsidR="008E3AA1" w:rsidRPr="00FF44F7" w:rsidRDefault="008E3AA1" w:rsidP="008E3AA1">
      <w:pPr>
        <w:spacing w:after="0" w:line="240" w:lineRule="auto"/>
        <w:jc w:val="both"/>
        <w:rPr>
          <w:rFonts w:ascii="Arial Narrow" w:hAnsi="Arial Narrow" w:cs="Arial"/>
          <w:bCs/>
        </w:rPr>
      </w:pPr>
      <w:r w:rsidRPr="00FF44F7">
        <w:rPr>
          <w:rFonts w:ascii="Arial Narrow" w:hAnsi="Arial Narrow"/>
        </w:rPr>
        <w:t xml:space="preserve">EL CLIENTE declara su voluntad de contratar, haber sido informado, conocer y aceptar todos los términos y condiciones del Seguro de Desgravamen </w:t>
      </w:r>
      <w:r w:rsidRPr="00FF44F7">
        <w:rPr>
          <w:rFonts w:ascii="Arial Narrow" w:hAnsi="Arial Narrow" w:cs="Arial"/>
          <w:bCs/>
        </w:rPr>
        <w:t xml:space="preserve">ofrecido por BNP </w:t>
      </w:r>
      <w:proofErr w:type="spellStart"/>
      <w:r w:rsidRPr="00FF44F7">
        <w:rPr>
          <w:rFonts w:ascii="Arial Narrow" w:hAnsi="Arial Narrow" w:cs="Arial"/>
          <w:bCs/>
        </w:rPr>
        <w:t>Paribas</w:t>
      </w:r>
      <w:proofErr w:type="spellEnd"/>
      <w:r w:rsidRPr="00FF44F7">
        <w:rPr>
          <w:rFonts w:ascii="Arial Narrow" w:hAnsi="Arial Narrow" w:cs="Arial"/>
          <w:bCs/>
        </w:rPr>
        <w:t xml:space="preserve"> </w:t>
      </w:r>
      <w:proofErr w:type="spellStart"/>
      <w:r w:rsidRPr="00FF44F7">
        <w:rPr>
          <w:rFonts w:ascii="Arial Narrow" w:hAnsi="Arial Narrow" w:cs="Arial"/>
          <w:bCs/>
        </w:rPr>
        <w:t>Cardif</w:t>
      </w:r>
      <w:proofErr w:type="spellEnd"/>
      <w:r w:rsidRPr="00FF44F7">
        <w:rPr>
          <w:rFonts w:ascii="Arial Narrow" w:hAnsi="Arial Narrow" w:cs="Arial"/>
          <w:bCs/>
        </w:rPr>
        <w:t xml:space="preserve"> S.A. Compañía de Seguros y Reaseguros (Póliza Grupal Soles </w:t>
      </w:r>
      <w:proofErr w:type="spellStart"/>
      <w:r w:rsidRPr="00FF44F7">
        <w:rPr>
          <w:rFonts w:ascii="Arial Narrow" w:hAnsi="Arial Narrow" w:cs="Arial"/>
          <w:bCs/>
        </w:rPr>
        <w:t>Nº</w:t>
      </w:r>
      <w:proofErr w:type="spellEnd"/>
      <w:r w:rsidRPr="00FF44F7">
        <w:rPr>
          <w:rFonts w:ascii="Arial Narrow" w:hAnsi="Arial Narrow" w:cs="Arial"/>
          <w:bCs/>
        </w:rPr>
        <w:t xml:space="preserve"> 7419200148). De la misma forma, EL CLIENTE declara haber recibido la Solicitud - Certificado del referido Seguro de Desgravamen. </w:t>
      </w:r>
    </w:p>
    <w:p w14:paraId="6B94BCE1" w14:textId="77777777" w:rsidR="008E3AA1" w:rsidRPr="00FF44F7" w:rsidRDefault="008E3AA1" w:rsidP="008E3AA1">
      <w:pPr>
        <w:spacing w:after="0" w:line="240" w:lineRule="auto"/>
        <w:jc w:val="both"/>
        <w:rPr>
          <w:rFonts w:ascii="Arial Narrow" w:hAnsi="Arial Narrow" w:cs="Arial"/>
          <w:bCs/>
        </w:rPr>
      </w:pPr>
    </w:p>
    <w:p w14:paraId="441EF3C2" w14:textId="77777777" w:rsidR="008E3AA1" w:rsidRPr="00FF44F7" w:rsidRDefault="008E3AA1" w:rsidP="008E3AA1">
      <w:pPr>
        <w:spacing w:after="0" w:line="240" w:lineRule="auto"/>
        <w:jc w:val="both"/>
        <w:rPr>
          <w:rFonts w:ascii="Arial Narrow" w:hAnsi="Arial Narrow" w:cs="Arial"/>
          <w:bCs/>
        </w:rPr>
      </w:pPr>
      <w:r w:rsidRPr="00FF44F7">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727A223B" w14:textId="77777777" w:rsidR="008E3AA1" w:rsidRPr="00FF44F7" w:rsidRDefault="008E3AA1" w:rsidP="008E3AA1">
      <w:pPr>
        <w:spacing w:after="0" w:line="240" w:lineRule="auto"/>
        <w:jc w:val="both"/>
        <w:rPr>
          <w:rFonts w:ascii="Arial Narrow" w:hAnsi="Arial Narrow" w:cs="Arial"/>
          <w:bCs/>
        </w:rPr>
      </w:pPr>
    </w:p>
    <w:p w14:paraId="52801995" w14:textId="77777777" w:rsidR="008E3AA1" w:rsidRPr="00FF44F7" w:rsidRDefault="008E3AA1" w:rsidP="008E3AA1">
      <w:pPr>
        <w:spacing w:after="0" w:line="240" w:lineRule="auto"/>
        <w:jc w:val="both"/>
        <w:rPr>
          <w:rFonts w:ascii="Arial Narrow" w:hAnsi="Arial Narrow"/>
          <w:b/>
        </w:rPr>
      </w:pPr>
      <w:r w:rsidRPr="00FF44F7">
        <w:rPr>
          <w:rFonts w:ascii="Arial Narrow" w:hAnsi="Arial Narrow"/>
          <w:b/>
        </w:rPr>
        <w:t>DECLARACIÓN FINAL DEL CLIENTE</w:t>
      </w:r>
    </w:p>
    <w:p w14:paraId="1762558E" w14:textId="77777777" w:rsidR="008E3AA1" w:rsidRPr="00FF44F7" w:rsidRDefault="008E3AA1" w:rsidP="008E3AA1">
      <w:pPr>
        <w:widowControl w:val="0"/>
        <w:autoSpaceDE w:val="0"/>
        <w:autoSpaceDN w:val="0"/>
        <w:adjustRightInd w:val="0"/>
        <w:spacing w:after="0" w:line="240" w:lineRule="auto"/>
        <w:ind w:right="74"/>
        <w:jc w:val="both"/>
        <w:rPr>
          <w:rFonts w:ascii="Arial Narrow" w:hAnsi="Arial Narrow" w:cs="Arial"/>
          <w:iCs/>
        </w:rPr>
      </w:pPr>
      <w:r w:rsidRPr="00FF44F7">
        <w:rPr>
          <w:rFonts w:ascii="Arial Narrow" w:hAnsi="Arial Narrow" w:cs="Arial"/>
          <w:iCs/>
        </w:rPr>
        <w:t xml:space="preserve">EL CLIENTE declara aceptar la totalidad de los términos y condiciones del Contrato de Tarjeta de Crédito (C.00349/07.2021) aprobado por Resolución SBS </w:t>
      </w:r>
      <w:proofErr w:type="spellStart"/>
      <w:r w:rsidRPr="00FF44F7">
        <w:rPr>
          <w:rFonts w:ascii="Arial Narrow" w:hAnsi="Arial Narrow" w:cs="Arial"/>
          <w:iCs/>
        </w:rPr>
        <w:t>N°</w:t>
      </w:r>
      <w:proofErr w:type="spellEnd"/>
      <w:r w:rsidRPr="00FF44F7">
        <w:rPr>
          <w:rFonts w:ascii="Arial Narrow" w:hAnsi="Arial Narrow" w:cs="Arial"/>
          <w:iCs/>
        </w:rPr>
        <w:t xml:space="preserve"> 01909 - 2021, de la presente Hoja Resumen y el Certificado del Seguro de Desgravamen; y declara conocer y aceptar que: (i) la FINANCIERA le enviará un ejemplar de tales documentos al correo electrónico declarado en la Solicitud; y (</w:t>
      </w:r>
      <w:proofErr w:type="spellStart"/>
      <w:r w:rsidRPr="00FF44F7">
        <w:rPr>
          <w:rFonts w:ascii="Arial Narrow" w:hAnsi="Arial Narrow" w:cs="Arial"/>
          <w:iCs/>
        </w:rPr>
        <w:t>ii</w:t>
      </w:r>
      <w:proofErr w:type="spellEnd"/>
      <w:r w:rsidRPr="00FF44F7">
        <w:rPr>
          <w:rFonts w:ascii="Arial Narrow" w:hAnsi="Arial Narrow" w:cs="Arial"/>
          <w:iCs/>
        </w:rPr>
        <w:t>) que en caso lo solicite, la FINANCIERA le entregará dichos documentos en físico al momento de la contratación, en caso esta sea presencial.</w:t>
      </w:r>
    </w:p>
    <w:p w14:paraId="3278D5B2" w14:textId="77777777" w:rsidR="008E3AA1" w:rsidRPr="00FF44F7" w:rsidRDefault="008E3AA1" w:rsidP="008E3AA1">
      <w:pPr>
        <w:spacing w:after="0" w:line="240" w:lineRule="auto"/>
        <w:jc w:val="both"/>
        <w:rPr>
          <w:rFonts w:ascii="Arial Narrow" w:hAnsi="Arial Narrow"/>
        </w:rPr>
      </w:pPr>
    </w:p>
    <w:p w14:paraId="60AACE7A" w14:textId="77777777" w:rsidR="008E3AA1" w:rsidRPr="00FF44F7" w:rsidRDefault="008E3AA1" w:rsidP="008E3AA1">
      <w:pPr>
        <w:spacing w:after="0" w:line="240" w:lineRule="auto"/>
        <w:jc w:val="both"/>
        <w:rPr>
          <w:rFonts w:ascii="Arial Narrow" w:hAnsi="Arial Narrow"/>
        </w:rPr>
      </w:pPr>
      <w:r w:rsidRPr="00FF44F7">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FF44F7">
        <w:rPr>
          <w:rFonts w:ascii="Arial Narrow" w:hAnsi="Arial Narrow" w:cs="Arial"/>
        </w:rPr>
        <w:t>211-9000 (Lima) o 0-801-1-9000 (desde teléfonos fijos de provincias).</w:t>
      </w:r>
      <w:r w:rsidRPr="00FF44F7">
        <w:rPr>
          <w:rFonts w:ascii="Arial Narrow" w:hAnsi="Arial Narrow"/>
        </w:rPr>
        <w:t xml:space="preserve"> </w:t>
      </w:r>
    </w:p>
    <w:p w14:paraId="13BFFCBC" w14:textId="77777777" w:rsidR="008E3AA1" w:rsidRPr="00FF44F7" w:rsidRDefault="008E3AA1" w:rsidP="008E3AA1">
      <w:pPr>
        <w:spacing w:after="0" w:line="240" w:lineRule="auto"/>
        <w:jc w:val="both"/>
        <w:rPr>
          <w:rFonts w:ascii="Arial Narrow" w:hAnsi="Arial Narrow"/>
          <w:sz w:val="8"/>
          <w:szCs w:val="8"/>
        </w:rPr>
      </w:pPr>
    </w:p>
    <w:p w14:paraId="4C22E565" w14:textId="77777777" w:rsidR="008E3AA1" w:rsidRPr="00FF44F7" w:rsidRDefault="008E3AA1" w:rsidP="008E3AA1">
      <w:pPr>
        <w:spacing w:after="0" w:line="240" w:lineRule="auto"/>
        <w:jc w:val="both"/>
        <w:rPr>
          <w:rFonts w:ascii="Arial Narrow" w:hAnsi="Arial Narrow"/>
          <w:sz w:val="8"/>
          <w:szCs w:val="8"/>
        </w:rPr>
      </w:pPr>
    </w:p>
    <w:p w14:paraId="71C738C4" w14:textId="77777777" w:rsidR="008E3AA1" w:rsidRPr="00FF44F7" w:rsidRDefault="008E3AA1" w:rsidP="008E3AA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8E3AA1" w:rsidRPr="00FF44F7" w14:paraId="6FCD037B" w14:textId="77777777" w:rsidTr="00BE38D9">
        <w:trPr>
          <w:trHeight w:val="1455"/>
        </w:trPr>
        <w:tc>
          <w:tcPr>
            <w:tcW w:w="2267" w:type="dxa"/>
          </w:tcPr>
          <w:p w14:paraId="02D9B8AF" w14:textId="77777777" w:rsidR="008E3AA1" w:rsidRPr="00FF44F7" w:rsidRDefault="008E3AA1" w:rsidP="005A3111">
            <w:pPr>
              <w:jc w:val="both"/>
              <w:rPr>
                <w:rFonts w:ascii="Arial Narrow" w:hAnsi="Arial Narrow" w:cs="Arial"/>
                <w:b/>
              </w:rPr>
            </w:pPr>
            <w:r w:rsidRPr="00FF44F7">
              <w:rPr>
                <w:rFonts w:ascii="Calibri" w:hAnsi="Calibri"/>
                <w:noProof/>
              </w:rPr>
              <w:drawing>
                <wp:anchor distT="0" distB="0" distL="114300" distR="114300" simplePos="0" relativeHeight="251660288" behindDoc="1" locked="0" layoutInCell="1" allowOverlap="1" wp14:anchorId="2078E8F8" wp14:editId="598E4231">
                  <wp:simplePos x="0" y="0"/>
                  <wp:positionH relativeFrom="column">
                    <wp:posOffset>-119737</wp:posOffset>
                  </wp:positionH>
                  <wp:positionV relativeFrom="paragraph">
                    <wp:posOffset>-54610</wp:posOffset>
                  </wp:positionV>
                  <wp:extent cx="1460311" cy="1184647"/>
                  <wp:effectExtent l="0" t="0" r="698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60311" cy="11846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94" w:type="dxa"/>
            <w:tcBorders>
              <w:bottom w:val="single" w:sz="4" w:space="0" w:color="auto"/>
            </w:tcBorders>
          </w:tcPr>
          <w:p w14:paraId="758EC040" w14:textId="77777777" w:rsidR="008E3AA1" w:rsidRPr="00FF44F7" w:rsidRDefault="008E3AA1" w:rsidP="005A3111">
            <w:pPr>
              <w:jc w:val="both"/>
              <w:rPr>
                <w:rFonts w:ascii="Arial Narrow" w:hAnsi="Arial Narrow" w:cs="Arial"/>
                <w:b/>
              </w:rPr>
            </w:pPr>
          </w:p>
        </w:tc>
        <w:tc>
          <w:tcPr>
            <w:tcW w:w="2268" w:type="dxa"/>
          </w:tcPr>
          <w:p w14:paraId="00725DAE" w14:textId="77777777" w:rsidR="008E3AA1" w:rsidRPr="00FF44F7" w:rsidRDefault="008E3AA1" w:rsidP="005A3111">
            <w:pPr>
              <w:jc w:val="both"/>
              <w:rPr>
                <w:rFonts w:ascii="Arial Narrow" w:hAnsi="Arial Narrow" w:cs="Arial"/>
                <w:b/>
              </w:rPr>
            </w:pPr>
          </w:p>
        </w:tc>
        <w:tc>
          <w:tcPr>
            <w:tcW w:w="1984" w:type="dxa"/>
          </w:tcPr>
          <w:p w14:paraId="3E807B28" w14:textId="77777777" w:rsidR="008E3AA1" w:rsidRPr="00FF44F7" w:rsidRDefault="008E3AA1" w:rsidP="005A3111">
            <w:pPr>
              <w:jc w:val="both"/>
              <w:rPr>
                <w:rFonts w:ascii="Arial Narrow" w:hAnsi="Arial Narrow" w:cs="Arial"/>
                <w:b/>
              </w:rPr>
            </w:pPr>
          </w:p>
        </w:tc>
        <w:tc>
          <w:tcPr>
            <w:tcW w:w="2070" w:type="dxa"/>
          </w:tcPr>
          <w:p w14:paraId="6201880B" w14:textId="77777777" w:rsidR="008E3AA1" w:rsidRPr="00FF44F7" w:rsidRDefault="008E3AA1" w:rsidP="005A3111">
            <w:pPr>
              <w:jc w:val="both"/>
              <w:rPr>
                <w:rFonts w:ascii="Arial Narrow" w:hAnsi="Arial Narrow" w:cs="Arial"/>
                <w:b/>
              </w:rPr>
            </w:pPr>
          </w:p>
        </w:tc>
      </w:tr>
      <w:tr w:rsidR="008E3AA1" w:rsidRPr="00FF44F7" w14:paraId="30BE77E4" w14:textId="77777777" w:rsidTr="005A3111">
        <w:trPr>
          <w:trHeight w:val="641"/>
        </w:trPr>
        <w:tc>
          <w:tcPr>
            <w:tcW w:w="2267" w:type="dxa"/>
            <w:vAlign w:val="center"/>
          </w:tcPr>
          <w:p w14:paraId="270B7EB2" w14:textId="77777777" w:rsidR="008E3AA1" w:rsidRPr="00FF44F7" w:rsidRDefault="008E3AA1" w:rsidP="005A3111">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LA FINANCIERA</w:t>
            </w:r>
          </w:p>
          <w:p w14:paraId="7F0833A0" w14:textId="77777777" w:rsidR="008E3AA1" w:rsidRPr="00FF44F7" w:rsidRDefault="008E3AA1" w:rsidP="005A3111">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María Isabel Carpena</w:t>
            </w:r>
          </w:p>
          <w:p w14:paraId="78B16D78" w14:textId="77777777" w:rsidR="008E3AA1" w:rsidRPr="00FF44F7" w:rsidRDefault="008E3AA1" w:rsidP="005A3111">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Directora</w:t>
            </w:r>
            <w:r w:rsidRPr="00FF44F7">
              <w:t xml:space="preserve"> </w:t>
            </w:r>
            <w:r w:rsidRPr="00FF44F7">
              <w:rPr>
                <w:rFonts w:ascii="Arial Narrow" w:hAnsi="Arial Narrow" w:cs="Arial"/>
                <w:color w:val="auto"/>
                <w:sz w:val="22"/>
              </w:rPr>
              <w:t>de Desarrollo Comercial</w:t>
            </w:r>
          </w:p>
        </w:tc>
        <w:tc>
          <w:tcPr>
            <w:tcW w:w="2094" w:type="dxa"/>
            <w:vAlign w:val="center"/>
          </w:tcPr>
          <w:p w14:paraId="49C1879C"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Firma del Cliente</w:t>
            </w:r>
          </w:p>
        </w:tc>
        <w:tc>
          <w:tcPr>
            <w:tcW w:w="2268" w:type="dxa"/>
            <w:vAlign w:val="center"/>
          </w:tcPr>
          <w:p w14:paraId="207C3E9F"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Huella Digital del Cliente (Índice Derecho)</w:t>
            </w:r>
          </w:p>
        </w:tc>
        <w:tc>
          <w:tcPr>
            <w:tcW w:w="1984" w:type="dxa"/>
            <w:vAlign w:val="center"/>
          </w:tcPr>
          <w:p w14:paraId="597B1029"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Firma del Cónyuge</w:t>
            </w:r>
          </w:p>
          <w:p w14:paraId="6127C9C9"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Sólo cuando sea necesario</w:t>
            </w:r>
          </w:p>
        </w:tc>
        <w:tc>
          <w:tcPr>
            <w:tcW w:w="2070" w:type="dxa"/>
            <w:vAlign w:val="center"/>
          </w:tcPr>
          <w:p w14:paraId="4E751C81"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 xml:space="preserve">Huella Digital del Cónyuge              </w:t>
            </w:r>
          </w:p>
          <w:p w14:paraId="7DD35DB2"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(Índice Derecho)</w:t>
            </w:r>
          </w:p>
        </w:tc>
      </w:tr>
    </w:tbl>
    <w:p w14:paraId="15C0D505" w14:textId="30B5E370" w:rsidR="00F627ED" w:rsidRPr="007A4582" w:rsidRDefault="00BE38D9" w:rsidP="00350E1A">
      <w:pPr>
        <w:tabs>
          <w:tab w:val="left" w:pos="609"/>
        </w:tabs>
        <w:spacing w:after="0" w:line="240" w:lineRule="auto"/>
        <w:jc w:val="right"/>
        <w:rPr>
          <w:rFonts w:ascii="Arial Narrow" w:hAnsi="Arial Narrow"/>
          <w:b/>
          <w:bCs/>
          <w:sz w:val="23"/>
          <w:szCs w:val="23"/>
        </w:rPr>
      </w:pPr>
      <w:r>
        <w:rPr>
          <w:rFonts w:cs="Arial"/>
          <w:b/>
        </w:rPr>
        <w:tab/>
      </w:r>
      <w:r w:rsidR="00F627ED" w:rsidRPr="00FF44F7">
        <w:rPr>
          <w:rFonts w:ascii="Arial Narrow" w:hAnsi="Arial Narrow"/>
          <w:b/>
          <w:bCs/>
          <w:sz w:val="23"/>
          <w:szCs w:val="23"/>
        </w:rPr>
        <w:t>COPIA-CLIENTE</w:t>
      </w:r>
    </w:p>
    <w:p w14:paraId="7613A19E" w14:textId="6A2C0EBA" w:rsidR="00F627ED" w:rsidRPr="007A4582" w:rsidRDefault="00F627ED" w:rsidP="00C64E67">
      <w:pPr>
        <w:spacing w:after="0"/>
        <w:ind w:left="289" w:right="261"/>
        <w:jc w:val="both"/>
        <w:rPr>
          <w:rFonts w:ascii="Arial Narrow" w:hAnsi="Arial Narrow"/>
          <w:sz w:val="23"/>
          <w:szCs w:val="23"/>
        </w:rPr>
      </w:pPr>
    </w:p>
    <w:sectPr w:rsidR="00F627ED" w:rsidRPr="007A4582" w:rsidSect="00BE38D9">
      <w:headerReference w:type="default" r:id="rId23"/>
      <w:footerReference w:type="default" r:id="rId24"/>
      <w:pgSz w:w="11907" w:h="16839" w:code="9"/>
      <w:pgMar w:top="317" w:right="389" w:bottom="288" w:left="57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9167" w14:textId="77777777" w:rsidR="00366AD8" w:rsidRDefault="00366AD8" w:rsidP="00A61AB4">
      <w:pPr>
        <w:spacing w:after="0" w:line="240" w:lineRule="auto"/>
      </w:pPr>
      <w:r>
        <w:separator/>
      </w:r>
    </w:p>
  </w:endnote>
  <w:endnote w:type="continuationSeparator" w:id="0">
    <w:p w14:paraId="1D2054D5" w14:textId="77777777" w:rsidR="00366AD8" w:rsidRDefault="00366AD8" w:rsidP="00A61AB4">
      <w:pPr>
        <w:spacing w:after="0" w:line="240" w:lineRule="auto"/>
      </w:pPr>
      <w:r>
        <w:continuationSeparator/>
      </w:r>
    </w:p>
  </w:endnote>
  <w:endnote w:type="continuationNotice" w:id="1">
    <w:p w14:paraId="00D8C8ED" w14:textId="77777777" w:rsidR="00366AD8" w:rsidRDefault="00366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highlight w:val="yellow"/>
      </w:rPr>
      <w:id w:val="-527645066"/>
      <w:docPartObj>
        <w:docPartGallery w:val="Page Numbers (Bottom of Page)"/>
        <w:docPartUnique/>
      </w:docPartObj>
    </w:sdtPr>
    <w:sdtEndPr/>
    <w:sdtContent>
      <w:sdt>
        <w:sdtPr>
          <w:rPr>
            <w:rFonts w:ascii="Arial Narrow" w:hAnsi="Arial Narrow"/>
            <w:highlight w:val="yellow"/>
          </w:rPr>
          <w:id w:val="-221137015"/>
          <w:docPartObj>
            <w:docPartGallery w:val="Page Numbers (Top of Page)"/>
            <w:docPartUnique/>
          </w:docPartObj>
        </w:sdtPr>
        <w:sdtEndPr/>
        <w:sdtContent>
          <w:p w14:paraId="7E6B5BFB" w14:textId="3A24009F" w:rsidR="00750473" w:rsidRPr="0031308E" w:rsidRDefault="00750473" w:rsidP="00664CE2">
            <w:pPr>
              <w:pStyle w:val="Footer"/>
              <w:tabs>
                <w:tab w:val="left" w:pos="4962"/>
              </w:tabs>
              <w:rPr>
                <w:rFonts w:ascii="Arial Narrow" w:hAnsi="Arial Narrow"/>
              </w:rPr>
            </w:pPr>
            <w:r w:rsidRPr="00BE38D9">
              <w:rPr>
                <w:rFonts w:ascii="Arial Narrow" w:hAnsi="Arial Narrow"/>
                <w:sz w:val="18"/>
                <w:szCs w:val="18"/>
              </w:rPr>
              <w:t>C.00229/</w:t>
            </w:r>
            <w:r w:rsidR="00DF1B6D" w:rsidRPr="00BE38D9">
              <w:rPr>
                <w:rFonts w:ascii="Arial Narrow" w:hAnsi="Arial Narrow"/>
                <w:sz w:val="18"/>
                <w:szCs w:val="18"/>
              </w:rPr>
              <w:t>10</w:t>
            </w:r>
            <w:r w:rsidR="008E3AA1" w:rsidRPr="00BE38D9">
              <w:rPr>
                <w:rFonts w:ascii="Arial Narrow" w:hAnsi="Arial Narrow"/>
                <w:sz w:val="18"/>
                <w:szCs w:val="18"/>
              </w:rPr>
              <w:t>.202</w:t>
            </w:r>
            <w:r w:rsidR="00047E95" w:rsidRPr="00BE38D9">
              <w:rPr>
                <w:rFonts w:ascii="Arial Narrow" w:hAnsi="Arial Narrow"/>
                <w:sz w:val="18"/>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275E" w14:textId="77777777" w:rsidR="00366AD8" w:rsidRDefault="00366AD8" w:rsidP="00A61AB4">
      <w:pPr>
        <w:spacing w:after="0" w:line="240" w:lineRule="auto"/>
      </w:pPr>
      <w:r>
        <w:separator/>
      </w:r>
    </w:p>
  </w:footnote>
  <w:footnote w:type="continuationSeparator" w:id="0">
    <w:p w14:paraId="065FBD9F" w14:textId="77777777" w:rsidR="00366AD8" w:rsidRDefault="00366AD8" w:rsidP="00A61AB4">
      <w:pPr>
        <w:spacing w:after="0" w:line="240" w:lineRule="auto"/>
      </w:pPr>
      <w:r>
        <w:continuationSeparator/>
      </w:r>
    </w:p>
  </w:footnote>
  <w:footnote w:type="continuationNotice" w:id="1">
    <w:p w14:paraId="2184FC42" w14:textId="77777777" w:rsidR="00366AD8" w:rsidRDefault="00366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02F" w14:textId="77777777" w:rsidR="00750473" w:rsidRDefault="00750473" w:rsidP="00E95BB1">
    <w:pPr>
      <w:pStyle w:val="Header"/>
      <w:tabs>
        <w:tab w:val="clear" w:pos="4419"/>
        <w:tab w:val="clear" w:pos="8838"/>
        <w:tab w:val="left" w:pos="2250"/>
      </w:tabs>
    </w:pPr>
    <w:r w:rsidRPr="000639E5">
      <w:rPr>
        <w:noProof/>
        <w:lang w:eastAsia="es-PE"/>
      </w:rPr>
      <w:drawing>
        <wp:inline distT="0" distB="0" distL="0" distR="0" wp14:anchorId="75C34BB6" wp14:editId="2052C4F1">
          <wp:extent cx="1021976" cy="359666"/>
          <wp:effectExtent l="0" t="0" r="698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314" cy="365064"/>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DE"/>
    <w:multiLevelType w:val="hybridMultilevel"/>
    <w:tmpl w:val="2EB4F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80A5B"/>
    <w:multiLevelType w:val="hybridMultilevel"/>
    <w:tmpl w:val="6CE28EE6"/>
    <w:lvl w:ilvl="0" w:tplc="F4D41F1C">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5C03E0D"/>
    <w:multiLevelType w:val="hybridMultilevel"/>
    <w:tmpl w:val="7A8848AE"/>
    <w:lvl w:ilvl="0" w:tplc="4FACCE4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221BCA"/>
    <w:multiLevelType w:val="hybridMultilevel"/>
    <w:tmpl w:val="873C8CE0"/>
    <w:lvl w:ilvl="0" w:tplc="001A24C0">
      <w:start w:val="1"/>
      <w:numFmt w:val="lowerLetter"/>
      <w:lvlText w:val="(%1)"/>
      <w:lvlJc w:val="left"/>
      <w:pPr>
        <w:ind w:left="360"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9345209"/>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5" w15:restartNumberingAfterBreak="0">
    <w:nsid w:val="0B840AB9"/>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6" w15:restartNumberingAfterBreak="0">
    <w:nsid w:val="10E43687"/>
    <w:multiLevelType w:val="hybridMultilevel"/>
    <w:tmpl w:val="0E56601E"/>
    <w:lvl w:ilvl="0" w:tplc="7ECAA6EC">
      <w:start w:val="1"/>
      <w:numFmt w:val="decimal"/>
      <w:lvlText w:val="%1"/>
      <w:lvlJc w:val="left"/>
      <w:pPr>
        <w:ind w:left="7307" w:hanging="360"/>
      </w:pPr>
      <w:rPr>
        <w:rFonts w:hint="default"/>
        <w:b w:val="0"/>
        <w:strike w:val="0"/>
        <w:color w:val="auto"/>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4D74E7"/>
    <w:multiLevelType w:val="hybridMultilevel"/>
    <w:tmpl w:val="24566B44"/>
    <w:lvl w:ilvl="0" w:tplc="4EB614D8">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F230AF"/>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9" w15:restartNumberingAfterBreak="0">
    <w:nsid w:val="1B460AF2"/>
    <w:multiLevelType w:val="hybridMultilevel"/>
    <w:tmpl w:val="2B1C5D92"/>
    <w:lvl w:ilvl="0" w:tplc="3028F8B8">
      <w:start w:val="1"/>
      <w:numFmt w:val="decimal"/>
      <w:lvlText w:val="%1"/>
      <w:lvlJc w:val="left"/>
      <w:pPr>
        <w:ind w:left="322" w:hanging="360"/>
      </w:pPr>
      <w:rPr>
        <w:rFonts w:hint="default"/>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751A87"/>
    <w:multiLevelType w:val="hybridMultilevel"/>
    <w:tmpl w:val="E13A1492"/>
    <w:lvl w:ilvl="0" w:tplc="F8161A9C">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911144"/>
    <w:multiLevelType w:val="hybridMultilevel"/>
    <w:tmpl w:val="3A5C3496"/>
    <w:lvl w:ilvl="0" w:tplc="280A000F">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16721C7"/>
    <w:multiLevelType w:val="hybridMultilevel"/>
    <w:tmpl w:val="2FB0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2001478"/>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35530C5"/>
    <w:multiLevelType w:val="hybridMultilevel"/>
    <w:tmpl w:val="2550EB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25627C"/>
    <w:multiLevelType w:val="hybridMultilevel"/>
    <w:tmpl w:val="D3DC26C6"/>
    <w:lvl w:ilvl="0" w:tplc="0DF25BAC">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F2319C3"/>
    <w:multiLevelType w:val="hybridMultilevel"/>
    <w:tmpl w:val="46E2D806"/>
    <w:lvl w:ilvl="0" w:tplc="96F833F6">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18339E3"/>
    <w:multiLevelType w:val="hybridMultilevel"/>
    <w:tmpl w:val="EBA0E358"/>
    <w:lvl w:ilvl="0" w:tplc="1F9E4416">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50D6343"/>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5539EA"/>
    <w:multiLevelType w:val="hybridMultilevel"/>
    <w:tmpl w:val="029C8862"/>
    <w:lvl w:ilvl="0" w:tplc="11564FF2">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9FF34E0"/>
    <w:multiLevelType w:val="hybridMultilevel"/>
    <w:tmpl w:val="6E424F96"/>
    <w:lvl w:ilvl="0" w:tplc="6A7ECC18">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B526F1B"/>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B5F677D"/>
    <w:multiLevelType w:val="hybridMultilevel"/>
    <w:tmpl w:val="F6501606"/>
    <w:lvl w:ilvl="0" w:tplc="460A451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357447"/>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4" w15:restartNumberingAfterBreak="0">
    <w:nsid w:val="416D414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5" w15:restartNumberingAfterBreak="0">
    <w:nsid w:val="44FD6B25"/>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47622EB7"/>
    <w:multiLevelType w:val="hybridMultilevel"/>
    <w:tmpl w:val="92F098AC"/>
    <w:lvl w:ilvl="0" w:tplc="96F833F6">
      <w:start w:val="1"/>
      <w:numFmt w:val="upperLetter"/>
      <w:lvlText w:val="%1."/>
      <w:lvlJc w:val="left"/>
      <w:pPr>
        <w:ind w:left="720" w:hanging="72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9A03307"/>
    <w:multiLevelType w:val="hybridMultilevel"/>
    <w:tmpl w:val="CDE0AC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7804C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9" w15:restartNumberingAfterBreak="0">
    <w:nsid w:val="56FF465E"/>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5A4C71C9"/>
    <w:multiLevelType w:val="hybridMultilevel"/>
    <w:tmpl w:val="246A50CC"/>
    <w:lvl w:ilvl="0" w:tplc="2F90F74C">
      <w:start w:val="1"/>
      <w:numFmt w:val="decimal"/>
      <w:lvlText w:val="%1"/>
      <w:lvlJc w:val="left"/>
      <w:pPr>
        <w:ind w:left="7590" w:hanging="360"/>
      </w:pPr>
      <w:rPr>
        <w:rFonts w:hint="default"/>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31" w15:restartNumberingAfterBreak="0">
    <w:nsid w:val="607E178A"/>
    <w:multiLevelType w:val="hybridMultilevel"/>
    <w:tmpl w:val="CD1E72D0"/>
    <w:lvl w:ilvl="0" w:tplc="13BEC04A">
      <w:start w:val="1"/>
      <w:numFmt w:val="decimal"/>
      <w:lvlText w:val="%1"/>
      <w:lvlJc w:val="left"/>
      <w:pPr>
        <w:ind w:left="720" w:hanging="360"/>
      </w:pPr>
      <w:rPr>
        <w:rFonts w:hint="default"/>
        <w:strike w:val="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07659D"/>
    <w:multiLevelType w:val="hybridMultilevel"/>
    <w:tmpl w:val="2628379E"/>
    <w:lvl w:ilvl="0" w:tplc="51F0D2A0">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C344FC0"/>
    <w:multiLevelType w:val="hybridMultilevel"/>
    <w:tmpl w:val="11C4F638"/>
    <w:lvl w:ilvl="0" w:tplc="CC0A33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6DEA75F3"/>
    <w:multiLevelType w:val="hybridMultilevel"/>
    <w:tmpl w:val="C48CC47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72597E4E"/>
    <w:multiLevelType w:val="hybridMultilevel"/>
    <w:tmpl w:val="7526C7C4"/>
    <w:lvl w:ilvl="0" w:tplc="4A364FDA">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28C38D1"/>
    <w:multiLevelType w:val="hybridMultilevel"/>
    <w:tmpl w:val="49B6347C"/>
    <w:lvl w:ilvl="0" w:tplc="E806DF2E">
      <w:start w:val="1"/>
      <w:numFmt w:val="decimal"/>
      <w:lvlText w:val="%1"/>
      <w:lvlJc w:val="left"/>
      <w:pPr>
        <w:ind w:left="360" w:hanging="360"/>
      </w:pPr>
      <w:rPr>
        <w:rFonts w:hint="default"/>
        <w:strike w:val="0"/>
        <w:color w:val="auto"/>
        <w:vertAlign w:val="superscript"/>
        <w:lang w:val="es-PE"/>
      </w:rPr>
    </w:lvl>
    <w:lvl w:ilvl="1" w:tplc="280A0019" w:tentative="1">
      <w:start w:val="1"/>
      <w:numFmt w:val="lowerLetter"/>
      <w:lvlText w:val="%2."/>
      <w:lvlJc w:val="left"/>
      <w:pPr>
        <w:ind w:left="-5905" w:hanging="360"/>
      </w:pPr>
    </w:lvl>
    <w:lvl w:ilvl="2" w:tplc="280A001B" w:tentative="1">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38" w15:restartNumberingAfterBreak="0">
    <w:nsid w:val="76F432A8"/>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31927285">
    <w:abstractNumId w:val="2"/>
  </w:num>
  <w:num w:numId="2" w16cid:durableId="1400206656">
    <w:abstractNumId w:val="3"/>
  </w:num>
  <w:num w:numId="3" w16cid:durableId="1644852430">
    <w:abstractNumId w:val="35"/>
  </w:num>
  <w:num w:numId="4" w16cid:durableId="378362471">
    <w:abstractNumId w:val="9"/>
  </w:num>
  <w:num w:numId="5" w16cid:durableId="127088519">
    <w:abstractNumId w:val="4"/>
  </w:num>
  <w:num w:numId="6" w16cid:durableId="1913925035">
    <w:abstractNumId w:val="30"/>
  </w:num>
  <w:num w:numId="7" w16cid:durableId="1583299430">
    <w:abstractNumId w:val="1"/>
  </w:num>
  <w:num w:numId="8" w16cid:durableId="580412261">
    <w:abstractNumId w:val="26"/>
  </w:num>
  <w:num w:numId="9" w16cid:durableId="853232626">
    <w:abstractNumId w:val="11"/>
  </w:num>
  <w:num w:numId="10" w16cid:durableId="356274979">
    <w:abstractNumId w:val="16"/>
  </w:num>
  <w:num w:numId="11" w16cid:durableId="240719828">
    <w:abstractNumId w:val="36"/>
  </w:num>
  <w:num w:numId="12" w16cid:durableId="162206781">
    <w:abstractNumId w:val="32"/>
  </w:num>
  <w:num w:numId="13" w16cid:durableId="2097285751">
    <w:abstractNumId w:val="10"/>
  </w:num>
  <w:num w:numId="14" w16cid:durableId="1862014567">
    <w:abstractNumId w:val="19"/>
  </w:num>
  <w:num w:numId="15" w16cid:durableId="364409713">
    <w:abstractNumId w:val="15"/>
  </w:num>
  <w:num w:numId="16" w16cid:durableId="2064482196">
    <w:abstractNumId w:val="37"/>
  </w:num>
  <w:num w:numId="17" w16cid:durableId="1443764296">
    <w:abstractNumId w:val="7"/>
  </w:num>
  <w:num w:numId="18" w16cid:durableId="1793358670">
    <w:abstractNumId w:val="20"/>
  </w:num>
  <w:num w:numId="19" w16cid:durableId="1833064548">
    <w:abstractNumId w:val="17"/>
  </w:num>
  <w:num w:numId="20" w16cid:durableId="1330013937">
    <w:abstractNumId w:val="24"/>
  </w:num>
  <w:num w:numId="21" w16cid:durableId="1838376010">
    <w:abstractNumId w:val="34"/>
  </w:num>
  <w:num w:numId="22" w16cid:durableId="2058968179">
    <w:abstractNumId w:val="21"/>
  </w:num>
  <w:num w:numId="23" w16cid:durableId="533467699">
    <w:abstractNumId w:val="18"/>
  </w:num>
  <w:num w:numId="24" w16cid:durableId="1955791100">
    <w:abstractNumId w:val="29"/>
  </w:num>
  <w:num w:numId="25" w16cid:durableId="1012296571">
    <w:abstractNumId w:val="28"/>
  </w:num>
  <w:num w:numId="26" w16cid:durableId="1365640305">
    <w:abstractNumId w:val="6"/>
  </w:num>
  <w:num w:numId="27" w16cid:durableId="543519659">
    <w:abstractNumId w:val="38"/>
  </w:num>
  <w:num w:numId="28" w16cid:durableId="1812945284">
    <w:abstractNumId w:val="13"/>
  </w:num>
  <w:num w:numId="29" w16cid:durableId="1080172200">
    <w:abstractNumId w:val="23"/>
  </w:num>
  <w:num w:numId="30" w16cid:durableId="14209788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5640883">
    <w:abstractNumId w:val="14"/>
  </w:num>
  <w:num w:numId="32" w16cid:durableId="536939498">
    <w:abstractNumId w:val="0"/>
  </w:num>
  <w:num w:numId="33" w16cid:durableId="1293244408">
    <w:abstractNumId w:val="22"/>
  </w:num>
  <w:num w:numId="34" w16cid:durableId="1056513562">
    <w:abstractNumId w:val="25"/>
  </w:num>
  <w:num w:numId="35" w16cid:durableId="1269629360">
    <w:abstractNumId w:val="27"/>
  </w:num>
  <w:num w:numId="36" w16cid:durableId="184907557">
    <w:abstractNumId w:val="31"/>
  </w:num>
  <w:num w:numId="37" w16cid:durableId="478764852">
    <w:abstractNumId w:val="33"/>
  </w:num>
  <w:num w:numId="38" w16cid:durableId="860819297">
    <w:abstractNumId w:val="12"/>
  </w:num>
  <w:num w:numId="39" w16cid:durableId="336546012">
    <w:abstractNumId w:val="8"/>
  </w:num>
  <w:num w:numId="40" w16cid:durableId="208539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sZ2srejfJdsOZsLcWxf/nCSlAX7mSe+fzQGDm2UQkfwSISerHsXYZuFgEMR2cupPFK/7t4gSPNJ3ZKL7/+1UFw==" w:salt="kfDNi3lvdfL/WxRbDif6hw=="/>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F7"/>
    <w:rsid w:val="00002004"/>
    <w:rsid w:val="0000299B"/>
    <w:rsid w:val="00005DB8"/>
    <w:rsid w:val="00005FEF"/>
    <w:rsid w:val="0000766A"/>
    <w:rsid w:val="0001063C"/>
    <w:rsid w:val="00011DE8"/>
    <w:rsid w:val="000126AE"/>
    <w:rsid w:val="00012EF5"/>
    <w:rsid w:val="0002158D"/>
    <w:rsid w:val="000248F5"/>
    <w:rsid w:val="00024A66"/>
    <w:rsid w:val="0003015A"/>
    <w:rsid w:val="00031B15"/>
    <w:rsid w:val="0003322F"/>
    <w:rsid w:val="00033ABF"/>
    <w:rsid w:val="00034811"/>
    <w:rsid w:val="00041B23"/>
    <w:rsid w:val="000424D1"/>
    <w:rsid w:val="0004410D"/>
    <w:rsid w:val="00045D06"/>
    <w:rsid w:val="00047E95"/>
    <w:rsid w:val="00047F45"/>
    <w:rsid w:val="00051EBA"/>
    <w:rsid w:val="00052620"/>
    <w:rsid w:val="00061E4F"/>
    <w:rsid w:val="000657E0"/>
    <w:rsid w:val="000726D2"/>
    <w:rsid w:val="00073B30"/>
    <w:rsid w:val="00074C9E"/>
    <w:rsid w:val="0007616D"/>
    <w:rsid w:val="00081750"/>
    <w:rsid w:val="0008580E"/>
    <w:rsid w:val="00085D6A"/>
    <w:rsid w:val="00091448"/>
    <w:rsid w:val="00092923"/>
    <w:rsid w:val="00092CD9"/>
    <w:rsid w:val="00092F3F"/>
    <w:rsid w:val="00093955"/>
    <w:rsid w:val="00093EFE"/>
    <w:rsid w:val="000A0AA2"/>
    <w:rsid w:val="000A4562"/>
    <w:rsid w:val="000A7439"/>
    <w:rsid w:val="000A795E"/>
    <w:rsid w:val="000B0D50"/>
    <w:rsid w:val="000B3691"/>
    <w:rsid w:val="000B37C1"/>
    <w:rsid w:val="000B7D0A"/>
    <w:rsid w:val="000C1CFA"/>
    <w:rsid w:val="000D07C8"/>
    <w:rsid w:val="000D4E7E"/>
    <w:rsid w:val="000D51A1"/>
    <w:rsid w:val="000D60E1"/>
    <w:rsid w:val="000E092D"/>
    <w:rsid w:val="000E2D3E"/>
    <w:rsid w:val="000E4109"/>
    <w:rsid w:val="000E5562"/>
    <w:rsid w:val="000F3778"/>
    <w:rsid w:val="000F4D64"/>
    <w:rsid w:val="000F678E"/>
    <w:rsid w:val="000F73CF"/>
    <w:rsid w:val="001035C0"/>
    <w:rsid w:val="00106588"/>
    <w:rsid w:val="00106ADA"/>
    <w:rsid w:val="00115BAA"/>
    <w:rsid w:val="001175A5"/>
    <w:rsid w:val="001177E9"/>
    <w:rsid w:val="001230BE"/>
    <w:rsid w:val="00123529"/>
    <w:rsid w:val="00124AB7"/>
    <w:rsid w:val="00126AC1"/>
    <w:rsid w:val="00132B37"/>
    <w:rsid w:val="00134F29"/>
    <w:rsid w:val="001438D7"/>
    <w:rsid w:val="00143C60"/>
    <w:rsid w:val="00144C4E"/>
    <w:rsid w:val="00145CE6"/>
    <w:rsid w:val="00147D5D"/>
    <w:rsid w:val="001512B3"/>
    <w:rsid w:val="00152825"/>
    <w:rsid w:val="00153AFC"/>
    <w:rsid w:val="001549EC"/>
    <w:rsid w:val="00155D05"/>
    <w:rsid w:val="00156AAB"/>
    <w:rsid w:val="00160723"/>
    <w:rsid w:val="001663AA"/>
    <w:rsid w:val="001665AD"/>
    <w:rsid w:val="00166663"/>
    <w:rsid w:val="00172693"/>
    <w:rsid w:val="001758ED"/>
    <w:rsid w:val="001761BC"/>
    <w:rsid w:val="00176B50"/>
    <w:rsid w:val="001802C4"/>
    <w:rsid w:val="0018151F"/>
    <w:rsid w:val="00185022"/>
    <w:rsid w:val="00190A9F"/>
    <w:rsid w:val="00190C4C"/>
    <w:rsid w:val="001929FB"/>
    <w:rsid w:val="00194360"/>
    <w:rsid w:val="00194F7C"/>
    <w:rsid w:val="00195362"/>
    <w:rsid w:val="001A28A4"/>
    <w:rsid w:val="001A570E"/>
    <w:rsid w:val="001A5923"/>
    <w:rsid w:val="001A7DAA"/>
    <w:rsid w:val="001B1A49"/>
    <w:rsid w:val="001B4338"/>
    <w:rsid w:val="001C0B7C"/>
    <w:rsid w:val="001C14D7"/>
    <w:rsid w:val="001C1F94"/>
    <w:rsid w:val="001C2912"/>
    <w:rsid w:val="001C2A4D"/>
    <w:rsid w:val="001C4656"/>
    <w:rsid w:val="001C5971"/>
    <w:rsid w:val="001C673C"/>
    <w:rsid w:val="001D2FF0"/>
    <w:rsid w:val="001D7E3D"/>
    <w:rsid w:val="001E00B7"/>
    <w:rsid w:val="001E0CDE"/>
    <w:rsid w:val="001E555D"/>
    <w:rsid w:val="001F044F"/>
    <w:rsid w:val="001F0838"/>
    <w:rsid w:val="001F1257"/>
    <w:rsid w:val="001F2B41"/>
    <w:rsid w:val="002102B0"/>
    <w:rsid w:val="002173A5"/>
    <w:rsid w:val="00221E21"/>
    <w:rsid w:val="002326D7"/>
    <w:rsid w:val="00233470"/>
    <w:rsid w:val="00235329"/>
    <w:rsid w:val="00240CE6"/>
    <w:rsid w:val="0026272D"/>
    <w:rsid w:val="002648F6"/>
    <w:rsid w:val="00264FD2"/>
    <w:rsid w:val="0026574C"/>
    <w:rsid w:val="002663C9"/>
    <w:rsid w:val="002714D5"/>
    <w:rsid w:val="00273C91"/>
    <w:rsid w:val="00285256"/>
    <w:rsid w:val="0029167E"/>
    <w:rsid w:val="00293204"/>
    <w:rsid w:val="00293324"/>
    <w:rsid w:val="00294E6F"/>
    <w:rsid w:val="00296B67"/>
    <w:rsid w:val="002A1D63"/>
    <w:rsid w:val="002A3C87"/>
    <w:rsid w:val="002A5D1F"/>
    <w:rsid w:val="002B16B1"/>
    <w:rsid w:val="002B7E0A"/>
    <w:rsid w:val="002C7147"/>
    <w:rsid w:val="002C7381"/>
    <w:rsid w:val="002D0A14"/>
    <w:rsid w:val="002D148D"/>
    <w:rsid w:val="002D4B8A"/>
    <w:rsid w:val="002E0B46"/>
    <w:rsid w:val="002F373D"/>
    <w:rsid w:val="00304EF9"/>
    <w:rsid w:val="00307376"/>
    <w:rsid w:val="00311222"/>
    <w:rsid w:val="0031308E"/>
    <w:rsid w:val="0031780D"/>
    <w:rsid w:val="00324EEC"/>
    <w:rsid w:val="00330ECB"/>
    <w:rsid w:val="00331C5D"/>
    <w:rsid w:val="003342A7"/>
    <w:rsid w:val="003366FE"/>
    <w:rsid w:val="00341526"/>
    <w:rsid w:val="00350E1A"/>
    <w:rsid w:val="00366AD8"/>
    <w:rsid w:val="00370B23"/>
    <w:rsid w:val="003729B8"/>
    <w:rsid w:val="00374B03"/>
    <w:rsid w:val="003773E3"/>
    <w:rsid w:val="00381025"/>
    <w:rsid w:val="003812F7"/>
    <w:rsid w:val="003857EE"/>
    <w:rsid w:val="00386EB6"/>
    <w:rsid w:val="003904F1"/>
    <w:rsid w:val="00392932"/>
    <w:rsid w:val="00395EE1"/>
    <w:rsid w:val="003A1377"/>
    <w:rsid w:val="003A1A23"/>
    <w:rsid w:val="003A4436"/>
    <w:rsid w:val="003A46CD"/>
    <w:rsid w:val="003A4EFA"/>
    <w:rsid w:val="003A7F4B"/>
    <w:rsid w:val="003B358C"/>
    <w:rsid w:val="003B4211"/>
    <w:rsid w:val="003C31FD"/>
    <w:rsid w:val="003C502B"/>
    <w:rsid w:val="003C547D"/>
    <w:rsid w:val="003D068C"/>
    <w:rsid w:val="003D1B1D"/>
    <w:rsid w:val="003D4D6C"/>
    <w:rsid w:val="003D6223"/>
    <w:rsid w:val="003D6C02"/>
    <w:rsid w:val="003E1AA4"/>
    <w:rsid w:val="003E2C8C"/>
    <w:rsid w:val="003E3A40"/>
    <w:rsid w:val="003E7769"/>
    <w:rsid w:val="003F1406"/>
    <w:rsid w:val="003F2CFD"/>
    <w:rsid w:val="00400942"/>
    <w:rsid w:val="00401AC1"/>
    <w:rsid w:val="004034A6"/>
    <w:rsid w:val="0040632F"/>
    <w:rsid w:val="0040764E"/>
    <w:rsid w:val="00410A83"/>
    <w:rsid w:val="0041202A"/>
    <w:rsid w:val="004254C6"/>
    <w:rsid w:val="004262D2"/>
    <w:rsid w:val="00430823"/>
    <w:rsid w:val="00435B21"/>
    <w:rsid w:val="00437B56"/>
    <w:rsid w:val="00444F5F"/>
    <w:rsid w:val="00447F20"/>
    <w:rsid w:val="0045091D"/>
    <w:rsid w:val="00451E6C"/>
    <w:rsid w:val="004528AB"/>
    <w:rsid w:val="00452BA4"/>
    <w:rsid w:val="00456408"/>
    <w:rsid w:val="00456BFF"/>
    <w:rsid w:val="00461C55"/>
    <w:rsid w:val="00463357"/>
    <w:rsid w:val="00463D17"/>
    <w:rsid w:val="00464E57"/>
    <w:rsid w:val="0048111D"/>
    <w:rsid w:val="00481CEA"/>
    <w:rsid w:val="00486041"/>
    <w:rsid w:val="00491B2F"/>
    <w:rsid w:val="00496171"/>
    <w:rsid w:val="00496F64"/>
    <w:rsid w:val="004A4847"/>
    <w:rsid w:val="004A57F4"/>
    <w:rsid w:val="004A7544"/>
    <w:rsid w:val="004B4899"/>
    <w:rsid w:val="004B7143"/>
    <w:rsid w:val="004C4285"/>
    <w:rsid w:val="004C4B84"/>
    <w:rsid w:val="004D54C6"/>
    <w:rsid w:val="004E1D5F"/>
    <w:rsid w:val="004E2C97"/>
    <w:rsid w:val="004E4C0C"/>
    <w:rsid w:val="004E6875"/>
    <w:rsid w:val="004E7113"/>
    <w:rsid w:val="004E7D45"/>
    <w:rsid w:val="004E7DCF"/>
    <w:rsid w:val="004F1A14"/>
    <w:rsid w:val="00500387"/>
    <w:rsid w:val="00501A9B"/>
    <w:rsid w:val="005042BC"/>
    <w:rsid w:val="005079B6"/>
    <w:rsid w:val="00507F5D"/>
    <w:rsid w:val="00512CB5"/>
    <w:rsid w:val="005152E1"/>
    <w:rsid w:val="00517065"/>
    <w:rsid w:val="005213C2"/>
    <w:rsid w:val="00524355"/>
    <w:rsid w:val="005270DB"/>
    <w:rsid w:val="005310C6"/>
    <w:rsid w:val="00532938"/>
    <w:rsid w:val="005344D7"/>
    <w:rsid w:val="0053488B"/>
    <w:rsid w:val="00537A77"/>
    <w:rsid w:val="005436E6"/>
    <w:rsid w:val="0054627C"/>
    <w:rsid w:val="00547F97"/>
    <w:rsid w:val="005505C7"/>
    <w:rsid w:val="0055227A"/>
    <w:rsid w:val="005539BE"/>
    <w:rsid w:val="00556B6F"/>
    <w:rsid w:val="00562184"/>
    <w:rsid w:val="005633E4"/>
    <w:rsid w:val="00564D84"/>
    <w:rsid w:val="00567097"/>
    <w:rsid w:val="00567203"/>
    <w:rsid w:val="005672C6"/>
    <w:rsid w:val="00571390"/>
    <w:rsid w:val="005738F0"/>
    <w:rsid w:val="00575CCB"/>
    <w:rsid w:val="00590803"/>
    <w:rsid w:val="0059409C"/>
    <w:rsid w:val="0059516D"/>
    <w:rsid w:val="00595E5F"/>
    <w:rsid w:val="005965CB"/>
    <w:rsid w:val="0059699D"/>
    <w:rsid w:val="005978BF"/>
    <w:rsid w:val="00597D1B"/>
    <w:rsid w:val="005A431A"/>
    <w:rsid w:val="005A4369"/>
    <w:rsid w:val="005A573A"/>
    <w:rsid w:val="005A7569"/>
    <w:rsid w:val="005B6E29"/>
    <w:rsid w:val="005C17D3"/>
    <w:rsid w:val="005C1C0C"/>
    <w:rsid w:val="005C35A9"/>
    <w:rsid w:val="005C668F"/>
    <w:rsid w:val="005C6915"/>
    <w:rsid w:val="005D0E51"/>
    <w:rsid w:val="005D11EA"/>
    <w:rsid w:val="005D2BD4"/>
    <w:rsid w:val="005D57D0"/>
    <w:rsid w:val="005E0629"/>
    <w:rsid w:val="005E155C"/>
    <w:rsid w:val="005E1988"/>
    <w:rsid w:val="005E1E30"/>
    <w:rsid w:val="005E36C6"/>
    <w:rsid w:val="005E6359"/>
    <w:rsid w:val="005F09D2"/>
    <w:rsid w:val="005F237A"/>
    <w:rsid w:val="005F36ED"/>
    <w:rsid w:val="005F463C"/>
    <w:rsid w:val="0060424C"/>
    <w:rsid w:val="00607382"/>
    <w:rsid w:val="00616E7A"/>
    <w:rsid w:val="006214DE"/>
    <w:rsid w:val="00625412"/>
    <w:rsid w:val="0062596E"/>
    <w:rsid w:val="0062728F"/>
    <w:rsid w:val="00641A06"/>
    <w:rsid w:val="00641CF1"/>
    <w:rsid w:val="00641F42"/>
    <w:rsid w:val="00644B93"/>
    <w:rsid w:val="006461B3"/>
    <w:rsid w:val="00646DB4"/>
    <w:rsid w:val="006477E0"/>
    <w:rsid w:val="006479C5"/>
    <w:rsid w:val="00663101"/>
    <w:rsid w:val="00664CE2"/>
    <w:rsid w:val="00667DB6"/>
    <w:rsid w:val="006735D7"/>
    <w:rsid w:val="006742FE"/>
    <w:rsid w:val="00675AFE"/>
    <w:rsid w:val="0069003F"/>
    <w:rsid w:val="00691535"/>
    <w:rsid w:val="00691EEC"/>
    <w:rsid w:val="0069246B"/>
    <w:rsid w:val="0069330B"/>
    <w:rsid w:val="00693B8B"/>
    <w:rsid w:val="006971C0"/>
    <w:rsid w:val="006A1774"/>
    <w:rsid w:val="006A43C6"/>
    <w:rsid w:val="006A4408"/>
    <w:rsid w:val="006A49E7"/>
    <w:rsid w:val="006A5954"/>
    <w:rsid w:val="006A764E"/>
    <w:rsid w:val="006B06F5"/>
    <w:rsid w:val="006B1492"/>
    <w:rsid w:val="006B2AB1"/>
    <w:rsid w:val="006B3393"/>
    <w:rsid w:val="006C4050"/>
    <w:rsid w:val="006C5D6B"/>
    <w:rsid w:val="006C66FD"/>
    <w:rsid w:val="006C70E2"/>
    <w:rsid w:val="006C71B7"/>
    <w:rsid w:val="006D55F4"/>
    <w:rsid w:val="006D64F3"/>
    <w:rsid w:val="006D76D2"/>
    <w:rsid w:val="006D7C2F"/>
    <w:rsid w:val="006E071B"/>
    <w:rsid w:val="006E3AF5"/>
    <w:rsid w:val="006E52BB"/>
    <w:rsid w:val="006E5FCC"/>
    <w:rsid w:val="006E61D6"/>
    <w:rsid w:val="006F2D6E"/>
    <w:rsid w:val="006F5697"/>
    <w:rsid w:val="006F63A4"/>
    <w:rsid w:val="006F7B25"/>
    <w:rsid w:val="006F7CD2"/>
    <w:rsid w:val="007014C3"/>
    <w:rsid w:val="00701688"/>
    <w:rsid w:val="00701DAD"/>
    <w:rsid w:val="00702EEA"/>
    <w:rsid w:val="0071069D"/>
    <w:rsid w:val="00713D34"/>
    <w:rsid w:val="0071612A"/>
    <w:rsid w:val="00720572"/>
    <w:rsid w:val="0072418D"/>
    <w:rsid w:val="0072695B"/>
    <w:rsid w:val="007279DB"/>
    <w:rsid w:val="00733408"/>
    <w:rsid w:val="00733C83"/>
    <w:rsid w:val="00735798"/>
    <w:rsid w:val="00743596"/>
    <w:rsid w:val="00743F69"/>
    <w:rsid w:val="00744021"/>
    <w:rsid w:val="00744DA6"/>
    <w:rsid w:val="00745139"/>
    <w:rsid w:val="007478A4"/>
    <w:rsid w:val="00750473"/>
    <w:rsid w:val="00750793"/>
    <w:rsid w:val="00750DCD"/>
    <w:rsid w:val="0075486E"/>
    <w:rsid w:val="007566C8"/>
    <w:rsid w:val="00760275"/>
    <w:rsid w:val="007603DA"/>
    <w:rsid w:val="007613AB"/>
    <w:rsid w:val="007622F7"/>
    <w:rsid w:val="00763674"/>
    <w:rsid w:val="00764087"/>
    <w:rsid w:val="00764DDA"/>
    <w:rsid w:val="007667E0"/>
    <w:rsid w:val="00771D6F"/>
    <w:rsid w:val="00773AF2"/>
    <w:rsid w:val="007801AD"/>
    <w:rsid w:val="00787A5C"/>
    <w:rsid w:val="00787BBF"/>
    <w:rsid w:val="007927ED"/>
    <w:rsid w:val="00792B0E"/>
    <w:rsid w:val="00794383"/>
    <w:rsid w:val="00794989"/>
    <w:rsid w:val="007A0769"/>
    <w:rsid w:val="007A2F7B"/>
    <w:rsid w:val="007A325D"/>
    <w:rsid w:val="007A4582"/>
    <w:rsid w:val="007A4D4C"/>
    <w:rsid w:val="007A5E1D"/>
    <w:rsid w:val="007B07CF"/>
    <w:rsid w:val="007B1781"/>
    <w:rsid w:val="007B4175"/>
    <w:rsid w:val="007B76B8"/>
    <w:rsid w:val="007C07FD"/>
    <w:rsid w:val="007C1062"/>
    <w:rsid w:val="007C1140"/>
    <w:rsid w:val="007C1DDE"/>
    <w:rsid w:val="007C2893"/>
    <w:rsid w:val="007D31D4"/>
    <w:rsid w:val="007D41AC"/>
    <w:rsid w:val="007E117A"/>
    <w:rsid w:val="007E3ACE"/>
    <w:rsid w:val="007E51F2"/>
    <w:rsid w:val="007E5BF8"/>
    <w:rsid w:val="007F0DE2"/>
    <w:rsid w:val="007F2434"/>
    <w:rsid w:val="007F625A"/>
    <w:rsid w:val="007F663A"/>
    <w:rsid w:val="007F79AE"/>
    <w:rsid w:val="008034C2"/>
    <w:rsid w:val="00804C0B"/>
    <w:rsid w:val="0080508A"/>
    <w:rsid w:val="00811596"/>
    <w:rsid w:val="008128CA"/>
    <w:rsid w:val="00815482"/>
    <w:rsid w:val="008217E6"/>
    <w:rsid w:val="0082224F"/>
    <w:rsid w:val="0082372C"/>
    <w:rsid w:val="00831BBD"/>
    <w:rsid w:val="00837149"/>
    <w:rsid w:val="00837E87"/>
    <w:rsid w:val="00840576"/>
    <w:rsid w:val="00842EDE"/>
    <w:rsid w:val="00846F7C"/>
    <w:rsid w:val="00847884"/>
    <w:rsid w:val="00852296"/>
    <w:rsid w:val="00857EB8"/>
    <w:rsid w:val="00860C98"/>
    <w:rsid w:val="0086151F"/>
    <w:rsid w:val="00861B31"/>
    <w:rsid w:val="008622A7"/>
    <w:rsid w:val="00864ACF"/>
    <w:rsid w:val="00865ADC"/>
    <w:rsid w:val="0086739B"/>
    <w:rsid w:val="00870A78"/>
    <w:rsid w:val="008749D8"/>
    <w:rsid w:val="00875FF5"/>
    <w:rsid w:val="00876038"/>
    <w:rsid w:val="00877E0E"/>
    <w:rsid w:val="008822DE"/>
    <w:rsid w:val="00882D28"/>
    <w:rsid w:val="0088536D"/>
    <w:rsid w:val="00885E27"/>
    <w:rsid w:val="00886965"/>
    <w:rsid w:val="0088701E"/>
    <w:rsid w:val="00890655"/>
    <w:rsid w:val="0089373C"/>
    <w:rsid w:val="008946F1"/>
    <w:rsid w:val="00897D96"/>
    <w:rsid w:val="008A09A7"/>
    <w:rsid w:val="008C0253"/>
    <w:rsid w:val="008C2511"/>
    <w:rsid w:val="008C3BD7"/>
    <w:rsid w:val="008C41D7"/>
    <w:rsid w:val="008C7A60"/>
    <w:rsid w:val="008D056E"/>
    <w:rsid w:val="008D4820"/>
    <w:rsid w:val="008D48BB"/>
    <w:rsid w:val="008D7588"/>
    <w:rsid w:val="008D7589"/>
    <w:rsid w:val="008E1EF7"/>
    <w:rsid w:val="008E3773"/>
    <w:rsid w:val="008E3A40"/>
    <w:rsid w:val="008E3AA1"/>
    <w:rsid w:val="008E4AE2"/>
    <w:rsid w:val="008E5CAE"/>
    <w:rsid w:val="008E6C62"/>
    <w:rsid w:val="008E6CEF"/>
    <w:rsid w:val="008E7884"/>
    <w:rsid w:val="008F10F4"/>
    <w:rsid w:val="008F17B2"/>
    <w:rsid w:val="008F26A8"/>
    <w:rsid w:val="008F36F5"/>
    <w:rsid w:val="008F77FC"/>
    <w:rsid w:val="0090357D"/>
    <w:rsid w:val="009045F7"/>
    <w:rsid w:val="009076C0"/>
    <w:rsid w:val="00910AB4"/>
    <w:rsid w:val="00913BA6"/>
    <w:rsid w:val="00914505"/>
    <w:rsid w:val="009153E6"/>
    <w:rsid w:val="00923BE2"/>
    <w:rsid w:val="0093152F"/>
    <w:rsid w:val="00932A03"/>
    <w:rsid w:val="009344E2"/>
    <w:rsid w:val="00936756"/>
    <w:rsid w:val="00936857"/>
    <w:rsid w:val="00942464"/>
    <w:rsid w:val="00951524"/>
    <w:rsid w:val="00953014"/>
    <w:rsid w:val="00953017"/>
    <w:rsid w:val="0096443F"/>
    <w:rsid w:val="00965BC3"/>
    <w:rsid w:val="00970E18"/>
    <w:rsid w:val="00971363"/>
    <w:rsid w:val="0097283A"/>
    <w:rsid w:val="00981D22"/>
    <w:rsid w:val="00982B01"/>
    <w:rsid w:val="009844DA"/>
    <w:rsid w:val="00991B23"/>
    <w:rsid w:val="00992254"/>
    <w:rsid w:val="00992FC7"/>
    <w:rsid w:val="009936AC"/>
    <w:rsid w:val="00994BFD"/>
    <w:rsid w:val="00995E80"/>
    <w:rsid w:val="009A0351"/>
    <w:rsid w:val="009A42DA"/>
    <w:rsid w:val="009A7174"/>
    <w:rsid w:val="009B0858"/>
    <w:rsid w:val="009B08CD"/>
    <w:rsid w:val="009B174A"/>
    <w:rsid w:val="009B6C7D"/>
    <w:rsid w:val="009C0711"/>
    <w:rsid w:val="009C0A94"/>
    <w:rsid w:val="009C4F5F"/>
    <w:rsid w:val="009C725E"/>
    <w:rsid w:val="009C767D"/>
    <w:rsid w:val="009D0518"/>
    <w:rsid w:val="009D5C77"/>
    <w:rsid w:val="009D6AE8"/>
    <w:rsid w:val="009D7924"/>
    <w:rsid w:val="009E2F72"/>
    <w:rsid w:val="009F3586"/>
    <w:rsid w:val="009F3B98"/>
    <w:rsid w:val="009F6802"/>
    <w:rsid w:val="00A007BE"/>
    <w:rsid w:val="00A024AA"/>
    <w:rsid w:val="00A04CC2"/>
    <w:rsid w:val="00A05A60"/>
    <w:rsid w:val="00A05BAB"/>
    <w:rsid w:val="00A0778A"/>
    <w:rsid w:val="00A07D8E"/>
    <w:rsid w:val="00A11FC2"/>
    <w:rsid w:val="00A131A2"/>
    <w:rsid w:val="00A14BB6"/>
    <w:rsid w:val="00A17DF5"/>
    <w:rsid w:val="00A23527"/>
    <w:rsid w:val="00A26592"/>
    <w:rsid w:val="00A317E7"/>
    <w:rsid w:val="00A33BBA"/>
    <w:rsid w:val="00A36AB0"/>
    <w:rsid w:val="00A40A19"/>
    <w:rsid w:val="00A467FC"/>
    <w:rsid w:val="00A473F3"/>
    <w:rsid w:val="00A50728"/>
    <w:rsid w:val="00A61AB4"/>
    <w:rsid w:val="00A62565"/>
    <w:rsid w:val="00A64F1D"/>
    <w:rsid w:val="00A70EAA"/>
    <w:rsid w:val="00A71043"/>
    <w:rsid w:val="00A76D8F"/>
    <w:rsid w:val="00A82F35"/>
    <w:rsid w:val="00A93184"/>
    <w:rsid w:val="00A9449E"/>
    <w:rsid w:val="00A960FC"/>
    <w:rsid w:val="00AA091D"/>
    <w:rsid w:val="00AA11EF"/>
    <w:rsid w:val="00AB13E3"/>
    <w:rsid w:val="00AB6AE2"/>
    <w:rsid w:val="00AC2D89"/>
    <w:rsid w:val="00AC47CD"/>
    <w:rsid w:val="00AC5C25"/>
    <w:rsid w:val="00AC681A"/>
    <w:rsid w:val="00AC6EFC"/>
    <w:rsid w:val="00AD01DF"/>
    <w:rsid w:val="00AD1832"/>
    <w:rsid w:val="00AE2075"/>
    <w:rsid w:val="00AF1B82"/>
    <w:rsid w:val="00AF2B1C"/>
    <w:rsid w:val="00B01707"/>
    <w:rsid w:val="00B01B9C"/>
    <w:rsid w:val="00B02057"/>
    <w:rsid w:val="00B028DC"/>
    <w:rsid w:val="00B03227"/>
    <w:rsid w:val="00B052C2"/>
    <w:rsid w:val="00B07B92"/>
    <w:rsid w:val="00B10E5B"/>
    <w:rsid w:val="00B1261C"/>
    <w:rsid w:val="00B150D1"/>
    <w:rsid w:val="00B16478"/>
    <w:rsid w:val="00B171CC"/>
    <w:rsid w:val="00B21348"/>
    <w:rsid w:val="00B24E6F"/>
    <w:rsid w:val="00B25786"/>
    <w:rsid w:val="00B27500"/>
    <w:rsid w:val="00B2756C"/>
    <w:rsid w:val="00B27EAA"/>
    <w:rsid w:val="00B30F02"/>
    <w:rsid w:val="00B372DA"/>
    <w:rsid w:val="00B3748B"/>
    <w:rsid w:val="00B374A8"/>
    <w:rsid w:val="00B37C82"/>
    <w:rsid w:val="00B37F6F"/>
    <w:rsid w:val="00B41A82"/>
    <w:rsid w:val="00B42A28"/>
    <w:rsid w:val="00B465CE"/>
    <w:rsid w:val="00B55653"/>
    <w:rsid w:val="00B579C1"/>
    <w:rsid w:val="00B60216"/>
    <w:rsid w:val="00B6394B"/>
    <w:rsid w:val="00B70BB4"/>
    <w:rsid w:val="00B71A96"/>
    <w:rsid w:val="00B7380F"/>
    <w:rsid w:val="00B775E0"/>
    <w:rsid w:val="00B83A1E"/>
    <w:rsid w:val="00B90264"/>
    <w:rsid w:val="00B90ED1"/>
    <w:rsid w:val="00B92598"/>
    <w:rsid w:val="00B9472D"/>
    <w:rsid w:val="00BA156E"/>
    <w:rsid w:val="00BA32C3"/>
    <w:rsid w:val="00BB15BD"/>
    <w:rsid w:val="00BB5AD3"/>
    <w:rsid w:val="00BC1AE9"/>
    <w:rsid w:val="00BC1CE5"/>
    <w:rsid w:val="00BC2410"/>
    <w:rsid w:val="00BC2B49"/>
    <w:rsid w:val="00BC4E05"/>
    <w:rsid w:val="00BC4FC3"/>
    <w:rsid w:val="00BC53BB"/>
    <w:rsid w:val="00BC781C"/>
    <w:rsid w:val="00BD59AF"/>
    <w:rsid w:val="00BD6F97"/>
    <w:rsid w:val="00BD75D9"/>
    <w:rsid w:val="00BE1C2A"/>
    <w:rsid w:val="00BE3890"/>
    <w:rsid w:val="00BE38D9"/>
    <w:rsid w:val="00BE4E89"/>
    <w:rsid w:val="00BE6B3E"/>
    <w:rsid w:val="00BF1F5B"/>
    <w:rsid w:val="00BF76F2"/>
    <w:rsid w:val="00C010C1"/>
    <w:rsid w:val="00C075DA"/>
    <w:rsid w:val="00C07613"/>
    <w:rsid w:val="00C11379"/>
    <w:rsid w:val="00C13E66"/>
    <w:rsid w:val="00C13F47"/>
    <w:rsid w:val="00C175E1"/>
    <w:rsid w:val="00C20A87"/>
    <w:rsid w:val="00C26EC6"/>
    <w:rsid w:val="00C31B58"/>
    <w:rsid w:val="00C31E63"/>
    <w:rsid w:val="00C329BD"/>
    <w:rsid w:val="00C36EB7"/>
    <w:rsid w:val="00C3768E"/>
    <w:rsid w:val="00C513E2"/>
    <w:rsid w:val="00C526B2"/>
    <w:rsid w:val="00C60296"/>
    <w:rsid w:val="00C64E67"/>
    <w:rsid w:val="00C65176"/>
    <w:rsid w:val="00C72684"/>
    <w:rsid w:val="00C809CD"/>
    <w:rsid w:val="00C81121"/>
    <w:rsid w:val="00C817F8"/>
    <w:rsid w:val="00C83D5F"/>
    <w:rsid w:val="00C8687D"/>
    <w:rsid w:val="00C90978"/>
    <w:rsid w:val="00C91B57"/>
    <w:rsid w:val="00C929C2"/>
    <w:rsid w:val="00C971AD"/>
    <w:rsid w:val="00C977F0"/>
    <w:rsid w:val="00C97CF8"/>
    <w:rsid w:val="00CA19F9"/>
    <w:rsid w:val="00CA5C91"/>
    <w:rsid w:val="00CA6D8F"/>
    <w:rsid w:val="00CB100E"/>
    <w:rsid w:val="00CB326E"/>
    <w:rsid w:val="00CC0064"/>
    <w:rsid w:val="00CC127A"/>
    <w:rsid w:val="00CC1FEF"/>
    <w:rsid w:val="00CC6259"/>
    <w:rsid w:val="00CD074A"/>
    <w:rsid w:val="00CD0F67"/>
    <w:rsid w:val="00CD3842"/>
    <w:rsid w:val="00CE26F7"/>
    <w:rsid w:val="00CE5D19"/>
    <w:rsid w:val="00CE672B"/>
    <w:rsid w:val="00CE7BDD"/>
    <w:rsid w:val="00CF2CBA"/>
    <w:rsid w:val="00CF375A"/>
    <w:rsid w:val="00CF3F03"/>
    <w:rsid w:val="00CF7269"/>
    <w:rsid w:val="00D006A7"/>
    <w:rsid w:val="00D00762"/>
    <w:rsid w:val="00D01621"/>
    <w:rsid w:val="00D03193"/>
    <w:rsid w:val="00D04CEC"/>
    <w:rsid w:val="00D05B21"/>
    <w:rsid w:val="00D07F20"/>
    <w:rsid w:val="00D11954"/>
    <w:rsid w:val="00D133FF"/>
    <w:rsid w:val="00D14387"/>
    <w:rsid w:val="00D14695"/>
    <w:rsid w:val="00D15A22"/>
    <w:rsid w:val="00D163B7"/>
    <w:rsid w:val="00D22B0D"/>
    <w:rsid w:val="00D25FF3"/>
    <w:rsid w:val="00D267AD"/>
    <w:rsid w:val="00D26CE3"/>
    <w:rsid w:val="00D348A9"/>
    <w:rsid w:val="00D41CD4"/>
    <w:rsid w:val="00D42B5D"/>
    <w:rsid w:val="00D43030"/>
    <w:rsid w:val="00D4364E"/>
    <w:rsid w:val="00D43E74"/>
    <w:rsid w:val="00D4491A"/>
    <w:rsid w:val="00D4644A"/>
    <w:rsid w:val="00D53736"/>
    <w:rsid w:val="00D54F2C"/>
    <w:rsid w:val="00D567F2"/>
    <w:rsid w:val="00D57306"/>
    <w:rsid w:val="00D61DAF"/>
    <w:rsid w:val="00D6240C"/>
    <w:rsid w:val="00D634D3"/>
    <w:rsid w:val="00D70098"/>
    <w:rsid w:val="00D70A85"/>
    <w:rsid w:val="00D763BB"/>
    <w:rsid w:val="00D770A0"/>
    <w:rsid w:val="00D83275"/>
    <w:rsid w:val="00D91B5B"/>
    <w:rsid w:val="00D920B2"/>
    <w:rsid w:val="00D92F04"/>
    <w:rsid w:val="00D978D4"/>
    <w:rsid w:val="00DA0BD9"/>
    <w:rsid w:val="00DA0D4C"/>
    <w:rsid w:val="00DA0E31"/>
    <w:rsid w:val="00DA1854"/>
    <w:rsid w:val="00DB2BD9"/>
    <w:rsid w:val="00DB3A8B"/>
    <w:rsid w:val="00DB674D"/>
    <w:rsid w:val="00DB771A"/>
    <w:rsid w:val="00DB7B18"/>
    <w:rsid w:val="00DC0BDA"/>
    <w:rsid w:val="00DC16B7"/>
    <w:rsid w:val="00DC27A8"/>
    <w:rsid w:val="00DC3748"/>
    <w:rsid w:val="00DC4D8D"/>
    <w:rsid w:val="00DD1A1B"/>
    <w:rsid w:val="00DD29A3"/>
    <w:rsid w:val="00DD2BCF"/>
    <w:rsid w:val="00DD7F50"/>
    <w:rsid w:val="00DE0A48"/>
    <w:rsid w:val="00DE6FA8"/>
    <w:rsid w:val="00DF1B6D"/>
    <w:rsid w:val="00DF59CC"/>
    <w:rsid w:val="00DF7234"/>
    <w:rsid w:val="00E056FF"/>
    <w:rsid w:val="00E102D4"/>
    <w:rsid w:val="00E10878"/>
    <w:rsid w:val="00E108F8"/>
    <w:rsid w:val="00E1249D"/>
    <w:rsid w:val="00E155EC"/>
    <w:rsid w:val="00E23835"/>
    <w:rsid w:val="00E245B8"/>
    <w:rsid w:val="00E30D28"/>
    <w:rsid w:val="00E36DB0"/>
    <w:rsid w:val="00E42E61"/>
    <w:rsid w:val="00E45032"/>
    <w:rsid w:val="00E5495C"/>
    <w:rsid w:val="00E55079"/>
    <w:rsid w:val="00E60919"/>
    <w:rsid w:val="00E61A2B"/>
    <w:rsid w:val="00E61C7E"/>
    <w:rsid w:val="00E6204A"/>
    <w:rsid w:val="00E624FC"/>
    <w:rsid w:val="00E67188"/>
    <w:rsid w:val="00E70819"/>
    <w:rsid w:val="00E70845"/>
    <w:rsid w:val="00E7126B"/>
    <w:rsid w:val="00E75BE0"/>
    <w:rsid w:val="00E75F39"/>
    <w:rsid w:val="00E81C11"/>
    <w:rsid w:val="00E82D1D"/>
    <w:rsid w:val="00E95BB1"/>
    <w:rsid w:val="00EA109F"/>
    <w:rsid w:val="00EA2999"/>
    <w:rsid w:val="00EA4D48"/>
    <w:rsid w:val="00EA750B"/>
    <w:rsid w:val="00EB0D23"/>
    <w:rsid w:val="00EB1A9C"/>
    <w:rsid w:val="00EB242D"/>
    <w:rsid w:val="00EB261A"/>
    <w:rsid w:val="00EB7570"/>
    <w:rsid w:val="00EC03EB"/>
    <w:rsid w:val="00EC068E"/>
    <w:rsid w:val="00EC6BF6"/>
    <w:rsid w:val="00EC75FE"/>
    <w:rsid w:val="00ED0CE0"/>
    <w:rsid w:val="00ED10D6"/>
    <w:rsid w:val="00ED29B2"/>
    <w:rsid w:val="00ED41E6"/>
    <w:rsid w:val="00ED4F31"/>
    <w:rsid w:val="00ED7258"/>
    <w:rsid w:val="00ED7D4A"/>
    <w:rsid w:val="00EE1D2A"/>
    <w:rsid w:val="00EE2A4D"/>
    <w:rsid w:val="00EE4C63"/>
    <w:rsid w:val="00EE56A9"/>
    <w:rsid w:val="00EF58FF"/>
    <w:rsid w:val="00F001D1"/>
    <w:rsid w:val="00F0120D"/>
    <w:rsid w:val="00F03B92"/>
    <w:rsid w:val="00F03E86"/>
    <w:rsid w:val="00F05A93"/>
    <w:rsid w:val="00F2027D"/>
    <w:rsid w:val="00F2346B"/>
    <w:rsid w:val="00F245F2"/>
    <w:rsid w:val="00F24C1B"/>
    <w:rsid w:val="00F260FA"/>
    <w:rsid w:val="00F32025"/>
    <w:rsid w:val="00F337A3"/>
    <w:rsid w:val="00F35156"/>
    <w:rsid w:val="00F3615A"/>
    <w:rsid w:val="00F40E59"/>
    <w:rsid w:val="00F422C5"/>
    <w:rsid w:val="00F423AC"/>
    <w:rsid w:val="00F448E1"/>
    <w:rsid w:val="00F51BEC"/>
    <w:rsid w:val="00F55035"/>
    <w:rsid w:val="00F5526C"/>
    <w:rsid w:val="00F62033"/>
    <w:rsid w:val="00F627ED"/>
    <w:rsid w:val="00F633A5"/>
    <w:rsid w:val="00F636EA"/>
    <w:rsid w:val="00F66599"/>
    <w:rsid w:val="00F679D8"/>
    <w:rsid w:val="00F70000"/>
    <w:rsid w:val="00F7376E"/>
    <w:rsid w:val="00F73EA5"/>
    <w:rsid w:val="00F76466"/>
    <w:rsid w:val="00F87462"/>
    <w:rsid w:val="00F87E7D"/>
    <w:rsid w:val="00F959DC"/>
    <w:rsid w:val="00F95C30"/>
    <w:rsid w:val="00FA1B81"/>
    <w:rsid w:val="00FA1C13"/>
    <w:rsid w:val="00FA2465"/>
    <w:rsid w:val="00FA5E0D"/>
    <w:rsid w:val="00FA7FF1"/>
    <w:rsid w:val="00FB000C"/>
    <w:rsid w:val="00FB1090"/>
    <w:rsid w:val="00FB1BDC"/>
    <w:rsid w:val="00FB7597"/>
    <w:rsid w:val="00FB7FEB"/>
    <w:rsid w:val="00FC6C7B"/>
    <w:rsid w:val="00FD6F99"/>
    <w:rsid w:val="00FD6FF4"/>
    <w:rsid w:val="00FE07EC"/>
    <w:rsid w:val="00FE3A17"/>
    <w:rsid w:val="00FE744E"/>
    <w:rsid w:val="00FF0761"/>
    <w:rsid w:val="00FF0D2B"/>
    <w:rsid w:val="00FF1FD3"/>
    <w:rsid w:val="00FF3862"/>
    <w:rsid w:val="00FF3888"/>
    <w:rsid w:val="00FF43D0"/>
    <w:rsid w:val="00FF44F7"/>
    <w:rsid w:val="00FF6BB6"/>
    <w:rsid w:val="00FF7EE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4383"/>
  <w15:docId w15:val="{3D4E804A-FF21-444A-B9A9-ED52294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1AB4"/>
  </w:style>
  <w:style w:type="paragraph" w:styleId="Footer">
    <w:name w:val="footer"/>
    <w:basedOn w:val="Normal"/>
    <w:link w:val="FooterChar"/>
    <w:uiPriority w:val="99"/>
    <w:unhideWhenUsed/>
    <w:rsid w:val="00A61A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1AB4"/>
  </w:style>
  <w:style w:type="character" w:styleId="Hyperlink">
    <w:name w:val="Hyperlink"/>
    <w:basedOn w:val="DefaultParagraphFont"/>
    <w:uiPriority w:val="99"/>
    <w:unhideWhenUsed/>
    <w:rsid w:val="001B1A49"/>
    <w:rPr>
      <w:color w:val="0000FF" w:themeColor="hyperlink"/>
      <w:u w:val="single"/>
    </w:rPr>
  </w:style>
  <w:style w:type="paragraph" w:styleId="BalloonText">
    <w:name w:val="Balloon Text"/>
    <w:basedOn w:val="Normal"/>
    <w:link w:val="BalloonTextChar"/>
    <w:uiPriority w:val="99"/>
    <w:semiHidden/>
    <w:unhideWhenUsed/>
    <w:rsid w:val="0054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E6"/>
    <w:rPr>
      <w:rFonts w:ascii="Tahoma" w:hAnsi="Tahoma" w:cs="Tahoma"/>
      <w:sz w:val="16"/>
      <w:szCs w:val="16"/>
    </w:rPr>
  </w:style>
  <w:style w:type="table" w:styleId="TableGrid">
    <w:name w:val="Table Grid"/>
    <w:basedOn w:val="TableNormal"/>
    <w:uiPriority w:val="39"/>
    <w:rsid w:val="00BF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9E7"/>
    <w:pPr>
      <w:ind w:left="720"/>
      <w:contextualSpacing/>
    </w:pPr>
  </w:style>
  <w:style w:type="paragraph" w:styleId="BodyText3">
    <w:name w:val="Body Text 3"/>
    <w:basedOn w:val="Normal"/>
    <w:link w:val="BodyText3Char"/>
    <w:rsid w:val="008E5CAE"/>
    <w:pPr>
      <w:spacing w:after="0" w:line="240" w:lineRule="auto"/>
      <w:jc w:val="center"/>
    </w:pPr>
    <w:rPr>
      <w:rFonts w:ascii="Arial" w:eastAsia="Times New Roman" w:hAnsi="Arial" w:cs="Times New Roman"/>
      <w:b/>
      <w:color w:val="000000"/>
      <w:sz w:val="20"/>
      <w:szCs w:val="20"/>
      <w:lang w:val="es-ES" w:eastAsia="es-ES"/>
    </w:rPr>
  </w:style>
  <w:style w:type="character" w:customStyle="1" w:styleId="BodyText3Char">
    <w:name w:val="Body Text 3 Char"/>
    <w:basedOn w:val="DefaultParagraphFont"/>
    <w:link w:val="BodyText3"/>
    <w:rsid w:val="008E5CAE"/>
    <w:rPr>
      <w:rFonts w:ascii="Arial" w:eastAsia="Times New Roman" w:hAnsi="Arial" w:cs="Times New Roman"/>
      <w:b/>
      <w:color w:val="000000"/>
      <w:sz w:val="20"/>
      <w:szCs w:val="20"/>
      <w:lang w:val="es-ES" w:eastAsia="es-ES"/>
    </w:rPr>
  </w:style>
  <w:style w:type="paragraph" w:styleId="BodyText">
    <w:name w:val="Body Text"/>
    <w:basedOn w:val="Normal"/>
    <w:link w:val="BodyTextChar"/>
    <w:rsid w:val="008E5C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5CAE"/>
    <w:rPr>
      <w:rFonts w:ascii="Times New Roman" w:eastAsia="Times New Roman" w:hAnsi="Times New Roman" w:cs="Times New Roman"/>
      <w:sz w:val="24"/>
      <w:szCs w:val="24"/>
    </w:rPr>
  </w:style>
  <w:style w:type="paragraph" w:styleId="PlainText">
    <w:name w:val="Plain Text"/>
    <w:basedOn w:val="Normal"/>
    <w:link w:val="PlainTextChar"/>
    <w:rsid w:val="008E5CAE"/>
    <w:pPr>
      <w:spacing w:after="0" w:line="240" w:lineRule="auto"/>
    </w:pPr>
    <w:rPr>
      <w:rFonts w:ascii="Courier New" w:eastAsia="Times New Roman" w:hAnsi="Courier New" w:cs="Courier New"/>
      <w:sz w:val="20"/>
      <w:szCs w:val="20"/>
      <w:lang w:val="es-ES" w:eastAsia="es-ES"/>
    </w:rPr>
  </w:style>
  <w:style w:type="character" w:customStyle="1" w:styleId="PlainTextChar">
    <w:name w:val="Plain Text Char"/>
    <w:basedOn w:val="DefaultParagraphFont"/>
    <w:link w:val="PlainText"/>
    <w:rsid w:val="008E5CAE"/>
    <w:rPr>
      <w:rFonts w:ascii="Courier New" w:eastAsia="Times New Roman" w:hAnsi="Courier New" w:cs="Courier New"/>
      <w:sz w:val="20"/>
      <w:szCs w:val="20"/>
      <w:lang w:val="es-ES" w:eastAsia="es-ES"/>
    </w:rPr>
  </w:style>
  <w:style w:type="paragraph" w:styleId="CommentText">
    <w:name w:val="annotation text"/>
    <w:basedOn w:val="Normal"/>
    <w:link w:val="CommentTextChar"/>
    <w:uiPriority w:val="99"/>
    <w:unhideWhenUsed/>
    <w:rsid w:val="008E5CA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E5CAE"/>
    <w:rPr>
      <w:rFonts w:ascii="Calibri" w:eastAsia="Calibri" w:hAnsi="Calibri" w:cs="Times New Roman"/>
      <w:sz w:val="20"/>
      <w:szCs w:val="20"/>
    </w:rPr>
  </w:style>
  <w:style w:type="paragraph" w:styleId="BlockText">
    <w:name w:val="Block Text"/>
    <w:basedOn w:val="Normal"/>
    <w:rsid w:val="002F373D"/>
    <w:pPr>
      <w:spacing w:before="40" w:after="0" w:line="240" w:lineRule="auto"/>
      <w:ind w:left="-360" w:right="-518"/>
      <w:jc w:val="both"/>
    </w:pPr>
    <w:rPr>
      <w:rFonts w:ascii="Arial" w:eastAsia="Times New Roman" w:hAnsi="Arial" w:cs="Times New Roman"/>
      <w:i/>
      <w:sz w:val="14"/>
      <w:szCs w:val="20"/>
      <w:lang w:val="es-ES" w:eastAsia="es-ES"/>
    </w:rPr>
  </w:style>
  <w:style w:type="paragraph" w:styleId="FootnoteText">
    <w:name w:val="footnote text"/>
    <w:basedOn w:val="Normal"/>
    <w:link w:val="FootnoteTextChar"/>
    <w:uiPriority w:val="99"/>
    <w:rsid w:val="00DE6F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E6FA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E6FA8"/>
    <w:rPr>
      <w:vertAlign w:val="superscript"/>
    </w:rPr>
  </w:style>
  <w:style w:type="character" w:styleId="CommentReference">
    <w:name w:val="annotation reference"/>
    <w:basedOn w:val="DefaultParagraphFont"/>
    <w:uiPriority w:val="99"/>
    <w:semiHidden/>
    <w:unhideWhenUsed/>
    <w:rsid w:val="000D07C8"/>
    <w:rPr>
      <w:sz w:val="16"/>
      <w:szCs w:val="16"/>
    </w:rPr>
  </w:style>
  <w:style w:type="paragraph" w:styleId="CommentSubject">
    <w:name w:val="annotation subject"/>
    <w:basedOn w:val="CommentText"/>
    <w:next w:val="CommentText"/>
    <w:link w:val="CommentSubjectChar"/>
    <w:uiPriority w:val="99"/>
    <w:semiHidden/>
    <w:unhideWhenUsed/>
    <w:rsid w:val="000D07C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7C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177E9"/>
    <w:rPr>
      <w:color w:val="800080" w:themeColor="followedHyperlink"/>
      <w:u w:val="single"/>
    </w:rPr>
  </w:style>
  <w:style w:type="character" w:styleId="UnresolvedMention">
    <w:name w:val="Unresolved Mention"/>
    <w:basedOn w:val="DefaultParagraphFont"/>
    <w:uiPriority w:val="99"/>
    <w:semiHidden/>
    <w:unhideWhenUsed/>
    <w:rsid w:val="00F0120D"/>
    <w:rPr>
      <w:color w:val="605E5C"/>
      <w:shd w:val="clear" w:color="auto" w:fill="E1DFDD"/>
    </w:rPr>
  </w:style>
  <w:style w:type="paragraph" w:styleId="NormalWeb">
    <w:name w:val="Normal (Web)"/>
    <w:basedOn w:val="Normal"/>
    <w:uiPriority w:val="99"/>
    <w:unhideWhenUsed/>
    <w:rsid w:val="00831BB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itle">
    <w:name w:val="Title"/>
    <w:basedOn w:val="Normal"/>
    <w:link w:val="TitleChar"/>
    <w:uiPriority w:val="10"/>
    <w:qFormat/>
    <w:rsid w:val="0093152F"/>
    <w:pPr>
      <w:widowControl w:val="0"/>
      <w:autoSpaceDE w:val="0"/>
      <w:autoSpaceDN w:val="0"/>
      <w:spacing w:after="0" w:line="193" w:lineRule="exact"/>
      <w:ind w:left="430"/>
    </w:pPr>
    <w:rPr>
      <w:rFonts w:ascii="Arial" w:eastAsia="Arial" w:hAnsi="Arial" w:cs="Arial"/>
      <w:b/>
      <w:bCs/>
      <w:sz w:val="17"/>
      <w:szCs w:val="17"/>
      <w:lang w:val="es-ES"/>
    </w:rPr>
  </w:style>
  <w:style w:type="character" w:customStyle="1" w:styleId="TitleChar">
    <w:name w:val="Title Char"/>
    <w:basedOn w:val="DefaultParagraphFont"/>
    <w:link w:val="Title"/>
    <w:uiPriority w:val="10"/>
    <w:rsid w:val="0093152F"/>
    <w:rPr>
      <w:rFonts w:ascii="Arial" w:eastAsia="Arial" w:hAnsi="Arial" w:cs="Arial"/>
      <w:b/>
      <w:bCs/>
      <w:sz w:val="17"/>
      <w:szCs w:val="17"/>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156">
      <w:bodyDiv w:val="1"/>
      <w:marLeft w:val="0"/>
      <w:marRight w:val="0"/>
      <w:marTop w:val="0"/>
      <w:marBottom w:val="0"/>
      <w:divBdr>
        <w:top w:val="none" w:sz="0" w:space="0" w:color="auto"/>
        <w:left w:val="none" w:sz="0" w:space="0" w:color="auto"/>
        <w:bottom w:val="none" w:sz="0" w:space="0" w:color="auto"/>
        <w:right w:val="none" w:sz="0" w:space="0" w:color="auto"/>
      </w:divBdr>
    </w:div>
    <w:div w:id="78646684">
      <w:bodyDiv w:val="1"/>
      <w:marLeft w:val="0"/>
      <w:marRight w:val="0"/>
      <w:marTop w:val="0"/>
      <w:marBottom w:val="0"/>
      <w:divBdr>
        <w:top w:val="none" w:sz="0" w:space="0" w:color="auto"/>
        <w:left w:val="none" w:sz="0" w:space="0" w:color="auto"/>
        <w:bottom w:val="none" w:sz="0" w:space="0" w:color="auto"/>
        <w:right w:val="none" w:sz="0" w:space="0" w:color="auto"/>
      </w:divBdr>
    </w:div>
    <w:div w:id="163516509">
      <w:bodyDiv w:val="1"/>
      <w:marLeft w:val="0"/>
      <w:marRight w:val="0"/>
      <w:marTop w:val="0"/>
      <w:marBottom w:val="0"/>
      <w:divBdr>
        <w:top w:val="none" w:sz="0" w:space="0" w:color="auto"/>
        <w:left w:val="none" w:sz="0" w:space="0" w:color="auto"/>
        <w:bottom w:val="none" w:sz="0" w:space="0" w:color="auto"/>
        <w:right w:val="none" w:sz="0" w:space="0" w:color="auto"/>
      </w:divBdr>
    </w:div>
    <w:div w:id="460926501">
      <w:bodyDiv w:val="1"/>
      <w:marLeft w:val="0"/>
      <w:marRight w:val="0"/>
      <w:marTop w:val="0"/>
      <w:marBottom w:val="0"/>
      <w:divBdr>
        <w:top w:val="none" w:sz="0" w:space="0" w:color="auto"/>
        <w:left w:val="none" w:sz="0" w:space="0" w:color="auto"/>
        <w:bottom w:val="none" w:sz="0" w:space="0" w:color="auto"/>
        <w:right w:val="none" w:sz="0" w:space="0" w:color="auto"/>
      </w:divBdr>
    </w:div>
    <w:div w:id="1003364493">
      <w:bodyDiv w:val="1"/>
      <w:marLeft w:val="0"/>
      <w:marRight w:val="0"/>
      <w:marTop w:val="0"/>
      <w:marBottom w:val="0"/>
      <w:divBdr>
        <w:top w:val="none" w:sz="0" w:space="0" w:color="auto"/>
        <w:left w:val="none" w:sz="0" w:space="0" w:color="auto"/>
        <w:bottom w:val="none" w:sz="0" w:space="0" w:color="auto"/>
        <w:right w:val="none" w:sz="0" w:space="0" w:color="auto"/>
      </w:divBdr>
    </w:div>
    <w:div w:id="1123689865">
      <w:bodyDiv w:val="1"/>
      <w:marLeft w:val="0"/>
      <w:marRight w:val="0"/>
      <w:marTop w:val="0"/>
      <w:marBottom w:val="0"/>
      <w:divBdr>
        <w:top w:val="none" w:sz="0" w:space="0" w:color="auto"/>
        <w:left w:val="none" w:sz="0" w:space="0" w:color="auto"/>
        <w:bottom w:val="none" w:sz="0" w:space="0" w:color="auto"/>
        <w:right w:val="none" w:sz="0" w:space="0" w:color="auto"/>
      </w:divBdr>
    </w:div>
    <w:div w:id="1139961969">
      <w:bodyDiv w:val="1"/>
      <w:marLeft w:val="0"/>
      <w:marRight w:val="0"/>
      <w:marTop w:val="0"/>
      <w:marBottom w:val="0"/>
      <w:divBdr>
        <w:top w:val="none" w:sz="0" w:space="0" w:color="auto"/>
        <w:left w:val="none" w:sz="0" w:space="0" w:color="auto"/>
        <w:bottom w:val="none" w:sz="0" w:space="0" w:color="auto"/>
        <w:right w:val="none" w:sz="0" w:space="0" w:color="auto"/>
      </w:divBdr>
    </w:div>
    <w:div w:id="1149519904">
      <w:bodyDiv w:val="1"/>
      <w:marLeft w:val="0"/>
      <w:marRight w:val="0"/>
      <w:marTop w:val="0"/>
      <w:marBottom w:val="0"/>
      <w:divBdr>
        <w:top w:val="none" w:sz="0" w:space="0" w:color="auto"/>
        <w:left w:val="none" w:sz="0" w:space="0" w:color="auto"/>
        <w:bottom w:val="none" w:sz="0" w:space="0" w:color="auto"/>
        <w:right w:val="none" w:sz="0" w:space="0" w:color="auto"/>
      </w:divBdr>
    </w:div>
    <w:div w:id="1460563490">
      <w:bodyDiv w:val="1"/>
      <w:marLeft w:val="0"/>
      <w:marRight w:val="0"/>
      <w:marTop w:val="0"/>
      <w:marBottom w:val="0"/>
      <w:divBdr>
        <w:top w:val="none" w:sz="0" w:space="0" w:color="auto"/>
        <w:left w:val="none" w:sz="0" w:space="0" w:color="auto"/>
        <w:bottom w:val="none" w:sz="0" w:space="0" w:color="auto"/>
        <w:right w:val="none" w:sz="0" w:space="0" w:color="auto"/>
      </w:divBdr>
    </w:div>
    <w:div w:id="1701861454">
      <w:bodyDiv w:val="1"/>
      <w:marLeft w:val="0"/>
      <w:marRight w:val="0"/>
      <w:marTop w:val="0"/>
      <w:marBottom w:val="0"/>
      <w:divBdr>
        <w:top w:val="none" w:sz="0" w:space="0" w:color="auto"/>
        <w:left w:val="none" w:sz="0" w:space="0" w:color="auto"/>
        <w:bottom w:val="none" w:sz="0" w:space="0" w:color="auto"/>
        <w:right w:val="none" w:sz="0" w:space="0" w:color="auto"/>
      </w:divBdr>
    </w:div>
    <w:div w:id="2014412240">
      <w:bodyDiv w:val="1"/>
      <w:marLeft w:val="0"/>
      <w:marRight w:val="0"/>
      <w:marTop w:val="0"/>
      <w:marBottom w:val="0"/>
      <w:divBdr>
        <w:top w:val="none" w:sz="0" w:space="0" w:color="auto"/>
        <w:left w:val="none" w:sz="0" w:space="0" w:color="auto"/>
        <w:bottom w:val="none" w:sz="0" w:space="0" w:color="auto"/>
        <w:right w:val="none" w:sz="0" w:space="0" w:color="auto"/>
      </w:divBdr>
    </w:div>
    <w:div w:id="20284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npparibascardif.com.pe" TargetMode="External"/><Relationship Id="rId18" Type="http://schemas.openxmlformats.org/officeDocument/2006/relationships/hyperlink" Target="http://www.crediscotia.com.p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rediscotia.com.pe" TargetMode="External"/><Relationship Id="rId7" Type="http://schemas.openxmlformats.org/officeDocument/2006/relationships/settings" Target="settings.xml"/><Relationship Id="rId12" Type="http://schemas.openxmlformats.org/officeDocument/2006/relationships/hyperlink" Target="http://www.crediscotia.com.pe" TargetMode="External"/><Relationship Id="rId17" Type="http://schemas.openxmlformats.org/officeDocument/2006/relationships/image" Target="cid:image001.jpg@01D6FA53.9D5B15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bnpparibascardif.co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scotia.com.p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discotia.com.p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rediscotia.co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discotia.com.pe" TargetMode="External"/><Relationship Id="rId22" Type="http://schemas.openxmlformats.org/officeDocument/2006/relationships/hyperlink" Target="http://www.crediscotia.co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la Tasa Costo Efectivo Anual, comisión del Seguro de Desgravamen. Adicionalmente,  se incorpora la Carta Informativa en donde se indica los cambios relacionado al Seguro de Desgravamen Seguros.</Resumen>
    <codigo xmlns="236b6c8c-f359-41df-bad8-17c43b43187e">C.00229</codigo>
    <Fecha_x0020_de_x0020_Publicaci_x00f3_n xmlns="236b6c8c-f359-41df-bad8-17c43b43187e" xsi:nil="true"/>
    <Unidad xmlns="236b6c8c-f359-41df-bad8-17c43b43187e">Medios de Pago</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2022-05-02T05:00:00+00:00</publicacion>
    <Vicepresidencia xmlns="236b6c8c-f359-41df-bad8-17c43b43187e">Productos Retail</Vicepresidencia>
    <Clase xmlns="236b6c8c-f359-41df-bad8-17c43b43187e">Legal</Cl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6CF46-A80D-4E7F-8172-440EEAB17F0F}">
  <ds:schemaRefs>
    <ds:schemaRef ds:uri="http://schemas.openxmlformats.org/officeDocument/2006/bibliography"/>
  </ds:schemaRefs>
</ds:datastoreItem>
</file>

<file path=customXml/itemProps2.xml><?xml version="1.0" encoding="utf-8"?>
<ds:datastoreItem xmlns:ds="http://schemas.openxmlformats.org/officeDocument/2006/customXml" ds:itemID="{B427204D-98E7-4172-88C3-F9805492F261}">
  <ds:schemaRefs>
    <ds:schemaRef ds:uri="http://schemas.microsoft.com/office/2006/metadata/properties"/>
    <ds:schemaRef ds:uri="http://schemas.microsoft.com/office/infopath/2007/PartnerControls"/>
    <ds:schemaRef ds:uri="236b6c8c-f359-41df-bad8-17c43b43187e"/>
  </ds:schemaRefs>
</ds:datastoreItem>
</file>

<file path=customXml/itemProps3.xml><?xml version="1.0" encoding="utf-8"?>
<ds:datastoreItem xmlns:ds="http://schemas.openxmlformats.org/officeDocument/2006/customXml" ds:itemID="{5D8C21FB-7D0E-4138-8FBE-92A29E5B316C}">
  <ds:schemaRefs>
    <ds:schemaRef ds:uri="http://schemas.microsoft.com/sharepoint/v3/contenttype/forms"/>
  </ds:schemaRefs>
</ds:datastoreItem>
</file>

<file path=customXml/itemProps4.xml><?xml version="1.0" encoding="utf-8"?>
<ds:datastoreItem xmlns:ds="http://schemas.openxmlformats.org/officeDocument/2006/customXml" ds:itemID="{86E4B9E0-D24F-46D2-9BDC-B19ED6DD8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10</Pages>
  <Words>6551</Words>
  <Characters>37342</Characters>
  <Application>Microsoft Office Word</Application>
  <DocSecurity>0</DocSecurity>
  <Lines>311</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Solicitud-Contrato y Hoja de Resumen de Tarjeta de Crédito</vt:lpstr>
      <vt:lpstr>Solicitud-Contrato y Hoja de Resumen de Tarjeta de Crédito</vt:lpstr>
    </vt:vector>
  </TitlesOfParts>
  <Company>Scotiabank Peru</Company>
  <LinksUpToDate>false</LinksUpToDate>
  <CharactersWithSpaces>43806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Solicitud-Contrato y Hoja de Resumen de Tarjeta de Crédito</dc:title>
  <dc:creator>PCPRUEBAS;C</dc:creator>
  <cp:lastModifiedBy>Ojeda Perez Trevino, Irma Lucia</cp:lastModifiedBy>
  <cp:revision>3</cp:revision>
  <cp:lastPrinted>2024-04-25T16:40:00Z</cp:lastPrinted>
  <dcterms:created xsi:type="dcterms:W3CDTF">2024-09-26T19:50:00Z</dcterms:created>
  <dcterms:modified xsi:type="dcterms:W3CDTF">2024-09-26T21:24:00Z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0x010100B0B2F10161D7694C841DE398D0EBF149</vt:lpwstr>
  </property>
</Properties>
</file>